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F5" w:rsidRPr="00736848" w:rsidRDefault="00766AF5" w:rsidP="00D30CD5">
      <w:pPr>
        <w:spacing w:after="0" w:line="240" w:lineRule="auto"/>
        <w:ind w:left="-567"/>
        <w:jc w:val="center"/>
        <w:rPr>
          <w:rFonts w:ascii="Times New Roman" w:hAnsi="Times New Roman"/>
          <w:b/>
          <w:sz w:val="28"/>
          <w:szCs w:val="28"/>
          <w:lang w:val="ru-RU" w:eastAsia="ru-RU"/>
        </w:rPr>
      </w:pPr>
      <w:proofErr w:type="spellStart"/>
      <w:r w:rsidRPr="00736848">
        <w:rPr>
          <w:rFonts w:ascii="Times New Roman" w:hAnsi="Times New Roman"/>
          <w:b/>
          <w:sz w:val="28"/>
          <w:szCs w:val="28"/>
          <w:lang w:val="ru-RU" w:eastAsia="ru-RU"/>
        </w:rPr>
        <w:t>Відділ</w:t>
      </w:r>
      <w:proofErr w:type="spellEnd"/>
      <w:r w:rsidRPr="00736848">
        <w:rPr>
          <w:rFonts w:ascii="Times New Roman" w:hAnsi="Times New Roman"/>
          <w:b/>
          <w:sz w:val="28"/>
          <w:szCs w:val="28"/>
          <w:lang w:val="ru-RU" w:eastAsia="ru-RU"/>
        </w:rPr>
        <w:t xml:space="preserve"> </w:t>
      </w:r>
      <w:proofErr w:type="spellStart"/>
      <w:r w:rsidRPr="00736848">
        <w:rPr>
          <w:rFonts w:ascii="Times New Roman" w:hAnsi="Times New Roman"/>
          <w:b/>
          <w:sz w:val="28"/>
          <w:szCs w:val="28"/>
          <w:lang w:val="ru-RU" w:eastAsia="ru-RU"/>
        </w:rPr>
        <w:t>освіти</w:t>
      </w:r>
      <w:proofErr w:type="spellEnd"/>
      <w:r w:rsidRPr="00736848">
        <w:rPr>
          <w:rFonts w:ascii="Times New Roman" w:hAnsi="Times New Roman"/>
          <w:b/>
          <w:sz w:val="28"/>
          <w:szCs w:val="28"/>
          <w:lang w:val="ru-RU" w:eastAsia="ru-RU"/>
        </w:rPr>
        <w:t xml:space="preserve"> </w:t>
      </w:r>
    </w:p>
    <w:p w:rsidR="00766AF5" w:rsidRPr="00736848" w:rsidRDefault="00766AF5" w:rsidP="00D30CD5">
      <w:pPr>
        <w:spacing w:after="0" w:line="240" w:lineRule="auto"/>
        <w:ind w:left="-567"/>
        <w:jc w:val="center"/>
        <w:rPr>
          <w:rFonts w:ascii="Times New Roman" w:hAnsi="Times New Roman"/>
          <w:b/>
          <w:sz w:val="28"/>
          <w:szCs w:val="28"/>
          <w:lang w:val="ru-RU" w:eastAsia="ru-RU"/>
        </w:rPr>
      </w:pPr>
      <w:proofErr w:type="spellStart"/>
      <w:r w:rsidRPr="00736848">
        <w:rPr>
          <w:rFonts w:ascii="Times New Roman" w:hAnsi="Times New Roman"/>
          <w:b/>
          <w:sz w:val="28"/>
          <w:szCs w:val="28"/>
          <w:lang w:val="ru-RU" w:eastAsia="ru-RU"/>
        </w:rPr>
        <w:t>Бородянської</w:t>
      </w:r>
      <w:proofErr w:type="spellEnd"/>
      <w:r w:rsidRPr="00736848">
        <w:rPr>
          <w:rFonts w:ascii="Times New Roman" w:hAnsi="Times New Roman"/>
          <w:b/>
          <w:sz w:val="28"/>
          <w:szCs w:val="28"/>
          <w:lang w:val="ru-RU" w:eastAsia="ru-RU"/>
        </w:rPr>
        <w:t xml:space="preserve"> </w:t>
      </w:r>
      <w:proofErr w:type="spellStart"/>
      <w:r w:rsidRPr="00736848">
        <w:rPr>
          <w:rFonts w:ascii="Times New Roman" w:hAnsi="Times New Roman"/>
          <w:b/>
          <w:sz w:val="28"/>
          <w:szCs w:val="28"/>
          <w:lang w:val="ru-RU" w:eastAsia="ru-RU"/>
        </w:rPr>
        <w:t>райдержадміністрації</w:t>
      </w:r>
      <w:proofErr w:type="spellEnd"/>
    </w:p>
    <w:p w:rsidR="00766AF5" w:rsidRPr="00736848" w:rsidRDefault="00766AF5" w:rsidP="00D30CD5">
      <w:pPr>
        <w:spacing w:after="0" w:line="240" w:lineRule="auto"/>
        <w:ind w:left="-567"/>
        <w:jc w:val="center"/>
        <w:rPr>
          <w:rFonts w:ascii="Times New Roman" w:hAnsi="Times New Roman"/>
          <w:b/>
          <w:sz w:val="28"/>
          <w:szCs w:val="28"/>
          <w:lang w:val="ru-RU" w:eastAsia="ru-RU"/>
        </w:rPr>
      </w:pPr>
      <w:proofErr w:type="spellStart"/>
      <w:r w:rsidRPr="00736848">
        <w:rPr>
          <w:rFonts w:ascii="Times New Roman" w:hAnsi="Times New Roman"/>
          <w:b/>
          <w:sz w:val="28"/>
          <w:szCs w:val="28"/>
          <w:lang w:val="ru-RU" w:eastAsia="ru-RU"/>
        </w:rPr>
        <w:t>Методичний</w:t>
      </w:r>
      <w:proofErr w:type="spellEnd"/>
      <w:r w:rsidRPr="00736848">
        <w:rPr>
          <w:rFonts w:ascii="Times New Roman" w:hAnsi="Times New Roman"/>
          <w:b/>
          <w:sz w:val="28"/>
          <w:szCs w:val="28"/>
          <w:lang w:val="ru-RU" w:eastAsia="ru-RU"/>
        </w:rPr>
        <w:t xml:space="preserve"> </w:t>
      </w:r>
      <w:proofErr w:type="spellStart"/>
      <w:r w:rsidRPr="00736848">
        <w:rPr>
          <w:rFonts w:ascii="Times New Roman" w:hAnsi="Times New Roman"/>
          <w:b/>
          <w:sz w:val="28"/>
          <w:szCs w:val="28"/>
          <w:lang w:val="ru-RU" w:eastAsia="ru-RU"/>
        </w:rPr>
        <w:t>кабінет</w:t>
      </w:r>
      <w:proofErr w:type="spellEnd"/>
    </w:p>
    <w:p w:rsidR="00766AF5" w:rsidRPr="00736848" w:rsidRDefault="00766AF5" w:rsidP="00D30CD5">
      <w:pPr>
        <w:widowControl w:val="0"/>
        <w:suppressAutoHyphens/>
        <w:spacing w:after="0" w:line="240" w:lineRule="auto"/>
        <w:ind w:left="-567"/>
        <w:jc w:val="center"/>
        <w:textAlignment w:val="baseline"/>
        <w:rPr>
          <w:rFonts w:ascii="Times New Roman" w:hAnsi="Times New Roman"/>
          <w:b/>
          <w:kern w:val="2"/>
          <w:sz w:val="28"/>
          <w:szCs w:val="28"/>
          <w:lang w:eastAsia="ru-RU" w:bidi="fa-IR"/>
        </w:rPr>
      </w:pPr>
    </w:p>
    <w:p w:rsidR="00766AF5" w:rsidRDefault="00766AF5" w:rsidP="00D30CD5">
      <w:pPr>
        <w:widowControl w:val="0"/>
        <w:suppressAutoHyphens/>
        <w:spacing w:after="0" w:line="240" w:lineRule="auto"/>
        <w:ind w:left="-567"/>
        <w:jc w:val="center"/>
        <w:textAlignment w:val="baseline"/>
        <w:rPr>
          <w:rFonts w:ascii="Times New Roman" w:hAnsi="Times New Roman"/>
          <w:b/>
          <w:i/>
          <w:kern w:val="2"/>
          <w:sz w:val="28"/>
          <w:szCs w:val="28"/>
          <w:lang w:val="ru-RU" w:eastAsia="ru-RU" w:bidi="fa-IR"/>
        </w:rPr>
      </w:pPr>
      <w:r w:rsidRPr="00736848">
        <w:rPr>
          <w:rFonts w:ascii="Times New Roman" w:hAnsi="Times New Roman"/>
          <w:b/>
          <w:kern w:val="2"/>
          <w:sz w:val="28"/>
          <w:szCs w:val="28"/>
          <w:lang w:eastAsia="ru-RU" w:bidi="fa-IR"/>
        </w:rPr>
        <w:t xml:space="preserve"> </w:t>
      </w:r>
      <w:r w:rsidRPr="00736848">
        <w:rPr>
          <w:rFonts w:ascii="Times New Roman" w:hAnsi="Times New Roman"/>
          <w:b/>
          <w:i/>
          <w:kern w:val="2"/>
          <w:sz w:val="28"/>
          <w:szCs w:val="28"/>
          <w:lang w:val="ru-RU" w:eastAsia="ru-RU" w:bidi="fa-IR"/>
        </w:rPr>
        <w:t xml:space="preserve">План </w:t>
      </w:r>
      <w:proofErr w:type="spellStart"/>
      <w:r w:rsidRPr="00736848">
        <w:rPr>
          <w:rFonts w:ascii="Times New Roman" w:hAnsi="Times New Roman"/>
          <w:b/>
          <w:i/>
          <w:kern w:val="2"/>
          <w:sz w:val="28"/>
          <w:szCs w:val="28"/>
          <w:lang w:val="ru-RU" w:eastAsia="ru-RU" w:bidi="fa-IR"/>
        </w:rPr>
        <w:t>роботи</w:t>
      </w:r>
      <w:proofErr w:type="spellEnd"/>
      <w:r w:rsidRPr="00736848">
        <w:rPr>
          <w:rFonts w:ascii="Times New Roman" w:hAnsi="Times New Roman"/>
          <w:b/>
          <w:i/>
          <w:kern w:val="2"/>
          <w:sz w:val="28"/>
          <w:szCs w:val="28"/>
          <w:lang w:val="ru-RU" w:eastAsia="ru-RU" w:bidi="fa-IR"/>
        </w:rPr>
        <w:t xml:space="preserve">   </w:t>
      </w:r>
    </w:p>
    <w:p w:rsidR="00766AF5" w:rsidRPr="00736848" w:rsidRDefault="00766AF5" w:rsidP="00D30CD5">
      <w:pPr>
        <w:widowControl w:val="0"/>
        <w:suppressAutoHyphens/>
        <w:spacing w:after="0" w:line="240" w:lineRule="auto"/>
        <w:ind w:left="-567"/>
        <w:jc w:val="center"/>
        <w:textAlignment w:val="baseline"/>
        <w:rPr>
          <w:rFonts w:ascii="Times New Roman" w:hAnsi="Times New Roman"/>
          <w:b/>
          <w:i/>
          <w:kern w:val="2"/>
          <w:sz w:val="28"/>
          <w:szCs w:val="28"/>
          <w:lang w:val="ru-RU" w:eastAsia="ru-RU" w:bidi="fa-IR"/>
        </w:rPr>
      </w:pPr>
      <w:r w:rsidRPr="00736848">
        <w:rPr>
          <w:rFonts w:ascii="Times New Roman" w:hAnsi="Times New Roman"/>
          <w:b/>
          <w:i/>
          <w:kern w:val="2"/>
          <w:sz w:val="28"/>
          <w:szCs w:val="28"/>
          <w:lang w:val="ru-RU" w:eastAsia="ru-RU" w:bidi="fa-IR"/>
        </w:rPr>
        <w:t xml:space="preserve"> </w:t>
      </w:r>
      <w:proofErr w:type="spellStart"/>
      <w:r w:rsidRPr="00736848">
        <w:rPr>
          <w:rFonts w:ascii="Times New Roman" w:hAnsi="Times New Roman"/>
          <w:b/>
          <w:i/>
          <w:kern w:val="2"/>
          <w:sz w:val="28"/>
          <w:szCs w:val="28"/>
          <w:lang w:val="ru-RU" w:eastAsia="ru-RU" w:bidi="fa-IR"/>
        </w:rPr>
        <w:t>семінару</w:t>
      </w:r>
      <w:proofErr w:type="spellEnd"/>
      <w:r w:rsidRPr="00736848">
        <w:rPr>
          <w:rFonts w:ascii="Times New Roman" w:hAnsi="Times New Roman"/>
          <w:b/>
          <w:i/>
          <w:kern w:val="2"/>
          <w:sz w:val="28"/>
          <w:szCs w:val="28"/>
          <w:lang w:val="ru-RU" w:eastAsia="ru-RU" w:bidi="fa-IR"/>
        </w:rPr>
        <w:t xml:space="preserve">  - практикуму </w:t>
      </w:r>
    </w:p>
    <w:p w:rsidR="00766AF5" w:rsidRPr="00736848" w:rsidRDefault="00766AF5" w:rsidP="00D30CD5">
      <w:pPr>
        <w:widowControl w:val="0"/>
        <w:suppressAutoHyphens/>
        <w:spacing w:after="0" w:line="240" w:lineRule="auto"/>
        <w:ind w:left="-567"/>
        <w:jc w:val="center"/>
        <w:textAlignment w:val="baseline"/>
        <w:rPr>
          <w:rFonts w:ascii="Times New Roman" w:hAnsi="Times New Roman"/>
          <w:b/>
          <w:i/>
          <w:kern w:val="2"/>
          <w:sz w:val="28"/>
          <w:szCs w:val="28"/>
          <w:lang w:eastAsia="ru-RU" w:bidi="fa-IR"/>
        </w:rPr>
      </w:pPr>
      <w:r w:rsidRPr="00736848">
        <w:rPr>
          <w:rFonts w:ascii="Times New Roman" w:hAnsi="Times New Roman"/>
          <w:b/>
          <w:i/>
          <w:kern w:val="2"/>
          <w:sz w:val="28"/>
          <w:szCs w:val="28"/>
          <w:lang w:eastAsia="ru-RU" w:bidi="fa-IR"/>
        </w:rPr>
        <w:t xml:space="preserve">  </w:t>
      </w:r>
      <w:r>
        <w:rPr>
          <w:rFonts w:ascii="Times New Roman" w:hAnsi="Times New Roman"/>
          <w:b/>
          <w:i/>
          <w:kern w:val="2"/>
          <w:sz w:val="28"/>
          <w:szCs w:val="28"/>
          <w:lang w:eastAsia="ru-RU" w:bidi="fa-IR"/>
        </w:rPr>
        <w:t>керівників</w:t>
      </w:r>
      <w:r w:rsidRPr="00736848">
        <w:rPr>
          <w:rFonts w:ascii="Times New Roman" w:hAnsi="Times New Roman"/>
          <w:b/>
          <w:i/>
          <w:kern w:val="2"/>
          <w:sz w:val="28"/>
          <w:szCs w:val="28"/>
          <w:lang w:eastAsia="ru-RU" w:bidi="fa-IR"/>
        </w:rPr>
        <w:t xml:space="preserve">  закладів загальної середньої освіти та </w:t>
      </w:r>
    </w:p>
    <w:p w:rsidR="00766AF5" w:rsidRPr="00736848" w:rsidRDefault="00766AF5" w:rsidP="005E619E">
      <w:pPr>
        <w:widowControl w:val="0"/>
        <w:suppressAutoHyphens/>
        <w:spacing w:after="0" w:line="240" w:lineRule="auto"/>
        <w:jc w:val="center"/>
        <w:textAlignment w:val="baseline"/>
        <w:rPr>
          <w:rFonts w:ascii="Times New Roman" w:hAnsi="Times New Roman"/>
          <w:b/>
          <w:i/>
          <w:kern w:val="2"/>
          <w:sz w:val="28"/>
          <w:szCs w:val="28"/>
          <w:lang w:eastAsia="ru-RU" w:bidi="fa-IR"/>
        </w:rPr>
      </w:pPr>
      <w:r w:rsidRPr="00736848">
        <w:rPr>
          <w:rFonts w:ascii="Times New Roman" w:hAnsi="Times New Roman"/>
          <w:b/>
          <w:i/>
          <w:kern w:val="2"/>
          <w:sz w:val="28"/>
          <w:szCs w:val="28"/>
          <w:lang w:eastAsia="ru-RU" w:bidi="fa-IR"/>
        </w:rPr>
        <w:t>завідувачів закладів дошкільної освіти</w:t>
      </w:r>
    </w:p>
    <w:p w:rsidR="00766AF5" w:rsidRPr="00736848" w:rsidRDefault="00766AF5" w:rsidP="005E619E">
      <w:pPr>
        <w:framePr w:hSpace="180" w:wrap="around" w:vAnchor="text" w:hAnchor="page" w:x="1696" w:y="184"/>
        <w:spacing w:after="0" w:line="240" w:lineRule="auto"/>
        <w:jc w:val="both"/>
        <w:rPr>
          <w:rFonts w:ascii="Times New Roman" w:hAnsi="Times New Roman"/>
          <w:b/>
          <w:bCs/>
          <w:iCs/>
          <w:sz w:val="28"/>
          <w:szCs w:val="28"/>
          <w:lang w:eastAsia="ru-RU"/>
        </w:rPr>
      </w:pPr>
      <w:r w:rsidRPr="00736848">
        <w:rPr>
          <w:rFonts w:ascii="Times New Roman" w:hAnsi="Times New Roman"/>
          <w:kern w:val="2"/>
          <w:sz w:val="28"/>
          <w:szCs w:val="28"/>
          <w:lang w:val="ru-RU" w:eastAsia="ru-RU" w:bidi="fa-IR"/>
        </w:rPr>
        <w:t>Тема</w:t>
      </w:r>
      <w:r w:rsidRPr="00736848">
        <w:rPr>
          <w:rFonts w:ascii="Times New Roman" w:hAnsi="Times New Roman"/>
          <w:b/>
          <w:kern w:val="2"/>
          <w:sz w:val="28"/>
          <w:szCs w:val="28"/>
          <w:lang w:val="ru-RU" w:eastAsia="ru-RU" w:bidi="fa-IR"/>
        </w:rPr>
        <w:t xml:space="preserve">. </w:t>
      </w:r>
      <w:r w:rsidRPr="00736848">
        <w:rPr>
          <w:rFonts w:ascii="Times New Roman" w:hAnsi="Times New Roman"/>
          <w:b/>
          <w:bCs/>
          <w:kern w:val="2"/>
          <w:sz w:val="28"/>
          <w:szCs w:val="28"/>
          <w:lang w:val="de-DE" w:eastAsia="ru-RU" w:bidi="fa-IR"/>
        </w:rPr>
        <w:t xml:space="preserve">  </w:t>
      </w:r>
      <w:r w:rsidRPr="00736848">
        <w:rPr>
          <w:rFonts w:ascii="Times New Roman" w:hAnsi="Times New Roman"/>
          <w:b/>
          <w:bCs/>
          <w:iCs/>
          <w:sz w:val="28"/>
          <w:szCs w:val="28"/>
          <w:lang w:eastAsia="ru-RU"/>
        </w:rPr>
        <w:t xml:space="preserve"> Автономія закладу освіти </w:t>
      </w:r>
    </w:p>
    <w:p w:rsidR="00766AF5" w:rsidRPr="00736848" w:rsidRDefault="00766AF5" w:rsidP="00D30CD5">
      <w:pPr>
        <w:widowControl w:val="0"/>
        <w:suppressAutoHyphens/>
        <w:spacing w:after="0" w:line="240" w:lineRule="auto"/>
        <w:ind w:left="-567"/>
        <w:jc w:val="center"/>
        <w:textAlignment w:val="baseline"/>
        <w:rPr>
          <w:rFonts w:ascii="Times New Roman" w:hAnsi="Times New Roman"/>
          <w:b/>
          <w:i/>
          <w:kern w:val="2"/>
          <w:sz w:val="28"/>
          <w:szCs w:val="28"/>
          <w:lang w:eastAsia="ru-RU" w:bidi="fa-IR"/>
        </w:rPr>
      </w:pPr>
      <w:r w:rsidRPr="00736848">
        <w:rPr>
          <w:rFonts w:ascii="Times New Roman" w:hAnsi="Times New Roman"/>
          <w:b/>
          <w:i/>
          <w:kern w:val="2"/>
          <w:sz w:val="28"/>
          <w:szCs w:val="28"/>
          <w:lang w:eastAsia="ru-RU" w:bidi="fa-IR"/>
        </w:rPr>
        <w:t xml:space="preserve"> </w:t>
      </w:r>
    </w:p>
    <w:p w:rsidR="00766AF5" w:rsidRPr="00736848" w:rsidRDefault="00766AF5" w:rsidP="00D30CD5">
      <w:pPr>
        <w:widowControl w:val="0"/>
        <w:suppressAutoHyphens/>
        <w:spacing w:after="0" w:line="240" w:lineRule="auto"/>
        <w:ind w:left="-567"/>
        <w:jc w:val="center"/>
        <w:textAlignment w:val="baseline"/>
        <w:rPr>
          <w:rFonts w:ascii="Times New Roman" w:hAnsi="Times New Roman"/>
          <w:b/>
          <w:i/>
          <w:kern w:val="2"/>
          <w:sz w:val="28"/>
          <w:szCs w:val="28"/>
          <w:lang w:eastAsia="ru-RU" w:bidi="fa-IR"/>
        </w:rPr>
      </w:pPr>
      <w:r w:rsidRPr="00736848">
        <w:rPr>
          <w:rFonts w:ascii="Times New Roman" w:hAnsi="Times New Roman"/>
          <w:b/>
          <w:i/>
          <w:kern w:val="2"/>
          <w:sz w:val="28"/>
          <w:szCs w:val="28"/>
          <w:lang w:eastAsia="ru-RU" w:bidi="fa-IR"/>
        </w:rPr>
        <w:t xml:space="preserve">  </w:t>
      </w:r>
    </w:p>
    <w:p w:rsidR="00766AF5" w:rsidRPr="00736848" w:rsidRDefault="00766AF5" w:rsidP="00D30CD5">
      <w:pPr>
        <w:widowControl w:val="0"/>
        <w:suppressAutoHyphens/>
        <w:spacing w:after="0" w:line="240" w:lineRule="auto"/>
        <w:ind w:left="-567"/>
        <w:textAlignment w:val="baseline"/>
        <w:rPr>
          <w:rFonts w:ascii="Times New Roman" w:hAnsi="Times New Roman"/>
          <w:kern w:val="2"/>
          <w:sz w:val="28"/>
          <w:szCs w:val="28"/>
          <w:lang w:val="de-DE" w:eastAsia="ru-RU" w:bidi="fa-IR"/>
        </w:rPr>
      </w:pPr>
      <w:r>
        <w:rPr>
          <w:rFonts w:ascii="Times New Roman" w:hAnsi="Times New Roman"/>
          <w:kern w:val="2"/>
          <w:sz w:val="28"/>
          <w:szCs w:val="28"/>
          <w:lang w:eastAsia="ru-RU" w:bidi="fa-IR"/>
        </w:rPr>
        <w:t xml:space="preserve">Немішаївська </w:t>
      </w:r>
      <w:r w:rsidRPr="00736848">
        <w:rPr>
          <w:rFonts w:ascii="Times New Roman" w:hAnsi="Times New Roman"/>
          <w:kern w:val="2"/>
          <w:sz w:val="28"/>
          <w:szCs w:val="28"/>
          <w:lang w:eastAsia="ru-RU" w:bidi="fa-IR"/>
        </w:rPr>
        <w:t xml:space="preserve">ЗОШ </w:t>
      </w:r>
      <w:r>
        <w:rPr>
          <w:rFonts w:ascii="Times New Roman" w:hAnsi="Times New Roman"/>
          <w:kern w:val="2"/>
          <w:sz w:val="28"/>
          <w:szCs w:val="28"/>
          <w:lang w:eastAsia="ru-RU" w:bidi="fa-IR"/>
        </w:rPr>
        <w:t xml:space="preserve"> </w:t>
      </w:r>
      <w:r w:rsidRPr="00736848">
        <w:rPr>
          <w:rFonts w:ascii="Times New Roman" w:hAnsi="Times New Roman"/>
          <w:kern w:val="2"/>
          <w:sz w:val="28"/>
          <w:szCs w:val="28"/>
          <w:lang w:eastAsia="ru-RU" w:bidi="fa-IR"/>
        </w:rPr>
        <w:t>№1                                                      17  жовтня</w:t>
      </w:r>
      <w:r w:rsidRPr="00736848">
        <w:rPr>
          <w:rFonts w:ascii="Times New Roman" w:hAnsi="Times New Roman"/>
          <w:kern w:val="2"/>
          <w:sz w:val="28"/>
          <w:szCs w:val="28"/>
          <w:lang w:val="de-DE" w:eastAsia="ru-RU" w:bidi="fa-IR"/>
        </w:rPr>
        <w:t xml:space="preserve"> 201</w:t>
      </w:r>
      <w:r w:rsidRPr="00736848">
        <w:rPr>
          <w:rFonts w:ascii="Times New Roman" w:hAnsi="Times New Roman"/>
          <w:kern w:val="2"/>
          <w:sz w:val="28"/>
          <w:szCs w:val="28"/>
          <w:lang w:eastAsia="ru-RU" w:bidi="fa-IR"/>
        </w:rPr>
        <w:t>8</w:t>
      </w:r>
      <w:r w:rsidRPr="00736848">
        <w:rPr>
          <w:rFonts w:ascii="Times New Roman" w:hAnsi="Times New Roman"/>
          <w:kern w:val="2"/>
          <w:sz w:val="28"/>
          <w:szCs w:val="28"/>
          <w:lang w:val="de-DE" w:eastAsia="ru-RU" w:bidi="fa-IR"/>
        </w:rPr>
        <w:t xml:space="preserve"> </w:t>
      </w:r>
      <w:proofErr w:type="spellStart"/>
      <w:r w:rsidRPr="00736848">
        <w:rPr>
          <w:rFonts w:ascii="Times New Roman" w:hAnsi="Times New Roman"/>
          <w:kern w:val="2"/>
          <w:sz w:val="28"/>
          <w:szCs w:val="28"/>
          <w:lang w:val="de-DE" w:eastAsia="ru-RU" w:bidi="fa-IR"/>
        </w:rPr>
        <w:t>року</w:t>
      </w:r>
      <w:proofErr w:type="spellEnd"/>
    </w:p>
    <w:p w:rsidR="00766AF5" w:rsidRPr="00736848" w:rsidRDefault="00766AF5" w:rsidP="00D30CD5">
      <w:pPr>
        <w:widowControl w:val="0"/>
        <w:suppressAutoHyphens/>
        <w:spacing w:after="0" w:line="240" w:lineRule="auto"/>
        <w:ind w:left="-567"/>
        <w:textAlignment w:val="baseline"/>
        <w:rPr>
          <w:rFonts w:ascii="Times New Roman" w:hAnsi="Times New Roman"/>
          <w:kern w:val="2"/>
          <w:sz w:val="28"/>
          <w:szCs w:val="28"/>
          <w:lang w:val="de-DE" w:eastAsia="ru-RU" w:bidi="fa-IR"/>
        </w:rPr>
      </w:pPr>
    </w:p>
    <w:tbl>
      <w:tblPr>
        <w:tblW w:w="102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6"/>
        <w:gridCol w:w="4664"/>
        <w:gridCol w:w="3900"/>
      </w:tblGrid>
      <w:tr w:rsidR="00766AF5" w:rsidRPr="00B211DC" w:rsidTr="00B211DC">
        <w:trPr>
          <w:trHeight w:val="454"/>
        </w:trPr>
        <w:tc>
          <w:tcPr>
            <w:tcW w:w="1646" w:type="dxa"/>
          </w:tcPr>
          <w:p w:rsidR="00766AF5" w:rsidRPr="00B211DC" w:rsidRDefault="00766AF5" w:rsidP="005E619E">
            <w:pPr>
              <w:ind w:left="175"/>
              <w:rPr>
                <w:rFonts w:ascii="Times New Roman" w:hAnsi="Times New Roman"/>
                <w:bCs/>
                <w:sz w:val="24"/>
                <w:szCs w:val="28"/>
              </w:rPr>
            </w:pPr>
            <w:r w:rsidRPr="00B211DC">
              <w:rPr>
                <w:rFonts w:ascii="Times New Roman" w:hAnsi="Times New Roman"/>
                <w:bCs/>
                <w:sz w:val="24"/>
                <w:szCs w:val="28"/>
              </w:rPr>
              <w:t>8.30-9.00</w:t>
            </w:r>
          </w:p>
        </w:tc>
        <w:tc>
          <w:tcPr>
            <w:tcW w:w="8563" w:type="dxa"/>
            <w:gridSpan w:val="2"/>
          </w:tcPr>
          <w:p w:rsidR="00766AF5" w:rsidRPr="00B211DC" w:rsidRDefault="00766AF5" w:rsidP="005E619E">
            <w:pPr>
              <w:widowControl w:val="0"/>
              <w:suppressAutoHyphens/>
              <w:spacing w:after="0" w:line="240" w:lineRule="auto"/>
              <w:ind w:left="175"/>
              <w:jc w:val="both"/>
              <w:textAlignment w:val="baseline"/>
              <w:rPr>
                <w:rFonts w:ascii="Times New Roman" w:hAnsi="Times New Roman"/>
                <w:kern w:val="2"/>
                <w:sz w:val="24"/>
                <w:szCs w:val="28"/>
                <w:lang w:val="de-DE" w:eastAsia="ru-RU" w:bidi="fa-IR"/>
              </w:rPr>
            </w:pPr>
            <w:proofErr w:type="spellStart"/>
            <w:r w:rsidRPr="00B211DC">
              <w:rPr>
                <w:rFonts w:ascii="Times New Roman" w:hAnsi="Times New Roman"/>
                <w:kern w:val="2"/>
                <w:sz w:val="24"/>
                <w:szCs w:val="28"/>
                <w:lang w:val="de-DE" w:eastAsia="ru-RU" w:bidi="fa-IR"/>
              </w:rPr>
              <w:t>Заїзд</w:t>
            </w:r>
            <w:proofErr w:type="spellEnd"/>
            <w:r w:rsidRPr="00B211DC">
              <w:rPr>
                <w:rFonts w:ascii="Times New Roman" w:hAnsi="Times New Roman"/>
                <w:kern w:val="2"/>
                <w:sz w:val="24"/>
                <w:szCs w:val="28"/>
                <w:lang w:val="de-DE" w:eastAsia="ru-RU" w:bidi="fa-IR"/>
              </w:rPr>
              <w:t xml:space="preserve"> </w:t>
            </w:r>
            <w:proofErr w:type="spellStart"/>
            <w:r w:rsidRPr="00B211DC">
              <w:rPr>
                <w:rFonts w:ascii="Times New Roman" w:hAnsi="Times New Roman"/>
                <w:kern w:val="2"/>
                <w:sz w:val="24"/>
                <w:szCs w:val="28"/>
                <w:lang w:val="de-DE" w:eastAsia="ru-RU" w:bidi="fa-IR"/>
              </w:rPr>
              <w:t>та</w:t>
            </w:r>
            <w:proofErr w:type="spellEnd"/>
            <w:r w:rsidRPr="00B211DC">
              <w:rPr>
                <w:rFonts w:ascii="Times New Roman" w:hAnsi="Times New Roman"/>
                <w:kern w:val="2"/>
                <w:sz w:val="24"/>
                <w:szCs w:val="28"/>
                <w:lang w:val="de-DE" w:eastAsia="ru-RU" w:bidi="fa-IR"/>
              </w:rPr>
              <w:t xml:space="preserve"> </w:t>
            </w:r>
            <w:proofErr w:type="spellStart"/>
            <w:r w:rsidRPr="00B211DC">
              <w:rPr>
                <w:rFonts w:ascii="Times New Roman" w:hAnsi="Times New Roman"/>
                <w:kern w:val="2"/>
                <w:sz w:val="24"/>
                <w:szCs w:val="28"/>
                <w:lang w:val="de-DE" w:eastAsia="ru-RU" w:bidi="fa-IR"/>
              </w:rPr>
              <w:t>реєстрація</w:t>
            </w:r>
            <w:proofErr w:type="spellEnd"/>
            <w:r w:rsidRPr="00B211DC">
              <w:rPr>
                <w:rFonts w:ascii="Times New Roman" w:hAnsi="Times New Roman"/>
                <w:kern w:val="2"/>
                <w:sz w:val="24"/>
                <w:szCs w:val="28"/>
                <w:lang w:val="de-DE" w:eastAsia="ru-RU" w:bidi="fa-IR"/>
              </w:rPr>
              <w:t xml:space="preserve"> </w:t>
            </w:r>
            <w:proofErr w:type="spellStart"/>
            <w:r w:rsidRPr="00B211DC">
              <w:rPr>
                <w:rFonts w:ascii="Times New Roman" w:hAnsi="Times New Roman"/>
                <w:kern w:val="2"/>
                <w:sz w:val="24"/>
                <w:szCs w:val="28"/>
                <w:lang w:val="de-DE" w:eastAsia="ru-RU" w:bidi="fa-IR"/>
              </w:rPr>
              <w:t>учасників</w:t>
            </w:r>
            <w:proofErr w:type="spellEnd"/>
            <w:r w:rsidRPr="00B211DC">
              <w:rPr>
                <w:rFonts w:ascii="Times New Roman" w:hAnsi="Times New Roman"/>
                <w:kern w:val="2"/>
                <w:sz w:val="24"/>
                <w:szCs w:val="28"/>
                <w:lang w:val="de-DE" w:eastAsia="ru-RU" w:bidi="fa-IR"/>
              </w:rPr>
              <w:t xml:space="preserve"> </w:t>
            </w:r>
            <w:proofErr w:type="spellStart"/>
            <w:r w:rsidRPr="00B211DC">
              <w:rPr>
                <w:rFonts w:ascii="Times New Roman" w:hAnsi="Times New Roman"/>
                <w:kern w:val="2"/>
                <w:sz w:val="24"/>
                <w:szCs w:val="28"/>
                <w:lang w:val="de-DE" w:eastAsia="ru-RU" w:bidi="fa-IR"/>
              </w:rPr>
              <w:t>семінару</w:t>
            </w:r>
            <w:proofErr w:type="spellEnd"/>
          </w:p>
        </w:tc>
      </w:tr>
      <w:tr w:rsidR="00766AF5" w:rsidRPr="00B211DC" w:rsidTr="00B211DC">
        <w:trPr>
          <w:trHeight w:val="191"/>
        </w:trPr>
        <w:tc>
          <w:tcPr>
            <w:tcW w:w="1646" w:type="dxa"/>
          </w:tcPr>
          <w:p w:rsidR="00766AF5" w:rsidRPr="00B211DC" w:rsidRDefault="00766AF5" w:rsidP="005E619E">
            <w:pPr>
              <w:ind w:left="175"/>
              <w:rPr>
                <w:rFonts w:ascii="Times New Roman" w:hAnsi="Times New Roman"/>
                <w:sz w:val="24"/>
                <w:szCs w:val="28"/>
              </w:rPr>
            </w:pPr>
            <w:r w:rsidRPr="00B211DC">
              <w:rPr>
                <w:rFonts w:ascii="Times New Roman" w:hAnsi="Times New Roman"/>
                <w:sz w:val="24"/>
                <w:szCs w:val="28"/>
              </w:rPr>
              <w:t>9.00-9.15</w:t>
            </w:r>
          </w:p>
        </w:tc>
        <w:tc>
          <w:tcPr>
            <w:tcW w:w="4664" w:type="dxa"/>
          </w:tcPr>
          <w:p w:rsidR="00766AF5" w:rsidRPr="00B211DC" w:rsidRDefault="00766AF5" w:rsidP="005E619E">
            <w:pPr>
              <w:widowControl w:val="0"/>
              <w:suppressAutoHyphens/>
              <w:spacing w:after="0" w:line="240" w:lineRule="auto"/>
              <w:ind w:left="175"/>
              <w:jc w:val="both"/>
              <w:textAlignment w:val="baseline"/>
              <w:rPr>
                <w:rFonts w:ascii="Times New Roman" w:hAnsi="Times New Roman"/>
                <w:kern w:val="2"/>
                <w:sz w:val="24"/>
                <w:szCs w:val="28"/>
                <w:lang w:eastAsia="ru-RU" w:bidi="fa-IR"/>
              </w:rPr>
            </w:pPr>
            <w:proofErr w:type="spellStart"/>
            <w:r w:rsidRPr="00B211DC">
              <w:rPr>
                <w:rFonts w:ascii="Times New Roman" w:hAnsi="Times New Roman"/>
                <w:kern w:val="2"/>
                <w:sz w:val="24"/>
                <w:szCs w:val="28"/>
                <w:lang w:val="de-DE" w:eastAsia="ru-RU" w:bidi="fa-IR"/>
              </w:rPr>
              <w:t>Відкриття</w:t>
            </w:r>
            <w:proofErr w:type="spellEnd"/>
            <w:r w:rsidRPr="00B211DC">
              <w:rPr>
                <w:rFonts w:ascii="Times New Roman" w:hAnsi="Times New Roman"/>
                <w:kern w:val="2"/>
                <w:sz w:val="24"/>
                <w:szCs w:val="28"/>
                <w:lang w:val="de-DE" w:eastAsia="ru-RU" w:bidi="fa-IR"/>
              </w:rPr>
              <w:t xml:space="preserve"> </w:t>
            </w:r>
            <w:proofErr w:type="spellStart"/>
            <w:r w:rsidRPr="00B211DC">
              <w:rPr>
                <w:rFonts w:ascii="Times New Roman" w:hAnsi="Times New Roman"/>
                <w:kern w:val="2"/>
                <w:sz w:val="24"/>
                <w:szCs w:val="28"/>
                <w:lang w:val="de-DE" w:eastAsia="ru-RU" w:bidi="fa-IR"/>
              </w:rPr>
              <w:t>семінару</w:t>
            </w:r>
            <w:proofErr w:type="spellEnd"/>
            <w:r w:rsidRPr="00B211DC">
              <w:rPr>
                <w:rFonts w:ascii="Times New Roman" w:hAnsi="Times New Roman"/>
                <w:kern w:val="2"/>
                <w:sz w:val="24"/>
                <w:szCs w:val="28"/>
                <w:lang w:val="de-DE" w:eastAsia="ru-RU" w:bidi="fa-IR"/>
              </w:rPr>
              <w:t xml:space="preserve">. </w:t>
            </w:r>
          </w:p>
          <w:p w:rsidR="00766AF5" w:rsidRPr="00B211DC" w:rsidRDefault="00766AF5" w:rsidP="005E619E">
            <w:pPr>
              <w:widowControl w:val="0"/>
              <w:suppressAutoHyphens/>
              <w:spacing w:after="0" w:line="240" w:lineRule="auto"/>
              <w:ind w:left="175"/>
              <w:jc w:val="both"/>
              <w:textAlignment w:val="baseline"/>
              <w:rPr>
                <w:rFonts w:ascii="Times New Roman" w:hAnsi="Times New Roman"/>
                <w:kern w:val="2"/>
                <w:sz w:val="24"/>
                <w:szCs w:val="28"/>
                <w:lang w:val="de-DE" w:eastAsia="ru-RU" w:bidi="fa-IR"/>
              </w:rPr>
            </w:pPr>
            <w:r w:rsidRPr="00B211DC">
              <w:rPr>
                <w:rFonts w:ascii="Times New Roman" w:hAnsi="Times New Roman"/>
                <w:kern w:val="2"/>
                <w:sz w:val="24"/>
                <w:szCs w:val="28"/>
                <w:lang w:eastAsia="ru-RU" w:bidi="fa-IR"/>
              </w:rPr>
              <w:t xml:space="preserve">Автономія закладу освіти </w:t>
            </w:r>
            <w:r w:rsidRPr="00B211DC">
              <w:rPr>
                <w:rFonts w:ascii="Times New Roman" w:hAnsi="Times New Roman"/>
                <w:bCs/>
                <w:iCs/>
                <w:sz w:val="24"/>
                <w:szCs w:val="28"/>
                <w:lang w:eastAsia="ru-RU"/>
              </w:rPr>
              <w:t xml:space="preserve"> в умовах реалізації </w:t>
            </w:r>
            <w:r w:rsidRPr="00B211DC">
              <w:rPr>
                <w:rFonts w:ascii="Times New Roman" w:hAnsi="Times New Roman"/>
                <w:b/>
                <w:bCs/>
                <w:iCs/>
                <w:sz w:val="24"/>
                <w:szCs w:val="28"/>
                <w:lang w:eastAsia="ru-RU"/>
              </w:rPr>
              <w:t xml:space="preserve">Концепції  Нової української школи </w:t>
            </w:r>
            <w:r w:rsidRPr="00B211DC">
              <w:rPr>
                <w:rFonts w:ascii="Times New Roman" w:hAnsi="Times New Roman"/>
                <w:bCs/>
                <w:iCs/>
                <w:sz w:val="24"/>
                <w:szCs w:val="28"/>
                <w:lang w:eastAsia="ru-RU"/>
              </w:rPr>
              <w:t>(аналіз результатів опитування керівників закладів освіти)</w:t>
            </w:r>
            <w:r w:rsidRPr="00B211DC">
              <w:rPr>
                <w:rFonts w:ascii="Times New Roman" w:hAnsi="Times New Roman"/>
                <w:b/>
                <w:bCs/>
                <w:iCs/>
                <w:sz w:val="24"/>
                <w:szCs w:val="28"/>
                <w:lang w:eastAsia="ru-RU"/>
              </w:rPr>
              <w:t xml:space="preserve">  </w:t>
            </w:r>
          </w:p>
        </w:tc>
        <w:tc>
          <w:tcPr>
            <w:tcW w:w="3899" w:type="dxa"/>
          </w:tcPr>
          <w:p w:rsidR="00766AF5" w:rsidRPr="00B211DC" w:rsidRDefault="00766AF5" w:rsidP="005E619E">
            <w:pPr>
              <w:widowControl w:val="0"/>
              <w:suppressAutoHyphens/>
              <w:spacing w:after="0" w:line="240" w:lineRule="auto"/>
              <w:ind w:left="175"/>
              <w:textAlignment w:val="baseline"/>
              <w:rPr>
                <w:rFonts w:ascii="Times New Roman" w:hAnsi="Times New Roman"/>
                <w:i/>
                <w:kern w:val="2"/>
                <w:sz w:val="24"/>
                <w:szCs w:val="28"/>
                <w:lang w:eastAsia="ru-RU" w:bidi="fa-IR"/>
              </w:rPr>
            </w:pPr>
            <w:r w:rsidRPr="00B211DC">
              <w:rPr>
                <w:rFonts w:ascii="Times New Roman" w:hAnsi="Times New Roman"/>
                <w:i/>
                <w:kern w:val="2"/>
                <w:sz w:val="24"/>
                <w:szCs w:val="28"/>
                <w:lang w:val="de-DE" w:eastAsia="ru-RU" w:bidi="fa-IR"/>
              </w:rPr>
              <w:t xml:space="preserve"> </w:t>
            </w:r>
            <w:proofErr w:type="spellStart"/>
            <w:r w:rsidRPr="00B211DC">
              <w:rPr>
                <w:rFonts w:ascii="Times New Roman" w:hAnsi="Times New Roman"/>
                <w:i/>
                <w:kern w:val="2"/>
                <w:sz w:val="24"/>
                <w:szCs w:val="28"/>
                <w:lang w:val="de-DE" w:eastAsia="ru-RU" w:bidi="fa-IR"/>
              </w:rPr>
              <w:t>Ку</w:t>
            </w:r>
            <w:r w:rsidRPr="00B211DC">
              <w:rPr>
                <w:rFonts w:ascii="Times New Roman" w:hAnsi="Times New Roman"/>
                <w:i/>
                <w:kern w:val="2"/>
                <w:sz w:val="24"/>
                <w:szCs w:val="28"/>
                <w:lang w:eastAsia="ru-RU" w:bidi="fa-IR"/>
              </w:rPr>
              <w:t>хар</w:t>
            </w:r>
            <w:proofErr w:type="spellEnd"/>
            <w:r w:rsidRPr="00B211DC">
              <w:rPr>
                <w:rFonts w:ascii="Times New Roman" w:hAnsi="Times New Roman"/>
                <w:i/>
                <w:kern w:val="2"/>
                <w:sz w:val="24"/>
                <w:szCs w:val="28"/>
                <w:lang w:eastAsia="ru-RU" w:bidi="fa-IR"/>
              </w:rPr>
              <w:t xml:space="preserve"> В.І., </w:t>
            </w:r>
          </w:p>
          <w:p w:rsidR="00766AF5" w:rsidRPr="00B211DC" w:rsidRDefault="00766AF5" w:rsidP="005E619E">
            <w:pPr>
              <w:widowControl w:val="0"/>
              <w:suppressAutoHyphens/>
              <w:spacing w:after="0" w:line="240" w:lineRule="auto"/>
              <w:ind w:left="175"/>
              <w:textAlignment w:val="baseline"/>
              <w:rPr>
                <w:rFonts w:ascii="Times New Roman" w:hAnsi="Times New Roman"/>
                <w:kern w:val="2"/>
                <w:sz w:val="24"/>
                <w:szCs w:val="28"/>
                <w:lang w:eastAsia="ru-RU" w:bidi="fa-IR"/>
              </w:rPr>
            </w:pPr>
            <w:r w:rsidRPr="00B211DC">
              <w:rPr>
                <w:rFonts w:ascii="Times New Roman" w:hAnsi="Times New Roman"/>
                <w:i/>
                <w:kern w:val="2"/>
                <w:sz w:val="24"/>
                <w:szCs w:val="28"/>
                <w:lang w:eastAsia="ru-RU" w:bidi="fa-IR"/>
              </w:rPr>
              <w:t xml:space="preserve">начальник відділу освіти </w:t>
            </w:r>
          </w:p>
        </w:tc>
      </w:tr>
      <w:tr w:rsidR="00766AF5" w:rsidRPr="00B211DC" w:rsidTr="00B211DC">
        <w:trPr>
          <w:trHeight w:val="191"/>
        </w:trPr>
        <w:tc>
          <w:tcPr>
            <w:tcW w:w="1646" w:type="dxa"/>
          </w:tcPr>
          <w:p w:rsidR="00766AF5" w:rsidRPr="00B211DC" w:rsidRDefault="00766AF5" w:rsidP="005E619E">
            <w:pPr>
              <w:ind w:left="175"/>
              <w:rPr>
                <w:rFonts w:ascii="Times New Roman" w:hAnsi="Times New Roman"/>
                <w:sz w:val="24"/>
                <w:szCs w:val="28"/>
              </w:rPr>
            </w:pPr>
            <w:r w:rsidRPr="00B211DC">
              <w:rPr>
                <w:rFonts w:ascii="Times New Roman" w:hAnsi="Times New Roman"/>
                <w:sz w:val="24"/>
                <w:szCs w:val="28"/>
              </w:rPr>
              <w:t>9.15-9.45</w:t>
            </w:r>
          </w:p>
        </w:tc>
        <w:tc>
          <w:tcPr>
            <w:tcW w:w="4664" w:type="dxa"/>
          </w:tcPr>
          <w:p w:rsidR="00766AF5" w:rsidRPr="00B211DC" w:rsidRDefault="00766AF5" w:rsidP="005E619E">
            <w:pPr>
              <w:spacing w:after="0" w:line="240" w:lineRule="auto"/>
              <w:ind w:left="175"/>
              <w:jc w:val="both"/>
              <w:rPr>
                <w:rFonts w:ascii="Times New Roman" w:hAnsi="Times New Roman"/>
                <w:iCs/>
                <w:sz w:val="24"/>
                <w:szCs w:val="28"/>
                <w:lang w:eastAsia="ru-RU"/>
              </w:rPr>
            </w:pPr>
            <w:r w:rsidRPr="00B211DC">
              <w:rPr>
                <w:rFonts w:ascii="Times New Roman" w:hAnsi="Times New Roman"/>
                <w:iCs/>
                <w:sz w:val="24"/>
                <w:szCs w:val="28"/>
                <w:lang w:eastAsia="ru-RU"/>
              </w:rPr>
              <w:t>Академічна та організаційна автономія закладу:</w:t>
            </w:r>
          </w:p>
          <w:p w:rsidR="00766AF5" w:rsidRPr="00B211DC" w:rsidRDefault="00766AF5" w:rsidP="005E619E">
            <w:pPr>
              <w:pStyle w:val="a4"/>
              <w:numPr>
                <w:ilvl w:val="0"/>
                <w:numId w:val="1"/>
              </w:numPr>
              <w:spacing w:after="0" w:line="240" w:lineRule="auto"/>
              <w:ind w:left="175"/>
              <w:jc w:val="both"/>
              <w:rPr>
                <w:rFonts w:ascii="Times New Roman" w:hAnsi="Times New Roman"/>
                <w:iCs/>
                <w:sz w:val="24"/>
                <w:szCs w:val="28"/>
                <w:lang w:eastAsia="ru-RU"/>
              </w:rPr>
            </w:pPr>
            <w:r w:rsidRPr="00B211DC">
              <w:rPr>
                <w:rFonts w:ascii="Times New Roman" w:hAnsi="Times New Roman"/>
                <w:iCs/>
                <w:sz w:val="24"/>
                <w:szCs w:val="28"/>
                <w:lang w:eastAsia="ru-RU"/>
              </w:rPr>
              <w:t>вироблення нової редакції статуту;</w:t>
            </w:r>
          </w:p>
          <w:p w:rsidR="00766AF5" w:rsidRPr="00B211DC" w:rsidRDefault="00766AF5" w:rsidP="005E619E">
            <w:pPr>
              <w:pStyle w:val="a4"/>
              <w:numPr>
                <w:ilvl w:val="0"/>
                <w:numId w:val="1"/>
              </w:numPr>
              <w:spacing w:after="0" w:line="240" w:lineRule="auto"/>
              <w:ind w:left="175"/>
              <w:jc w:val="both"/>
              <w:rPr>
                <w:rFonts w:ascii="Times New Roman" w:hAnsi="Times New Roman"/>
                <w:iCs/>
                <w:sz w:val="24"/>
                <w:szCs w:val="28"/>
                <w:lang w:eastAsia="ru-RU"/>
              </w:rPr>
            </w:pPr>
            <w:r w:rsidRPr="00B211DC">
              <w:rPr>
                <w:rFonts w:ascii="Times New Roman" w:hAnsi="Times New Roman"/>
                <w:iCs/>
                <w:sz w:val="24"/>
                <w:szCs w:val="28"/>
                <w:lang w:eastAsia="ru-RU"/>
              </w:rPr>
              <w:t>аналіз ресурсів, розробка Програми розвитку закладу,</w:t>
            </w:r>
          </w:p>
          <w:p w:rsidR="00766AF5" w:rsidRPr="00B211DC" w:rsidRDefault="00766AF5" w:rsidP="005E619E">
            <w:pPr>
              <w:spacing w:after="0" w:line="240" w:lineRule="auto"/>
              <w:ind w:left="175"/>
              <w:jc w:val="both"/>
              <w:rPr>
                <w:rFonts w:ascii="Times New Roman" w:hAnsi="Times New Roman"/>
                <w:iCs/>
                <w:sz w:val="24"/>
                <w:szCs w:val="28"/>
                <w:lang w:eastAsia="ru-RU"/>
              </w:rPr>
            </w:pPr>
            <w:r w:rsidRPr="00B211DC">
              <w:rPr>
                <w:rFonts w:ascii="Times New Roman" w:hAnsi="Times New Roman"/>
                <w:iCs/>
                <w:sz w:val="24"/>
                <w:szCs w:val="28"/>
                <w:lang w:eastAsia="ru-RU"/>
              </w:rPr>
              <w:t xml:space="preserve">     планування роботи на рік;</w:t>
            </w:r>
          </w:p>
          <w:p w:rsidR="00766AF5" w:rsidRPr="00B211DC" w:rsidRDefault="00766AF5" w:rsidP="005E619E">
            <w:pPr>
              <w:spacing w:after="0" w:line="240" w:lineRule="auto"/>
              <w:ind w:left="175"/>
              <w:jc w:val="both"/>
              <w:rPr>
                <w:rFonts w:ascii="Times New Roman" w:hAnsi="Times New Roman"/>
                <w:iCs/>
                <w:sz w:val="24"/>
                <w:szCs w:val="28"/>
                <w:lang w:eastAsia="ru-RU"/>
              </w:rPr>
            </w:pPr>
            <w:r w:rsidRPr="00B211DC">
              <w:rPr>
                <w:rFonts w:ascii="Times New Roman" w:hAnsi="Times New Roman"/>
                <w:iCs/>
                <w:sz w:val="24"/>
                <w:szCs w:val="28"/>
                <w:lang w:eastAsia="ru-RU"/>
              </w:rPr>
              <w:t>-   модернізація методичної служби</w:t>
            </w:r>
          </w:p>
          <w:p w:rsidR="00766AF5" w:rsidRPr="00B211DC" w:rsidRDefault="00766AF5" w:rsidP="005E619E">
            <w:pPr>
              <w:spacing w:after="0" w:line="240" w:lineRule="auto"/>
              <w:ind w:left="175"/>
              <w:jc w:val="both"/>
              <w:rPr>
                <w:rFonts w:ascii="Times New Roman" w:hAnsi="Times New Roman"/>
                <w:iCs/>
                <w:sz w:val="24"/>
                <w:szCs w:val="28"/>
                <w:lang w:eastAsia="ru-RU"/>
              </w:rPr>
            </w:pPr>
            <w:r w:rsidRPr="00B211DC">
              <w:rPr>
                <w:rFonts w:ascii="Times New Roman" w:hAnsi="Times New Roman"/>
                <w:iCs/>
                <w:sz w:val="24"/>
                <w:szCs w:val="28"/>
                <w:lang w:eastAsia="ru-RU"/>
              </w:rPr>
              <w:t xml:space="preserve">    в умовах автономії закладу</w:t>
            </w:r>
          </w:p>
          <w:p w:rsidR="00766AF5" w:rsidRPr="00B211DC" w:rsidRDefault="00766AF5" w:rsidP="005E619E">
            <w:pPr>
              <w:spacing w:after="0" w:line="240" w:lineRule="auto"/>
              <w:ind w:left="175"/>
              <w:jc w:val="both"/>
              <w:rPr>
                <w:rFonts w:ascii="Times New Roman" w:hAnsi="Times New Roman"/>
                <w:kern w:val="2"/>
                <w:sz w:val="24"/>
                <w:szCs w:val="28"/>
                <w:lang w:eastAsia="ru-RU" w:bidi="fa-IR"/>
              </w:rPr>
            </w:pPr>
            <w:r w:rsidRPr="00B211DC">
              <w:rPr>
                <w:rFonts w:ascii="Times New Roman" w:hAnsi="Times New Roman"/>
                <w:iCs/>
                <w:sz w:val="24"/>
                <w:szCs w:val="28"/>
                <w:lang w:eastAsia="ru-RU"/>
              </w:rPr>
              <w:t xml:space="preserve">    освіти</w:t>
            </w:r>
            <w:r w:rsidRPr="00B211DC">
              <w:rPr>
                <w:rFonts w:ascii="Times New Roman" w:hAnsi="Times New Roman"/>
                <w:b/>
                <w:color w:val="2C2B2B"/>
                <w:sz w:val="24"/>
                <w:szCs w:val="28"/>
                <w:lang w:val="ru-RU" w:eastAsia="ru-RU"/>
              </w:rPr>
              <w:t xml:space="preserve">       </w:t>
            </w:r>
          </w:p>
        </w:tc>
        <w:tc>
          <w:tcPr>
            <w:tcW w:w="3899" w:type="dxa"/>
          </w:tcPr>
          <w:p w:rsidR="00766AF5" w:rsidRPr="00B211DC" w:rsidRDefault="00766AF5" w:rsidP="005E619E">
            <w:pPr>
              <w:widowControl w:val="0"/>
              <w:suppressAutoHyphens/>
              <w:spacing w:after="0" w:line="240" w:lineRule="auto"/>
              <w:ind w:left="175"/>
              <w:textAlignment w:val="baseline"/>
              <w:rPr>
                <w:rFonts w:ascii="Times New Roman" w:hAnsi="Times New Roman"/>
                <w:i/>
                <w:kern w:val="2"/>
                <w:sz w:val="24"/>
                <w:szCs w:val="28"/>
                <w:lang w:eastAsia="ru-RU" w:bidi="fa-IR"/>
              </w:rPr>
            </w:pPr>
          </w:p>
          <w:p w:rsidR="00766AF5" w:rsidRPr="00B211DC" w:rsidRDefault="00766AF5" w:rsidP="005E619E">
            <w:pPr>
              <w:widowControl w:val="0"/>
              <w:suppressAutoHyphens/>
              <w:spacing w:after="0" w:line="240" w:lineRule="auto"/>
              <w:ind w:left="175"/>
              <w:textAlignment w:val="baseline"/>
              <w:rPr>
                <w:rFonts w:ascii="Times New Roman" w:hAnsi="Times New Roman"/>
                <w:i/>
                <w:kern w:val="2"/>
                <w:sz w:val="24"/>
                <w:szCs w:val="28"/>
                <w:lang w:eastAsia="ru-RU" w:bidi="fa-IR"/>
              </w:rPr>
            </w:pPr>
          </w:p>
          <w:p w:rsidR="00766AF5" w:rsidRPr="00B211DC" w:rsidRDefault="00766AF5" w:rsidP="005E619E">
            <w:pPr>
              <w:widowControl w:val="0"/>
              <w:suppressAutoHyphens/>
              <w:spacing w:after="0" w:line="240" w:lineRule="auto"/>
              <w:ind w:left="175"/>
              <w:textAlignment w:val="baseline"/>
              <w:rPr>
                <w:rFonts w:ascii="Times New Roman" w:hAnsi="Times New Roman"/>
                <w:i/>
                <w:kern w:val="2"/>
                <w:sz w:val="24"/>
                <w:szCs w:val="28"/>
                <w:lang w:eastAsia="ru-RU" w:bidi="fa-IR"/>
              </w:rPr>
            </w:pPr>
            <w:proofErr w:type="spellStart"/>
            <w:r w:rsidRPr="00B211DC">
              <w:rPr>
                <w:rFonts w:ascii="Times New Roman" w:hAnsi="Times New Roman"/>
                <w:i/>
                <w:kern w:val="2"/>
                <w:sz w:val="24"/>
                <w:szCs w:val="28"/>
                <w:lang w:eastAsia="ru-RU" w:bidi="fa-IR"/>
              </w:rPr>
              <w:t>Гапоненко</w:t>
            </w:r>
            <w:proofErr w:type="spellEnd"/>
            <w:r w:rsidRPr="00B211DC">
              <w:rPr>
                <w:rFonts w:ascii="Times New Roman" w:hAnsi="Times New Roman"/>
                <w:i/>
                <w:kern w:val="2"/>
                <w:sz w:val="24"/>
                <w:szCs w:val="28"/>
                <w:lang w:eastAsia="ru-RU" w:bidi="fa-IR"/>
              </w:rPr>
              <w:t xml:space="preserve"> Н.В.,</w:t>
            </w:r>
            <w:r w:rsidRPr="00B211DC">
              <w:rPr>
                <w:rFonts w:ascii="Times New Roman" w:hAnsi="Times New Roman"/>
                <w:kern w:val="2"/>
                <w:sz w:val="24"/>
                <w:szCs w:val="28"/>
                <w:lang w:eastAsia="ru-RU" w:bidi="fa-IR"/>
              </w:rPr>
              <w:t xml:space="preserve"> головний спеціаліст відділу освіти</w:t>
            </w:r>
            <w:r w:rsidRPr="00B211DC">
              <w:rPr>
                <w:rFonts w:ascii="Times New Roman" w:hAnsi="Times New Roman"/>
                <w:i/>
                <w:kern w:val="2"/>
                <w:sz w:val="24"/>
                <w:szCs w:val="28"/>
                <w:lang w:eastAsia="ru-RU" w:bidi="fa-IR"/>
              </w:rPr>
              <w:t>,</w:t>
            </w:r>
          </w:p>
          <w:p w:rsidR="00766AF5" w:rsidRPr="00B211DC" w:rsidRDefault="00766AF5" w:rsidP="005E619E">
            <w:pPr>
              <w:widowControl w:val="0"/>
              <w:suppressAutoHyphens/>
              <w:spacing w:after="0" w:line="240" w:lineRule="auto"/>
              <w:ind w:left="175"/>
              <w:textAlignment w:val="baseline"/>
              <w:rPr>
                <w:rFonts w:ascii="Times New Roman" w:hAnsi="Times New Roman"/>
                <w:i/>
                <w:kern w:val="2"/>
                <w:sz w:val="24"/>
                <w:szCs w:val="28"/>
                <w:lang w:eastAsia="ru-RU" w:bidi="fa-IR"/>
              </w:rPr>
            </w:pPr>
          </w:p>
          <w:p w:rsidR="00766AF5" w:rsidRPr="00B211DC" w:rsidRDefault="00766AF5" w:rsidP="005E619E">
            <w:pPr>
              <w:widowControl w:val="0"/>
              <w:suppressAutoHyphens/>
              <w:spacing w:after="0" w:line="240" w:lineRule="auto"/>
              <w:ind w:left="175"/>
              <w:textAlignment w:val="baseline"/>
              <w:rPr>
                <w:rFonts w:ascii="Times New Roman" w:hAnsi="Times New Roman"/>
                <w:i/>
                <w:kern w:val="2"/>
                <w:sz w:val="24"/>
                <w:szCs w:val="28"/>
                <w:lang w:eastAsia="ru-RU" w:bidi="fa-IR"/>
              </w:rPr>
            </w:pPr>
          </w:p>
          <w:p w:rsidR="00766AF5" w:rsidRPr="00B211DC" w:rsidRDefault="00766AF5" w:rsidP="005E619E">
            <w:pPr>
              <w:widowControl w:val="0"/>
              <w:suppressAutoHyphens/>
              <w:spacing w:after="0" w:line="240" w:lineRule="auto"/>
              <w:ind w:left="175"/>
              <w:textAlignment w:val="baseline"/>
              <w:rPr>
                <w:rFonts w:ascii="Times New Roman" w:hAnsi="Times New Roman"/>
                <w:i/>
                <w:kern w:val="2"/>
                <w:sz w:val="24"/>
                <w:szCs w:val="28"/>
                <w:lang w:eastAsia="ru-RU" w:bidi="fa-IR"/>
              </w:rPr>
            </w:pPr>
            <w:proofErr w:type="spellStart"/>
            <w:r w:rsidRPr="00B211DC">
              <w:rPr>
                <w:rFonts w:ascii="Times New Roman" w:hAnsi="Times New Roman"/>
                <w:i/>
                <w:kern w:val="2"/>
                <w:sz w:val="24"/>
                <w:szCs w:val="28"/>
                <w:lang w:eastAsia="ru-RU" w:bidi="fa-IR"/>
              </w:rPr>
              <w:t>Кукілевська</w:t>
            </w:r>
            <w:proofErr w:type="spellEnd"/>
            <w:r w:rsidRPr="00B211DC">
              <w:rPr>
                <w:rFonts w:ascii="Times New Roman" w:hAnsi="Times New Roman"/>
                <w:i/>
                <w:kern w:val="2"/>
                <w:sz w:val="24"/>
                <w:szCs w:val="28"/>
                <w:lang w:eastAsia="ru-RU" w:bidi="fa-IR"/>
              </w:rPr>
              <w:t xml:space="preserve"> В.М., </w:t>
            </w:r>
            <w:r w:rsidRPr="00B211DC">
              <w:rPr>
                <w:rFonts w:ascii="Times New Roman" w:hAnsi="Times New Roman"/>
                <w:kern w:val="2"/>
                <w:sz w:val="24"/>
                <w:szCs w:val="28"/>
                <w:lang w:eastAsia="ru-RU" w:bidi="fa-IR"/>
              </w:rPr>
              <w:t>завідуюча методичним кабінетом відділу освіти</w:t>
            </w:r>
            <w:r w:rsidRPr="00B211DC">
              <w:rPr>
                <w:rFonts w:ascii="Times New Roman" w:hAnsi="Times New Roman"/>
                <w:i/>
                <w:kern w:val="2"/>
                <w:sz w:val="24"/>
                <w:szCs w:val="28"/>
                <w:lang w:eastAsia="ru-RU" w:bidi="fa-IR"/>
              </w:rPr>
              <w:t xml:space="preserve"> </w:t>
            </w:r>
          </w:p>
        </w:tc>
      </w:tr>
      <w:tr w:rsidR="00766AF5" w:rsidRPr="00B211DC" w:rsidTr="00B211DC">
        <w:trPr>
          <w:trHeight w:val="191"/>
        </w:trPr>
        <w:tc>
          <w:tcPr>
            <w:tcW w:w="1646" w:type="dxa"/>
          </w:tcPr>
          <w:p w:rsidR="00766AF5" w:rsidRPr="00B211DC" w:rsidRDefault="00766AF5" w:rsidP="005E619E">
            <w:pPr>
              <w:ind w:left="175"/>
              <w:rPr>
                <w:rFonts w:ascii="Times New Roman" w:hAnsi="Times New Roman"/>
                <w:bCs/>
                <w:sz w:val="24"/>
                <w:szCs w:val="28"/>
              </w:rPr>
            </w:pPr>
            <w:r w:rsidRPr="00B211DC">
              <w:rPr>
                <w:rFonts w:ascii="Times New Roman" w:hAnsi="Times New Roman"/>
                <w:sz w:val="24"/>
                <w:szCs w:val="28"/>
              </w:rPr>
              <w:t>9.45-10.00</w:t>
            </w:r>
          </w:p>
        </w:tc>
        <w:tc>
          <w:tcPr>
            <w:tcW w:w="4664" w:type="dxa"/>
          </w:tcPr>
          <w:p w:rsidR="00766AF5" w:rsidRPr="00B211DC" w:rsidRDefault="00766AF5" w:rsidP="005E619E">
            <w:pPr>
              <w:spacing w:after="0" w:line="240" w:lineRule="auto"/>
              <w:ind w:left="175"/>
              <w:jc w:val="both"/>
              <w:rPr>
                <w:rFonts w:ascii="Times New Roman" w:hAnsi="Times New Roman"/>
                <w:iCs/>
                <w:sz w:val="24"/>
                <w:szCs w:val="28"/>
                <w:lang w:eastAsia="ru-RU"/>
              </w:rPr>
            </w:pPr>
            <w:r w:rsidRPr="00B211DC">
              <w:rPr>
                <w:rFonts w:ascii="Times New Roman" w:hAnsi="Times New Roman"/>
                <w:iCs/>
                <w:sz w:val="24"/>
                <w:szCs w:val="28"/>
                <w:lang w:eastAsia="ru-RU"/>
              </w:rPr>
              <w:t>Як запровадити фінансову автономію в закладі освіти: дії директора</w:t>
            </w:r>
          </w:p>
        </w:tc>
        <w:tc>
          <w:tcPr>
            <w:tcW w:w="3899" w:type="dxa"/>
          </w:tcPr>
          <w:p w:rsidR="00766AF5" w:rsidRPr="00B211DC" w:rsidRDefault="00766AF5" w:rsidP="005E619E">
            <w:pPr>
              <w:widowControl w:val="0"/>
              <w:suppressAutoHyphens/>
              <w:spacing w:after="0" w:line="240" w:lineRule="auto"/>
              <w:ind w:left="175"/>
              <w:textAlignment w:val="baseline"/>
              <w:rPr>
                <w:rFonts w:ascii="Times New Roman" w:hAnsi="Times New Roman"/>
                <w:kern w:val="2"/>
                <w:sz w:val="24"/>
                <w:szCs w:val="28"/>
                <w:lang w:eastAsia="ru-RU" w:bidi="fa-IR"/>
              </w:rPr>
            </w:pPr>
            <w:r w:rsidRPr="00B211DC">
              <w:rPr>
                <w:rFonts w:ascii="Times New Roman" w:hAnsi="Times New Roman"/>
                <w:i/>
                <w:kern w:val="2"/>
                <w:sz w:val="24"/>
                <w:szCs w:val="28"/>
                <w:lang w:eastAsia="ru-RU" w:bidi="fa-IR"/>
              </w:rPr>
              <w:t xml:space="preserve">Козак С.Г., </w:t>
            </w:r>
            <w:r w:rsidRPr="00B211DC">
              <w:rPr>
                <w:rFonts w:ascii="Times New Roman" w:hAnsi="Times New Roman"/>
                <w:kern w:val="2"/>
                <w:sz w:val="24"/>
                <w:szCs w:val="28"/>
                <w:lang w:eastAsia="ru-RU" w:bidi="fa-IR"/>
              </w:rPr>
              <w:t>методист методичного кабінету</w:t>
            </w:r>
          </w:p>
        </w:tc>
      </w:tr>
      <w:tr w:rsidR="00766AF5" w:rsidRPr="00B211DC" w:rsidTr="00B211DC">
        <w:trPr>
          <w:trHeight w:val="191"/>
        </w:trPr>
        <w:tc>
          <w:tcPr>
            <w:tcW w:w="1646" w:type="dxa"/>
          </w:tcPr>
          <w:p w:rsidR="00766AF5" w:rsidRPr="00B211DC" w:rsidRDefault="00766AF5" w:rsidP="005E619E">
            <w:pPr>
              <w:ind w:left="175"/>
              <w:rPr>
                <w:rFonts w:ascii="Times New Roman" w:hAnsi="Times New Roman"/>
                <w:sz w:val="24"/>
                <w:szCs w:val="28"/>
              </w:rPr>
            </w:pPr>
            <w:r w:rsidRPr="00B211DC">
              <w:rPr>
                <w:rFonts w:ascii="Times New Roman" w:hAnsi="Times New Roman"/>
                <w:sz w:val="24"/>
                <w:szCs w:val="28"/>
              </w:rPr>
              <w:t>10.00-10.30</w:t>
            </w:r>
          </w:p>
        </w:tc>
        <w:tc>
          <w:tcPr>
            <w:tcW w:w="4664" w:type="dxa"/>
          </w:tcPr>
          <w:p w:rsidR="00766AF5" w:rsidRPr="00B211DC" w:rsidRDefault="00766AF5" w:rsidP="005E619E">
            <w:pPr>
              <w:spacing w:after="0" w:line="240" w:lineRule="auto"/>
              <w:ind w:left="175"/>
              <w:jc w:val="both"/>
              <w:rPr>
                <w:rFonts w:ascii="Times New Roman" w:hAnsi="Times New Roman"/>
                <w:iCs/>
                <w:sz w:val="24"/>
                <w:szCs w:val="28"/>
                <w:lang w:eastAsia="ru-RU"/>
              </w:rPr>
            </w:pPr>
            <w:r w:rsidRPr="00B211DC">
              <w:rPr>
                <w:rFonts w:ascii="Times New Roman" w:hAnsi="Times New Roman"/>
                <w:iCs/>
                <w:sz w:val="24"/>
                <w:szCs w:val="28"/>
                <w:lang w:eastAsia="ru-RU"/>
              </w:rPr>
              <w:t>Кадрова автономія закладу</w:t>
            </w:r>
          </w:p>
        </w:tc>
        <w:tc>
          <w:tcPr>
            <w:tcW w:w="3899" w:type="dxa"/>
          </w:tcPr>
          <w:p w:rsidR="00766AF5" w:rsidRPr="00B211DC" w:rsidRDefault="00766AF5" w:rsidP="005E619E">
            <w:pPr>
              <w:widowControl w:val="0"/>
              <w:suppressAutoHyphens/>
              <w:spacing w:after="0" w:line="240" w:lineRule="auto"/>
              <w:ind w:left="175"/>
              <w:textAlignment w:val="baseline"/>
              <w:rPr>
                <w:rFonts w:ascii="Times New Roman" w:hAnsi="Times New Roman"/>
                <w:kern w:val="2"/>
                <w:sz w:val="24"/>
                <w:szCs w:val="28"/>
                <w:lang w:eastAsia="ru-RU" w:bidi="fa-IR"/>
              </w:rPr>
            </w:pPr>
            <w:r w:rsidRPr="00B211DC">
              <w:rPr>
                <w:rFonts w:ascii="Times New Roman" w:hAnsi="Times New Roman"/>
                <w:i/>
                <w:kern w:val="2"/>
                <w:sz w:val="24"/>
                <w:szCs w:val="28"/>
                <w:lang w:eastAsia="ru-RU" w:bidi="fa-IR"/>
              </w:rPr>
              <w:t xml:space="preserve">Шевченко О.В., </w:t>
            </w:r>
            <w:r w:rsidRPr="00B211DC">
              <w:rPr>
                <w:rFonts w:ascii="Times New Roman" w:hAnsi="Times New Roman"/>
                <w:kern w:val="2"/>
                <w:sz w:val="24"/>
                <w:szCs w:val="28"/>
                <w:lang w:eastAsia="ru-RU" w:bidi="fa-IR"/>
              </w:rPr>
              <w:t>головний спеціаліст відділу освіти</w:t>
            </w:r>
          </w:p>
        </w:tc>
      </w:tr>
      <w:tr w:rsidR="00766AF5" w:rsidRPr="00B211DC" w:rsidTr="00B211DC">
        <w:trPr>
          <w:trHeight w:val="191"/>
        </w:trPr>
        <w:tc>
          <w:tcPr>
            <w:tcW w:w="1646" w:type="dxa"/>
          </w:tcPr>
          <w:p w:rsidR="00766AF5" w:rsidRPr="00B211DC" w:rsidRDefault="00766AF5" w:rsidP="005E619E">
            <w:pPr>
              <w:ind w:left="175"/>
              <w:rPr>
                <w:rFonts w:ascii="Times New Roman" w:hAnsi="Times New Roman"/>
                <w:sz w:val="24"/>
                <w:szCs w:val="28"/>
              </w:rPr>
            </w:pPr>
            <w:r w:rsidRPr="00B211DC">
              <w:rPr>
                <w:rFonts w:ascii="Times New Roman" w:hAnsi="Times New Roman"/>
                <w:sz w:val="24"/>
                <w:szCs w:val="28"/>
              </w:rPr>
              <w:t>10.30-10.45</w:t>
            </w:r>
          </w:p>
        </w:tc>
        <w:tc>
          <w:tcPr>
            <w:tcW w:w="4664" w:type="dxa"/>
          </w:tcPr>
          <w:p w:rsidR="00766AF5" w:rsidRPr="00B211DC" w:rsidRDefault="00766AF5" w:rsidP="005E619E">
            <w:pPr>
              <w:spacing w:after="0" w:line="240" w:lineRule="auto"/>
              <w:ind w:left="175"/>
              <w:jc w:val="both"/>
              <w:rPr>
                <w:rFonts w:ascii="Times New Roman" w:hAnsi="Times New Roman"/>
                <w:iCs/>
                <w:sz w:val="24"/>
                <w:szCs w:val="28"/>
                <w:lang w:eastAsia="ru-RU"/>
              </w:rPr>
            </w:pPr>
            <w:r w:rsidRPr="00B211DC">
              <w:rPr>
                <w:rFonts w:ascii="Times New Roman" w:hAnsi="Times New Roman"/>
                <w:iCs/>
                <w:sz w:val="24"/>
                <w:szCs w:val="28"/>
                <w:lang w:eastAsia="ru-RU"/>
              </w:rPr>
              <w:t>Формування особової справи працівника навчального закладу по новому</w:t>
            </w:r>
          </w:p>
        </w:tc>
        <w:tc>
          <w:tcPr>
            <w:tcW w:w="3899" w:type="dxa"/>
          </w:tcPr>
          <w:p w:rsidR="00766AF5" w:rsidRPr="00B211DC" w:rsidRDefault="00766AF5" w:rsidP="005E619E">
            <w:pPr>
              <w:widowControl w:val="0"/>
              <w:suppressAutoHyphens/>
              <w:spacing w:after="0" w:line="240" w:lineRule="auto"/>
              <w:ind w:left="175"/>
              <w:textAlignment w:val="baseline"/>
              <w:rPr>
                <w:rFonts w:ascii="Times New Roman" w:hAnsi="Times New Roman"/>
                <w:i/>
                <w:kern w:val="2"/>
                <w:sz w:val="24"/>
                <w:szCs w:val="28"/>
                <w:lang w:eastAsia="ru-RU" w:bidi="fa-IR"/>
              </w:rPr>
            </w:pPr>
            <w:r w:rsidRPr="00B211DC">
              <w:rPr>
                <w:rFonts w:ascii="Times New Roman" w:hAnsi="Times New Roman"/>
                <w:i/>
                <w:kern w:val="2"/>
                <w:sz w:val="24"/>
                <w:szCs w:val="28"/>
                <w:lang w:eastAsia="ru-RU" w:bidi="fa-IR"/>
              </w:rPr>
              <w:t>Матвійчук В.В,</w:t>
            </w:r>
          </w:p>
          <w:p w:rsidR="00766AF5" w:rsidRPr="00B211DC" w:rsidRDefault="00766AF5" w:rsidP="005E619E">
            <w:pPr>
              <w:widowControl w:val="0"/>
              <w:suppressAutoHyphens/>
              <w:spacing w:after="0" w:line="240" w:lineRule="auto"/>
              <w:ind w:left="175"/>
              <w:textAlignment w:val="baseline"/>
              <w:rPr>
                <w:rFonts w:ascii="Times New Roman" w:hAnsi="Times New Roman"/>
                <w:i/>
                <w:kern w:val="2"/>
                <w:sz w:val="24"/>
                <w:szCs w:val="28"/>
                <w:lang w:eastAsia="ru-RU" w:bidi="fa-IR"/>
              </w:rPr>
            </w:pPr>
            <w:r w:rsidRPr="00B211DC">
              <w:rPr>
                <w:rFonts w:ascii="Times New Roman" w:hAnsi="Times New Roman"/>
                <w:kern w:val="2"/>
                <w:sz w:val="24"/>
                <w:szCs w:val="28"/>
                <w:lang w:eastAsia="ru-RU" w:bidi="fa-IR"/>
              </w:rPr>
              <w:t>методист методичного кабінету</w:t>
            </w:r>
          </w:p>
        </w:tc>
      </w:tr>
      <w:tr w:rsidR="00766AF5" w:rsidRPr="00B211DC" w:rsidTr="00B211DC">
        <w:trPr>
          <w:trHeight w:val="191"/>
        </w:trPr>
        <w:tc>
          <w:tcPr>
            <w:tcW w:w="10210" w:type="dxa"/>
            <w:gridSpan w:val="3"/>
          </w:tcPr>
          <w:p w:rsidR="00766AF5" w:rsidRPr="00B211DC" w:rsidRDefault="00766AF5" w:rsidP="005E619E">
            <w:pPr>
              <w:widowControl w:val="0"/>
              <w:suppressAutoHyphens/>
              <w:spacing w:after="0" w:line="240" w:lineRule="auto"/>
              <w:ind w:left="175"/>
              <w:jc w:val="center"/>
              <w:textAlignment w:val="baseline"/>
              <w:rPr>
                <w:rFonts w:ascii="Times New Roman" w:hAnsi="Times New Roman"/>
                <w:b/>
                <w:kern w:val="2"/>
                <w:sz w:val="24"/>
                <w:szCs w:val="28"/>
                <w:lang w:eastAsia="ru-RU" w:bidi="fa-IR"/>
              </w:rPr>
            </w:pPr>
            <w:r w:rsidRPr="00B211DC">
              <w:rPr>
                <w:rFonts w:ascii="Times New Roman" w:hAnsi="Times New Roman"/>
                <w:b/>
                <w:sz w:val="24"/>
                <w:szCs w:val="28"/>
                <w:lang w:eastAsia="ru-RU"/>
              </w:rPr>
              <w:t>Практична частина (робота в групах)</w:t>
            </w:r>
          </w:p>
        </w:tc>
      </w:tr>
      <w:tr w:rsidR="00766AF5" w:rsidRPr="00B211DC" w:rsidTr="00B211DC">
        <w:trPr>
          <w:trHeight w:val="191"/>
        </w:trPr>
        <w:tc>
          <w:tcPr>
            <w:tcW w:w="1646" w:type="dxa"/>
            <w:vMerge w:val="restart"/>
          </w:tcPr>
          <w:p w:rsidR="00766AF5" w:rsidRPr="00B211DC" w:rsidRDefault="00766AF5" w:rsidP="005E619E">
            <w:pPr>
              <w:widowControl w:val="0"/>
              <w:suppressAutoHyphens/>
              <w:spacing w:after="0" w:line="240" w:lineRule="auto"/>
              <w:ind w:left="175"/>
              <w:textAlignment w:val="baseline"/>
              <w:rPr>
                <w:rFonts w:ascii="Times New Roman" w:hAnsi="Times New Roman"/>
                <w:kern w:val="2"/>
                <w:sz w:val="24"/>
                <w:szCs w:val="28"/>
                <w:lang w:eastAsia="ru-RU" w:bidi="fa-IR"/>
              </w:rPr>
            </w:pPr>
            <w:r w:rsidRPr="00B211DC">
              <w:rPr>
                <w:rFonts w:ascii="Times New Roman" w:hAnsi="Times New Roman"/>
                <w:kern w:val="2"/>
                <w:sz w:val="24"/>
                <w:szCs w:val="28"/>
                <w:lang w:eastAsia="ru-RU" w:bidi="fa-IR"/>
              </w:rPr>
              <w:t>11.00-11.30</w:t>
            </w:r>
          </w:p>
        </w:tc>
        <w:tc>
          <w:tcPr>
            <w:tcW w:w="4664" w:type="dxa"/>
          </w:tcPr>
          <w:p w:rsidR="00766AF5" w:rsidRPr="00B211DC" w:rsidRDefault="00766AF5" w:rsidP="005E619E">
            <w:pPr>
              <w:widowControl w:val="0"/>
              <w:suppressAutoHyphens/>
              <w:spacing w:after="0" w:line="240" w:lineRule="auto"/>
              <w:ind w:left="175"/>
              <w:textAlignment w:val="baseline"/>
              <w:rPr>
                <w:rFonts w:ascii="Times New Roman" w:hAnsi="Times New Roman"/>
                <w:kern w:val="2"/>
                <w:sz w:val="24"/>
                <w:szCs w:val="28"/>
                <w:lang w:eastAsia="ru-RU" w:bidi="fa-IR"/>
              </w:rPr>
            </w:pPr>
            <w:r w:rsidRPr="00B211DC">
              <w:rPr>
                <w:rFonts w:ascii="Times New Roman" w:hAnsi="Times New Roman"/>
                <w:kern w:val="2"/>
                <w:sz w:val="24"/>
                <w:szCs w:val="28"/>
                <w:lang w:eastAsia="ru-RU" w:bidi="fa-IR"/>
              </w:rPr>
              <w:t xml:space="preserve">Вирішення проблемних питань щодо прийому та звільнення працівника </w:t>
            </w:r>
          </w:p>
        </w:tc>
        <w:tc>
          <w:tcPr>
            <w:tcW w:w="3899" w:type="dxa"/>
          </w:tcPr>
          <w:p w:rsidR="00766AF5" w:rsidRPr="00B211DC" w:rsidRDefault="00766AF5" w:rsidP="005E619E">
            <w:pPr>
              <w:widowControl w:val="0"/>
              <w:suppressAutoHyphens/>
              <w:spacing w:after="0" w:line="240" w:lineRule="auto"/>
              <w:ind w:left="175"/>
              <w:jc w:val="both"/>
              <w:textAlignment w:val="baseline"/>
              <w:rPr>
                <w:rFonts w:ascii="Times New Roman" w:hAnsi="Times New Roman"/>
                <w:kern w:val="2"/>
                <w:sz w:val="24"/>
                <w:szCs w:val="28"/>
                <w:lang w:eastAsia="ru-RU" w:bidi="fa-IR"/>
              </w:rPr>
            </w:pPr>
            <w:r w:rsidRPr="00B211DC">
              <w:rPr>
                <w:rFonts w:ascii="Times New Roman" w:hAnsi="Times New Roman"/>
                <w:kern w:val="2"/>
                <w:sz w:val="24"/>
                <w:szCs w:val="28"/>
                <w:lang w:eastAsia="ru-RU" w:bidi="fa-IR"/>
              </w:rPr>
              <w:t>Керівники ЗЗСО і ЗДО</w:t>
            </w:r>
          </w:p>
        </w:tc>
      </w:tr>
      <w:tr w:rsidR="00766AF5" w:rsidRPr="00B211DC" w:rsidTr="00B211DC">
        <w:trPr>
          <w:trHeight w:val="184"/>
        </w:trPr>
        <w:tc>
          <w:tcPr>
            <w:tcW w:w="1646" w:type="dxa"/>
            <w:vMerge/>
          </w:tcPr>
          <w:p w:rsidR="00766AF5" w:rsidRPr="00B211DC" w:rsidRDefault="00766AF5" w:rsidP="005E619E">
            <w:pPr>
              <w:widowControl w:val="0"/>
              <w:suppressAutoHyphens/>
              <w:spacing w:after="0" w:line="240" w:lineRule="auto"/>
              <w:ind w:left="175"/>
              <w:textAlignment w:val="baseline"/>
              <w:rPr>
                <w:rFonts w:ascii="Times New Roman" w:hAnsi="Times New Roman"/>
                <w:kern w:val="2"/>
                <w:sz w:val="24"/>
                <w:szCs w:val="28"/>
                <w:lang w:eastAsia="ru-RU" w:bidi="fa-IR"/>
              </w:rPr>
            </w:pPr>
          </w:p>
        </w:tc>
        <w:tc>
          <w:tcPr>
            <w:tcW w:w="4664" w:type="dxa"/>
          </w:tcPr>
          <w:p w:rsidR="00766AF5" w:rsidRPr="00B211DC" w:rsidRDefault="00766AF5" w:rsidP="005E619E">
            <w:pPr>
              <w:spacing w:after="0"/>
              <w:ind w:left="175"/>
              <w:jc w:val="both"/>
              <w:rPr>
                <w:rFonts w:ascii="Times New Roman" w:hAnsi="Times New Roman"/>
                <w:sz w:val="24"/>
                <w:szCs w:val="28"/>
                <w:lang w:eastAsia="ru-RU"/>
              </w:rPr>
            </w:pPr>
            <w:r w:rsidRPr="00B211DC">
              <w:rPr>
                <w:rFonts w:ascii="Times New Roman" w:hAnsi="Times New Roman"/>
                <w:sz w:val="24"/>
                <w:szCs w:val="28"/>
                <w:lang w:eastAsia="ru-RU"/>
              </w:rPr>
              <w:t xml:space="preserve">Виявлення проблем методом </w:t>
            </w:r>
            <w:proofErr w:type="spellStart"/>
            <w:r w:rsidRPr="00B211DC">
              <w:rPr>
                <w:rFonts w:ascii="Times New Roman" w:hAnsi="Times New Roman"/>
                <w:sz w:val="24"/>
                <w:szCs w:val="28"/>
                <w:lang w:eastAsia="ru-RU"/>
              </w:rPr>
              <w:t>кваліметричного</w:t>
            </w:r>
            <w:proofErr w:type="spellEnd"/>
            <w:r w:rsidRPr="00B211DC">
              <w:rPr>
                <w:rFonts w:ascii="Times New Roman" w:hAnsi="Times New Roman"/>
                <w:sz w:val="24"/>
                <w:szCs w:val="28"/>
                <w:lang w:eastAsia="ru-RU"/>
              </w:rPr>
              <w:t xml:space="preserve"> дослідження  та формування запитів до методичної служби району з підвищення педагогічної майстерності </w:t>
            </w:r>
          </w:p>
        </w:tc>
        <w:tc>
          <w:tcPr>
            <w:tcW w:w="3899" w:type="dxa"/>
          </w:tcPr>
          <w:p w:rsidR="00766AF5" w:rsidRPr="00B211DC" w:rsidRDefault="00766AF5" w:rsidP="005E619E">
            <w:pPr>
              <w:widowControl w:val="0"/>
              <w:suppressAutoHyphens/>
              <w:spacing w:after="0" w:line="240" w:lineRule="auto"/>
              <w:ind w:left="175"/>
              <w:jc w:val="both"/>
              <w:textAlignment w:val="baseline"/>
              <w:rPr>
                <w:rFonts w:ascii="Times New Roman" w:hAnsi="Times New Roman"/>
                <w:kern w:val="2"/>
                <w:sz w:val="24"/>
                <w:szCs w:val="28"/>
                <w:lang w:eastAsia="ru-RU" w:bidi="fa-IR"/>
              </w:rPr>
            </w:pPr>
            <w:r w:rsidRPr="00B211DC">
              <w:rPr>
                <w:rFonts w:ascii="Times New Roman" w:hAnsi="Times New Roman"/>
                <w:kern w:val="2"/>
                <w:sz w:val="24"/>
                <w:szCs w:val="28"/>
                <w:lang w:eastAsia="ru-RU" w:bidi="fa-IR"/>
              </w:rPr>
              <w:t>Заступників директорів</w:t>
            </w:r>
          </w:p>
        </w:tc>
      </w:tr>
      <w:tr w:rsidR="00766AF5" w:rsidRPr="00B211DC" w:rsidTr="00B211DC">
        <w:trPr>
          <w:trHeight w:val="184"/>
        </w:trPr>
        <w:tc>
          <w:tcPr>
            <w:tcW w:w="1646" w:type="dxa"/>
          </w:tcPr>
          <w:p w:rsidR="00766AF5" w:rsidRPr="00B211DC" w:rsidRDefault="00766AF5" w:rsidP="005E619E">
            <w:pPr>
              <w:widowControl w:val="0"/>
              <w:suppressAutoHyphens/>
              <w:spacing w:after="0" w:line="240" w:lineRule="auto"/>
              <w:ind w:left="175"/>
              <w:textAlignment w:val="baseline"/>
              <w:rPr>
                <w:rFonts w:ascii="Times New Roman" w:hAnsi="Times New Roman"/>
                <w:kern w:val="2"/>
                <w:sz w:val="24"/>
                <w:szCs w:val="28"/>
                <w:lang w:eastAsia="ru-RU" w:bidi="fa-IR"/>
              </w:rPr>
            </w:pPr>
            <w:r w:rsidRPr="00B211DC">
              <w:rPr>
                <w:rFonts w:ascii="Times New Roman" w:hAnsi="Times New Roman"/>
                <w:kern w:val="2"/>
                <w:sz w:val="24"/>
                <w:szCs w:val="28"/>
                <w:lang w:eastAsia="ru-RU" w:bidi="fa-IR"/>
              </w:rPr>
              <w:t>11.30-12.30</w:t>
            </w:r>
          </w:p>
        </w:tc>
        <w:tc>
          <w:tcPr>
            <w:tcW w:w="4664" w:type="dxa"/>
          </w:tcPr>
          <w:p w:rsidR="00766AF5" w:rsidRPr="00B211DC" w:rsidRDefault="00766AF5" w:rsidP="00B211DC">
            <w:pPr>
              <w:widowControl w:val="0"/>
              <w:suppressAutoHyphens/>
              <w:spacing w:after="0" w:line="240" w:lineRule="auto"/>
              <w:ind w:left="175"/>
              <w:jc w:val="both"/>
              <w:textAlignment w:val="baseline"/>
              <w:rPr>
                <w:rFonts w:ascii="Times New Roman" w:hAnsi="Times New Roman"/>
                <w:sz w:val="24"/>
                <w:szCs w:val="28"/>
                <w:lang w:eastAsia="ru-RU"/>
              </w:rPr>
            </w:pPr>
            <w:r w:rsidRPr="00B211DC">
              <w:rPr>
                <w:rFonts w:ascii="Times New Roman" w:hAnsi="Times New Roman"/>
                <w:sz w:val="24"/>
                <w:szCs w:val="28"/>
                <w:lang w:eastAsia="ru-RU"/>
              </w:rPr>
              <w:t>Представлення напрацювань робочих груп</w:t>
            </w:r>
          </w:p>
        </w:tc>
        <w:tc>
          <w:tcPr>
            <w:tcW w:w="3899" w:type="dxa"/>
          </w:tcPr>
          <w:p w:rsidR="00766AF5" w:rsidRPr="00B211DC" w:rsidRDefault="00766AF5" w:rsidP="005E619E">
            <w:pPr>
              <w:widowControl w:val="0"/>
              <w:suppressAutoHyphens/>
              <w:spacing w:after="0" w:line="240" w:lineRule="auto"/>
              <w:ind w:left="175"/>
              <w:jc w:val="both"/>
              <w:textAlignment w:val="baseline"/>
              <w:rPr>
                <w:rFonts w:ascii="Times New Roman" w:hAnsi="Times New Roman"/>
                <w:kern w:val="2"/>
                <w:sz w:val="24"/>
                <w:szCs w:val="28"/>
                <w:lang w:eastAsia="ru-RU" w:bidi="fa-IR"/>
              </w:rPr>
            </w:pPr>
          </w:p>
        </w:tc>
      </w:tr>
      <w:tr w:rsidR="00766AF5" w:rsidRPr="00B211DC" w:rsidTr="00B211DC">
        <w:trPr>
          <w:trHeight w:val="184"/>
        </w:trPr>
        <w:tc>
          <w:tcPr>
            <w:tcW w:w="1646" w:type="dxa"/>
          </w:tcPr>
          <w:p w:rsidR="00766AF5" w:rsidRPr="00B211DC" w:rsidRDefault="00766AF5" w:rsidP="005E619E">
            <w:pPr>
              <w:widowControl w:val="0"/>
              <w:suppressAutoHyphens/>
              <w:spacing w:after="0" w:line="240" w:lineRule="auto"/>
              <w:ind w:left="175"/>
              <w:textAlignment w:val="baseline"/>
              <w:rPr>
                <w:rFonts w:ascii="Times New Roman" w:hAnsi="Times New Roman"/>
                <w:kern w:val="2"/>
                <w:sz w:val="24"/>
                <w:szCs w:val="28"/>
                <w:lang w:eastAsia="ru-RU" w:bidi="fa-IR"/>
              </w:rPr>
            </w:pPr>
          </w:p>
        </w:tc>
        <w:tc>
          <w:tcPr>
            <w:tcW w:w="4664" w:type="dxa"/>
          </w:tcPr>
          <w:p w:rsidR="00766AF5" w:rsidRPr="00B211DC" w:rsidRDefault="00766AF5" w:rsidP="005E619E">
            <w:pPr>
              <w:widowControl w:val="0"/>
              <w:suppressAutoHyphens/>
              <w:spacing w:after="0" w:line="240" w:lineRule="auto"/>
              <w:ind w:left="175"/>
              <w:jc w:val="both"/>
              <w:textAlignment w:val="baseline"/>
              <w:rPr>
                <w:rFonts w:ascii="Times New Roman" w:hAnsi="Times New Roman"/>
                <w:sz w:val="24"/>
                <w:szCs w:val="28"/>
                <w:lang w:eastAsia="ru-RU"/>
              </w:rPr>
            </w:pPr>
            <w:r>
              <w:rPr>
                <w:rFonts w:ascii="Times New Roman" w:hAnsi="Times New Roman"/>
                <w:sz w:val="24"/>
                <w:szCs w:val="28"/>
                <w:lang w:eastAsia="ru-RU"/>
              </w:rPr>
              <w:t>Підведення підсумків</w:t>
            </w:r>
          </w:p>
        </w:tc>
        <w:tc>
          <w:tcPr>
            <w:tcW w:w="3899" w:type="dxa"/>
          </w:tcPr>
          <w:p w:rsidR="00766AF5" w:rsidRPr="00B211DC" w:rsidRDefault="00766AF5" w:rsidP="00B211DC">
            <w:pPr>
              <w:widowControl w:val="0"/>
              <w:suppressAutoHyphens/>
              <w:spacing w:after="0" w:line="240" w:lineRule="auto"/>
              <w:ind w:left="175"/>
              <w:textAlignment w:val="baseline"/>
              <w:rPr>
                <w:rFonts w:ascii="Times New Roman" w:hAnsi="Times New Roman"/>
                <w:i/>
                <w:kern w:val="2"/>
                <w:sz w:val="24"/>
                <w:szCs w:val="28"/>
                <w:lang w:eastAsia="ru-RU" w:bidi="fa-IR"/>
              </w:rPr>
            </w:pPr>
            <w:proofErr w:type="spellStart"/>
            <w:r w:rsidRPr="00B211DC">
              <w:rPr>
                <w:rFonts w:ascii="Times New Roman" w:hAnsi="Times New Roman"/>
                <w:i/>
                <w:kern w:val="2"/>
                <w:sz w:val="24"/>
                <w:szCs w:val="28"/>
                <w:lang w:val="de-DE" w:eastAsia="ru-RU" w:bidi="fa-IR"/>
              </w:rPr>
              <w:t>Ку</w:t>
            </w:r>
            <w:r w:rsidRPr="00B211DC">
              <w:rPr>
                <w:rFonts w:ascii="Times New Roman" w:hAnsi="Times New Roman"/>
                <w:i/>
                <w:kern w:val="2"/>
                <w:sz w:val="24"/>
                <w:szCs w:val="28"/>
                <w:lang w:eastAsia="ru-RU" w:bidi="fa-IR"/>
              </w:rPr>
              <w:t>хар</w:t>
            </w:r>
            <w:proofErr w:type="spellEnd"/>
            <w:r w:rsidRPr="00B211DC">
              <w:rPr>
                <w:rFonts w:ascii="Times New Roman" w:hAnsi="Times New Roman"/>
                <w:i/>
                <w:kern w:val="2"/>
                <w:sz w:val="24"/>
                <w:szCs w:val="28"/>
                <w:lang w:eastAsia="ru-RU" w:bidi="fa-IR"/>
              </w:rPr>
              <w:t xml:space="preserve"> В.І., </w:t>
            </w:r>
          </w:p>
          <w:p w:rsidR="00766AF5" w:rsidRPr="00B211DC" w:rsidRDefault="00766AF5" w:rsidP="00B211DC">
            <w:pPr>
              <w:widowControl w:val="0"/>
              <w:suppressAutoHyphens/>
              <w:spacing w:after="0" w:line="240" w:lineRule="auto"/>
              <w:ind w:left="175"/>
              <w:jc w:val="both"/>
              <w:textAlignment w:val="baseline"/>
              <w:rPr>
                <w:rFonts w:ascii="Times New Roman" w:hAnsi="Times New Roman"/>
                <w:kern w:val="2"/>
                <w:sz w:val="24"/>
                <w:szCs w:val="28"/>
                <w:lang w:eastAsia="ru-RU" w:bidi="fa-IR"/>
              </w:rPr>
            </w:pPr>
            <w:r w:rsidRPr="00B211DC">
              <w:rPr>
                <w:rFonts w:ascii="Times New Roman" w:hAnsi="Times New Roman"/>
                <w:i/>
                <w:kern w:val="2"/>
                <w:sz w:val="24"/>
                <w:szCs w:val="28"/>
                <w:lang w:eastAsia="ru-RU" w:bidi="fa-IR"/>
              </w:rPr>
              <w:t>начальник відділу освіти</w:t>
            </w:r>
          </w:p>
        </w:tc>
      </w:tr>
    </w:tbl>
    <w:p w:rsidR="00766AF5" w:rsidRDefault="00766AF5" w:rsidP="00D30CD5">
      <w:pPr>
        <w:ind w:left="-567"/>
        <w:rPr>
          <w:rFonts w:ascii="Times New Roman" w:hAnsi="Times New Roman"/>
          <w:sz w:val="28"/>
          <w:szCs w:val="28"/>
        </w:rPr>
      </w:pPr>
    </w:p>
    <w:p w:rsidR="00766AF5" w:rsidRDefault="00766AF5" w:rsidP="00D30CD5">
      <w:pPr>
        <w:ind w:left="-567"/>
        <w:rPr>
          <w:rFonts w:ascii="Times New Roman" w:hAnsi="Times New Roman"/>
          <w:sz w:val="28"/>
          <w:szCs w:val="28"/>
        </w:rPr>
      </w:pPr>
    </w:p>
    <w:p w:rsidR="00766AF5" w:rsidRDefault="00766AF5" w:rsidP="00D30CD5">
      <w:pPr>
        <w:ind w:left="-567"/>
        <w:rPr>
          <w:rFonts w:ascii="Times New Roman" w:hAnsi="Times New Roman"/>
          <w:sz w:val="28"/>
          <w:szCs w:val="28"/>
        </w:rPr>
      </w:pPr>
    </w:p>
    <w:p w:rsidR="00766AF5" w:rsidRPr="00736848" w:rsidRDefault="00766AF5" w:rsidP="002F2F18">
      <w:pPr>
        <w:rPr>
          <w:rFonts w:ascii="Times New Roman" w:hAnsi="Times New Roman"/>
          <w:sz w:val="28"/>
          <w:szCs w:val="28"/>
        </w:rPr>
      </w:pPr>
    </w:p>
    <w:tbl>
      <w:tblPr>
        <w:tblW w:w="9704" w:type="dxa"/>
        <w:tblInd w:w="-34" w:type="dxa"/>
        <w:tblLook w:val="00A0" w:firstRow="1" w:lastRow="0" w:firstColumn="1" w:lastColumn="0" w:noHBand="0" w:noVBand="0"/>
      </w:tblPr>
      <w:tblGrid>
        <w:gridCol w:w="4898"/>
        <w:gridCol w:w="4806"/>
      </w:tblGrid>
      <w:tr w:rsidR="00766AF5" w:rsidRPr="00736848" w:rsidTr="002F2F18">
        <w:trPr>
          <w:trHeight w:val="189"/>
        </w:trPr>
        <w:tc>
          <w:tcPr>
            <w:tcW w:w="9704" w:type="dxa"/>
            <w:gridSpan w:val="2"/>
          </w:tcPr>
          <w:p w:rsidR="00766AF5" w:rsidRPr="00736848" w:rsidRDefault="00766AF5" w:rsidP="00D30CD5">
            <w:pPr>
              <w:widowControl w:val="0"/>
              <w:suppressAutoHyphens/>
              <w:spacing w:after="0" w:line="240" w:lineRule="auto"/>
              <w:ind w:left="-567"/>
              <w:jc w:val="both"/>
              <w:textAlignment w:val="baseline"/>
              <w:rPr>
                <w:rFonts w:ascii="Times New Roman" w:hAnsi="Times New Roman"/>
                <w:kern w:val="2"/>
                <w:sz w:val="28"/>
                <w:szCs w:val="28"/>
                <w:lang w:eastAsia="ru-RU" w:bidi="fa-IR"/>
              </w:rPr>
            </w:pPr>
          </w:p>
          <w:p w:rsidR="00766AF5" w:rsidRDefault="00766AF5" w:rsidP="00D30CD5">
            <w:pPr>
              <w:widowControl w:val="0"/>
              <w:suppressAutoHyphens/>
              <w:spacing w:after="0" w:line="240" w:lineRule="auto"/>
              <w:ind w:left="-567"/>
              <w:jc w:val="center"/>
              <w:textAlignment w:val="baseline"/>
              <w:rPr>
                <w:rFonts w:ascii="Times New Roman" w:hAnsi="Times New Roman"/>
                <w:b/>
                <w:kern w:val="2"/>
                <w:sz w:val="28"/>
                <w:szCs w:val="28"/>
                <w:lang w:eastAsia="ru-RU" w:bidi="fa-IR"/>
              </w:rPr>
            </w:pPr>
            <w:r>
              <w:rPr>
                <w:rFonts w:ascii="Times New Roman" w:hAnsi="Times New Roman"/>
                <w:b/>
                <w:kern w:val="2"/>
                <w:sz w:val="28"/>
                <w:szCs w:val="28"/>
                <w:lang w:eastAsia="ru-RU" w:bidi="fa-IR"/>
              </w:rPr>
              <w:t xml:space="preserve">       АВТ</w:t>
            </w:r>
            <w:r w:rsidRPr="00736848">
              <w:rPr>
                <w:rFonts w:ascii="Times New Roman" w:hAnsi="Times New Roman"/>
                <w:b/>
                <w:kern w:val="2"/>
                <w:sz w:val="28"/>
                <w:szCs w:val="28"/>
                <w:lang w:eastAsia="ru-RU" w:bidi="fa-IR"/>
              </w:rPr>
              <w:t xml:space="preserve">ОНОМІЯ ЗАКЛАДУ ОСВІТИ В УМОВАХ РЕАЛІЗАЦІЇ </w:t>
            </w:r>
          </w:p>
          <w:p w:rsidR="00766AF5" w:rsidRDefault="00766AF5" w:rsidP="00D30CD5">
            <w:pPr>
              <w:widowControl w:val="0"/>
              <w:suppressAutoHyphens/>
              <w:spacing w:after="0" w:line="240" w:lineRule="auto"/>
              <w:ind w:left="-567"/>
              <w:jc w:val="center"/>
              <w:textAlignment w:val="baseline"/>
              <w:rPr>
                <w:rFonts w:ascii="Times New Roman" w:hAnsi="Times New Roman"/>
                <w:b/>
                <w:bCs/>
                <w:iCs/>
                <w:sz w:val="28"/>
                <w:szCs w:val="28"/>
                <w:lang w:eastAsia="ru-RU"/>
              </w:rPr>
            </w:pPr>
            <w:r w:rsidRPr="00736848">
              <w:rPr>
                <w:rFonts w:ascii="Times New Roman" w:hAnsi="Times New Roman"/>
                <w:b/>
                <w:kern w:val="2"/>
                <w:sz w:val="28"/>
                <w:szCs w:val="28"/>
                <w:lang w:eastAsia="ru-RU" w:bidi="fa-IR"/>
              </w:rPr>
              <w:t xml:space="preserve">КОНЦЕПЦІЇ </w:t>
            </w:r>
            <w:r>
              <w:rPr>
                <w:rFonts w:ascii="Times New Roman" w:hAnsi="Times New Roman"/>
                <w:b/>
                <w:kern w:val="2"/>
                <w:sz w:val="28"/>
                <w:szCs w:val="28"/>
                <w:lang w:eastAsia="ru-RU" w:bidi="fa-IR"/>
              </w:rPr>
              <w:t xml:space="preserve"> </w:t>
            </w:r>
            <w:r w:rsidRPr="00736848">
              <w:rPr>
                <w:rFonts w:ascii="Times New Roman" w:hAnsi="Times New Roman"/>
                <w:b/>
                <w:kern w:val="2"/>
                <w:sz w:val="28"/>
                <w:szCs w:val="28"/>
                <w:lang w:eastAsia="ru-RU" w:bidi="fa-IR"/>
              </w:rPr>
              <w:t xml:space="preserve">НОВОЇ УКРАЇНСЬКОЇ ШКОЛИ </w:t>
            </w:r>
            <w:r w:rsidRPr="00736848">
              <w:rPr>
                <w:rFonts w:ascii="Times New Roman" w:hAnsi="Times New Roman"/>
                <w:b/>
                <w:bCs/>
                <w:iCs/>
                <w:sz w:val="28"/>
                <w:szCs w:val="28"/>
                <w:lang w:eastAsia="ru-RU"/>
              </w:rPr>
              <w:t xml:space="preserve"> </w:t>
            </w:r>
          </w:p>
          <w:p w:rsidR="00766AF5" w:rsidRPr="00736848" w:rsidRDefault="00766AF5" w:rsidP="00D30CD5">
            <w:pPr>
              <w:widowControl w:val="0"/>
              <w:suppressAutoHyphens/>
              <w:spacing w:after="0" w:line="240" w:lineRule="auto"/>
              <w:ind w:left="318"/>
              <w:jc w:val="center"/>
              <w:textAlignment w:val="baseline"/>
              <w:rPr>
                <w:rFonts w:ascii="Times New Roman" w:hAnsi="Times New Roman"/>
                <w:b/>
                <w:kern w:val="2"/>
                <w:sz w:val="28"/>
                <w:szCs w:val="28"/>
                <w:lang w:eastAsia="ru-RU" w:bidi="fa-IR"/>
              </w:rPr>
            </w:pPr>
            <w:r w:rsidRPr="00736848">
              <w:rPr>
                <w:rFonts w:ascii="Times New Roman" w:hAnsi="Times New Roman"/>
                <w:b/>
                <w:bCs/>
                <w:iCs/>
                <w:sz w:val="28"/>
                <w:szCs w:val="28"/>
                <w:lang w:eastAsia="ru-RU"/>
              </w:rPr>
              <w:t>(АНАЛІЗ РЕЗУЛЬТАТІВ ОПИТУВАННЯ КЕРІВНИКІВ ЗАКЛАДІВ ОСВІТИ)</w:t>
            </w:r>
          </w:p>
          <w:p w:rsidR="00766AF5" w:rsidRPr="00736848" w:rsidRDefault="00766AF5" w:rsidP="00D30CD5">
            <w:pPr>
              <w:widowControl w:val="0"/>
              <w:suppressAutoHyphens/>
              <w:spacing w:after="0" w:line="240" w:lineRule="auto"/>
              <w:ind w:left="-567"/>
              <w:textAlignment w:val="baseline"/>
              <w:rPr>
                <w:rFonts w:ascii="Times New Roman" w:hAnsi="Times New Roman"/>
                <w:kern w:val="2"/>
                <w:sz w:val="28"/>
                <w:szCs w:val="28"/>
                <w:lang w:eastAsia="ru-RU" w:bidi="fa-IR"/>
              </w:rPr>
            </w:pPr>
            <w:r w:rsidRPr="00736848">
              <w:rPr>
                <w:rFonts w:ascii="Times New Roman" w:hAnsi="Times New Roman"/>
                <w:i/>
                <w:kern w:val="2"/>
                <w:sz w:val="28"/>
                <w:szCs w:val="28"/>
                <w:lang w:val="de-DE" w:eastAsia="ru-RU" w:bidi="fa-IR"/>
              </w:rPr>
              <w:t xml:space="preserve"> </w:t>
            </w:r>
            <w:r w:rsidRPr="00736848">
              <w:rPr>
                <w:rFonts w:ascii="Times New Roman" w:hAnsi="Times New Roman"/>
                <w:i/>
                <w:kern w:val="2"/>
                <w:sz w:val="28"/>
                <w:szCs w:val="28"/>
                <w:lang w:eastAsia="ru-RU" w:bidi="fa-IR"/>
              </w:rPr>
              <w:t xml:space="preserve">  </w:t>
            </w:r>
          </w:p>
        </w:tc>
      </w:tr>
      <w:tr w:rsidR="00766AF5" w:rsidRPr="00736848" w:rsidTr="002F2F18">
        <w:trPr>
          <w:trHeight w:val="189"/>
        </w:trPr>
        <w:tc>
          <w:tcPr>
            <w:tcW w:w="4898" w:type="dxa"/>
          </w:tcPr>
          <w:p w:rsidR="00766AF5" w:rsidRPr="00736848" w:rsidRDefault="00766AF5" w:rsidP="00D30CD5">
            <w:pPr>
              <w:widowControl w:val="0"/>
              <w:suppressAutoHyphens/>
              <w:spacing w:after="0" w:line="240" w:lineRule="auto"/>
              <w:ind w:left="-567"/>
              <w:jc w:val="both"/>
              <w:textAlignment w:val="baseline"/>
              <w:rPr>
                <w:rFonts w:ascii="Times New Roman" w:hAnsi="Times New Roman"/>
                <w:kern w:val="2"/>
                <w:sz w:val="28"/>
                <w:szCs w:val="28"/>
                <w:lang w:val="de-DE" w:eastAsia="ru-RU" w:bidi="fa-IR"/>
              </w:rPr>
            </w:pPr>
          </w:p>
        </w:tc>
        <w:tc>
          <w:tcPr>
            <w:tcW w:w="4806" w:type="dxa"/>
          </w:tcPr>
          <w:p w:rsidR="00766AF5" w:rsidRPr="00736848" w:rsidRDefault="00766AF5" w:rsidP="00D30CD5">
            <w:pPr>
              <w:widowControl w:val="0"/>
              <w:suppressAutoHyphens/>
              <w:spacing w:after="0" w:line="240" w:lineRule="auto"/>
              <w:ind w:left="-44"/>
              <w:textAlignment w:val="baseline"/>
              <w:rPr>
                <w:rFonts w:ascii="Times New Roman" w:hAnsi="Times New Roman"/>
                <w:b/>
                <w:i/>
                <w:kern w:val="2"/>
                <w:sz w:val="28"/>
                <w:szCs w:val="28"/>
                <w:lang w:eastAsia="ru-RU" w:bidi="fa-IR"/>
              </w:rPr>
            </w:pPr>
            <w:proofErr w:type="spellStart"/>
            <w:r w:rsidRPr="00736848">
              <w:rPr>
                <w:rFonts w:ascii="Times New Roman" w:hAnsi="Times New Roman"/>
                <w:b/>
                <w:i/>
                <w:kern w:val="2"/>
                <w:sz w:val="28"/>
                <w:szCs w:val="28"/>
                <w:lang w:val="de-DE" w:eastAsia="ru-RU" w:bidi="fa-IR"/>
              </w:rPr>
              <w:t>Ку</w:t>
            </w:r>
            <w:r w:rsidRPr="00736848">
              <w:rPr>
                <w:rFonts w:ascii="Times New Roman" w:hAnsi="Times New Roman"/>
                <w:b/>
                <w:i/>
                <w:kern w:val="2"/>
                <w:sz w:val="28"/>
                <w:szCs w:val="28"/>
                <w:lang w:eastAsia="ru-RU" w:bidi="fa-IR"/>
              </w:rPr>
              <w:t>хар</w:t>
            </w:r>
            <w:proofErr w:type="spellEnd"/>
            <w:r w:rsidRPr="00736848">
              <w:rPr>
                <w:rFonts w:ascii="Times New Roman" w:hAnsi="Times New Roman"/>
                <w:b/>
                <w:i/>
                <w:kern w:val="2"/>
                <w:sz w:val="28"/>
                <w:szCs w:val="28"/>
                <w:lang w:eastAsia="ru-RU" w:bidi="fa-IR"/>
              </w:rPr>
              <w:t xml:space="preserve"> В.І., </w:t>
            </w:r>
          </w:p>
          <w:p w:rsidR="00766AF5" w:rsidRPr="00736848" w:rsidRDefault="00766AF5" w:rsidP="00D30CD5">
            <w:pPr>
              <w:widowControl w:val="0"/>
              <w:suppressAutoHyphens/>
              <w:spacing w:after="0" w:line="240" w:lineRule="auto"/>
              <w:ind w:left="-44"/>
              <w:textAlignment w:val="baseline"/>
              <w:rPr>
                <w:rFonts w:ascii="Times New Roman" w:hAnsi="Times New Roman"/>
                <w:kern w:val="2"/>
                <w:sz w:val="28"/>
                <w:szCs w:val="28"/>
                <w:lang w:val="de-DE" w:eastAsia="ru-RU" w:bidi="fa-IR"/>
              </w:rPr>
            </w:pPr>
            <w:r w:rsidRPr="00736848">
              <w:rPr>
                <w:rFonts w:ascii="Times New Roman" w:hAnsi="Times New Roman"/>
                <w:kern w:val="2"/>
                <w:sz w:val="28"/>
                <w:szCs w:val="28"/>
                <w:lang w:eastAsia="ru-RU" w:bidi="fa-IR"/>
              </w:rPr>
              <w:t>начальник відділу освіти</w:t>
            </w:r>
          </w:p>
        </w:tc>
      </w:tr>
    </w:tbl>
    <w:p w:rsidR="00766AF5" w:rsidRPr="001D2524" w:rsidRDefault="00766AF5" w:rsidP="002F2F18">
      <w:pPr>
        <w:pStyle w:val="210"/>
        <w:shd w:val="clear" w:color="auto" w:fill="auto"/>
        <w:spacing w:after="0" w:line="240" w:lineRule="auto"/>
        <w:ind w:firstLine="740"/>
        <w:jc w:val="both"/>
        <w:rPr>
          <w:sz w:val="28"/>
          <w:szCs w:val="28"/>
        </w:rPr>
      </w:pPr>
      <w:proofErr w:type="spellStart"/>
      <w:r w:rsidRPr="001D2524">
        <w:rPr>
          <w:rStyle w:val="21"/>
          <w:color w:val="000000"/>
          <w:sz w:val="28"/>
          <w:szCs w:val="28"/>
          <w:lang w:eastAsia="uk-UA"/>
        </w:rPr>
        <w:t>Розвиток</w:t>
      </w:r>
      <w:proofErr w:type="spellEnd"/>
      <w:r w:rsidRPr="001D2524">
        <w:rPr>
          <w:rStyle w:val="21"/>
          <w:color w:val="000000"/>
          <w:sz w:val="28"/>
          <w:szCs w:val="28"/>
          <w:lang w:eastAsia="uk-UA"/>
        </w:rPr>
        <w:t xml:space="preserve"> </w:t>
      </w:r>
      <w:proofErr w:type="gramStart"/>
      <w:r w:rsidRPr="001D2524">
        <w:rPr>
          <w:rStyle w:val="21"/>
          <w:color w:val="000000"/>
          <w:sz w:val="28"/>
          <w:szCs w:val="28"/>
          <w:lang w:eastAsia="uk-UA"/>
        </w:rPr>
        <w:t>будь-</w:t>
      </w:r>
      <w:proofErr w:type="spellStart"/>
      <w:r w:rsidRPr="001D2524">
        <w:rPr>
          <w:rStyle w:val="21"/>
          <w:color w:val="000000"/>
          <w:sz w:val="28"/>
          <w:szCs w:val="28"/>
          <w:lang w:eastAsia="uk-UA"/>
        </w:rPr>
        <w:t>яко</w:t>
      </w:r>
      <w:proofErr w:type="gramEnd"/>
      <w:r w:rsidRPr="001D2524">
        <w:rPr>
          <w:rStyle w:val="21"/>
          <w:color w:val="000000"/>
          <w:sz w:val="28"/>
          <w:szCs w:val="28"/>
          <w:lang w:eastAsia="uk-UA"/>
        </w:rPr>
        <w:t>ї</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країни</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визначає</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показник</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людського</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потенціалу</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який</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складається</w:t>
      </w:r>
      <w:proofErr w:type="spellEnd"/>
      <w:r w:rsidRPr="001D2524">
        <w:rPr>
          <w:rStyle w:val="21"/>
          <w:color w:val="000000"/>
          <w:sz w:val="28"/>
          <w:szCs w:val="28"/>
          <w:lang w:eastAsia="uk-UA"/>
        </w:rPr>
        <w:t xml:space="preserve"> з </w:t>
      </w:r>
      <w:proofErr w:type="spellStart"/>
      <w:r w:rsidRPr="001D2524">
        <w:rPr>
          <w:rStyle w:val="21"/>
          <w:color w:val="000000"/>
          <w:sz w:val="28"/>
          <w:szCs w:val="28"/>
          <w:lang w:eastAsia="uk-UA"/>
        </w:rPr>
        <w:t>індексу</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добробуту</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довголіття</w:t>
      </w:r>
      <w:proofErr w:type="spellEnd"/>
      <w:r w:rsidRPr="001D2524">
        <w:rPr>
          <w:rStyle w:val="21"/>
          <w:color w:val="000000"/>
          <w:sz w:val="28"/>
          <w:szCs w:val="28"/>
          <w:lang w:eastAsia="uk-UA"/>
        </w:rPr>
        <w:t xml:space="preserve"> та </w:t>
      </w:r>
      <w:proofErr w:type="spellStart"/>
      <w:r w:rsidRPr="001D2524">
        <w:rPr>
          <w:rStyle w:val="21"/>
          <w:color w:val="000000"/>
          <w:sz w:val="28"/>
          <w:szCs w:val="28"/>
          <w:lang w:eastAsia="uk-UA"/>
        </w:rPr>
        <w:t>освіти</w:t>
      </w:r>
      <w:proofErr w:type="spellEnd"/>
      <w:r w:rsidRPr="001D2524">
        <w:rPr>
          <w:rStyle w:val="21"/>
          <w:color w:val="000000"/>
          <w:sz w:val="28"/>
          <w:szCs w:val="28"/>
          <w:lang w:eastAsia="uk-UA"/>
        </w:rPr>
        <w:t xml:space="preserve">. Основу </w:t>
      </w:r>
      <w:proofErr w:type="spellStart"/>
      <w:r w:rsidRPr="001D2524">
        <w:rPr>
          <w:rStyle w:val="21"/>
          <w:color w:val="000000"/>
          <w:sz w:val="28"/>
          <w:szCs w:val="28"/>
          <w:lang w:eastAsia="uk-UA"/>
        </w:rPr>
        <w:t>освітньої</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системи</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складає</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загальна</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середня</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освіта</w:t>
      </w:r>
      <w:proofErr w:type="spellEnd"/>
      <w:r w:rsidRPr="001D2524">
        <w:rPr>
          <w:rStyle w:val="21"/>
          <w:color w:val="000000"/>
          <w:sz w:val="28"/>
          <w:szCs w:val="28"/>
          <w:lang w:eastAsia="uk-UA"/>
        </w:rPr>
        <w:t xml:space="preserve">, а </w:t>
      </w:r>
      <w:proofErr w:type="spellStart"/>
      <w:r w:rsidRPr="001D2524">
        <w:rPr>
          <w:rStyle w:val="21"/>
          <w:color w:val="000000"/>
          <w:sz w:val="28"/>
          <w:szCs w:val="28"/>
          <w:lang w:eastAsia="uk-UA"/>
        </w:rPr>
        <w:t>керівник</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школи</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постає</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ключовою</w:t>
      </w:r>
      <w:proofErr w:type="spellEnd"/>
      <w:r w:rsidRPr="001D2524">
        <w:rPr>
          <w:rStyle w:val="21"/>
          <w:color w:val="000000"/>
          <w:sz w:val="28"/>
          <w:szCs w:val="28"/>
          <w:lang w:eastAsia="uk-UA"/>
        </w:rPr>
        <w:t xml:space="preserve"> особою в </w:t>
      </w:r>
      <w:proofErr w:type="spellStart"/>
      <w:r w:rsidRPr="001D2524">
        <w:rPr>
          <w:rStyle w:val="21"/>
          <w:color w:val="000000"/>
          <w:sz w:val="28"/>
          <w:szCs w:val="28"/>
          <w:lang w:eastAsia="uk-UA"/>
        </w:rPr>
        <w:t>реалізації</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освітніх</w:t>
      </w:r>
      <w:proofErr w:type="spellEnd"/>
      <w:r w:rsidRPr="001D2524">
        <w:rPr>
          <w:rStyle w:val="21"/>
          <w:color w:val="000000"/>
          <w:sz w:val="28"/>
          <w:szCs w:val="28"/>
          <w:lang w:eastAsia="uk-UA"/>
        </w:rPr>
        <w:t xml:space="preserve"> реформ, </w:t>
      </w:r>
      <w:proofErr w:type="spellStart"/>
      <w:r w:rsidRPr="001D2524">
        <w:rPr>
          <w:rStyle w:val="21"/>
          <w:color w:val="000000"/>
          <w:sz w:val="28"/>
          <w:szCs w:val="28"/>
          <w:lang w:eastAsia="uk-UA"/>
        </w:rPr>
        <w:t>оскільки</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саме</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він</w:t>
      </w:r>
      <w:proofErr w:type="spellEnd"/>
      <w:r w:rsidRPr="001D2524">
        <w:rPr>
          <w:rStyle w:val="21"/>
          <w:color w:val="000000"/>
          <w:sz w:val="28"/>
          <w:szCs w:val="28"/>
          <w:lang w:eastAsia="uk-UA"/>
        </w:rPr>
        <w:t xml:space="preserve"> є </w:t>
      </w:r>
      <w:proofErr w:type="spellStart"/>
      <w:r w:rsidRPr="001D2524">
        <w:rPr>
          <w:rStyle w:val="21"/>
          <w:color w:val="000000"/>
          <w:sz w:val="28"/>
          <w:szCs w:val="28"/>
          <w:lang w:eastAsia="uk-UA"/>
        </w:rPr>
        <w:t>основним</w:t>
      </w:r>
      <w:proofErr w:type="spellEnd"/>
      <w:r w:rsidRPr="001D2524">
        <w:rPr>
          <w:rStyle w:val="21"/>
          <w:color w:val="000000"/>
          <w:sz w:val="28"/>
          <w:szCs w:val="28"/>
          <w:lang w:eastAsia="uk-UA"/>
        </w:rPr>
        <w:t xml:space="preserve"> </w:t>
      </w:r>
      <w:proofErr w:type="spellStart"/>
      <w:proofErr w:type="gramStart"/>
      <w:r w:rsidRPr="001D2524">
        <w:rPr>
          <w:rStyle w:val="21"/>
          <w:color w:val="000000"/>
          <w:sz w:val="28"/>
          <w:szCs w:val="28"/>
          <w:lang w:eastAsia="uk-UA"/>
        </w:rPr>
        <w:t>пров</w:t>
      </w:r>
      <w:proofErr w:type="gramEnd"/>
      <w:r w:rsidRPr="001D2524">
        <w:rPr>
          <w:rStyle w:val="21"/>
          <w:color w:val="000000"/>
          <w:sz w:val="28"/>
          <w:szCs w:val="28"/>
          <w:lang w:eastAsia="uk-UA"/>
        </w:rPr>
        <w:t>ідником</w:t>
      </w:r>
      <w:proofErr w:type="spellEnd"/>
      <w:r w:rsidRPr="001D2524">
        <w:rPr>
          <w:rStyle w:val="21"/>
          <w:color w:val="000000"/>
          <w:sz w:val="28"/>
          <w:szCs w:val="28"/>
          <w:lang w:eastAsia="uk-UA"/>
        </w:rPr>
        <w:t xml:space="preserve"> і транслятором </w:t>
      </w:r>
      <w:proofErr w:type="spellStart"/>
      <w:r w:rsidRPr="001D2524">
        <w:rPr>
          <w:rStyle w:val="21"/>
          <w:color w:val="000000"/>
          <w:sz w:val="28"/>
          <w:szCs w:val="28"/>
          <w:lang w:eastAsia="uk-UA"/>
        </w:rPr>
        <w:t>модернізаційних</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змін</w:t>
      </w:r>
      <w:proofErr w:type="spellEnd"/>
      <w:r w:rsidRPr="001D2524">
        <w:rPr>
          <w:rStyle w:val="21"/>
          <w:color w:val="000000"/>
          <w:sz w:val="28"/>
          <w:szCs w:val="28"/>
          <w:lang w:eastAsia="uk-UA"/>
        </w:rPr>
        <w:t xml:space="preserve"> у </w:t>
      </w:r>
      <w:proofErr w:type="spellStart"/>
      <w:r w:rsidRPr="001D2524">
        <w:rPr>
          <w:rStyle w:val="21"/>
          <w:color w:val="000000"/>
          <w:sz w:val="28"/>
          <w:szCs w:val="28"/>
          <w:lang w:eastAsia="uk-UA"/>
        </w:rPr>
        <w:t>щоденну</w:t>
      </w:r>
      <w:proofErr w:type="spellEnd"/>
      <w:r w:rsidRPr="001D2524">
        <w:rPr>
          <w:rStyle w:val="21"/>
          <w:color w:val="000000"/>
          <w:sz w:val="28"/>
          <w:szCs w:val="28"/>
          <w:lang w:eastAsia="uk-UA"/>
        </w:rPr>
        <w:t xml:space="preserve"> роботу </w:t>
      </w:r>
      <w:proofErr w:type="spellStart"/>
      <w:r w:rsidRPr="001D2524">
        <w:rPr>
          <w:rStyle w:val="21"/>
          <w:color w:val="000000"/>
          <w:sz w:val="28"/>
          <w:szCs w:val="28"/>
          <w:lang w:eastAsia="uk-UA"/>
        </w:rPr>
        <w:t>школи</w:t>
      </w:r>
      <w:proofErr w:type="spellEnd"/>
      <w:r w:rsidRPr="001D2524">
        <w:rPr>
          <w:rStyle w:val="21"/>
          <w:color w:val="000000"/>
          <w:sz w:val="28"/>
          <w:szCs w:val="28"/>
          <w:lang w:eastAsia="uk-UA"/>
        </w:rPr>
        <w:t>.</w:t>
      </w:r>
    </w:p>
    <w:p w:rsidR="00766AF5" w:rsidRPr="001D2524" w:rsidRDefault="00766AF5" w:rsidP="002F2F18">
      <w:pPr>
        <w:pStyle w:val="210"/>
        <w:shd w:val="clear" w:color="auto" w:fill="auto"/>
        <w:spacing w:after="0" w:line="240" w:lineRule="auto"/>
        <w:ind w:firstLine="740"/>
        <w:jc w:val="both"/>
        <w:rPr>
          <w:sz w:val="28"/>
          <w:szCs w:val="28"/>
        </w:rPr>
      </w:pPr>
      <w:proofErr w:type="spellStart"/>
      <w:r w:rsidRPr="001D2524">
        <w:rPr>
          <w:rStyle w:val="21"/>
          <w:color w:val="000000"/>
          <w:sz w:val="28"/>
          <w:szCs w:val="28"/>
          <w:lang w:eastAsia="uk-UA"/>
        </w:rPr>
        <w:t>Сьогодні</w:t>
      </w:r>
      <w:proofErr w:type="spellEnd"/>
      <w:r w:rsidRPr="001D2524">
        <w:rPr>
          <w:rStyle w:val="21"/>
          <w:color w:val="000000"/>
          <w:sz w:val="28"/>
          <w:szCs w:val="28"/>
          <w:lang w:eastAsia="uk-UA"/>
        </w:rPr>
        <w:t xml:space="preserve"> Уряд </w:t>
      </w:r>
      <w:proofErr w:type="spellStart"/>
      <w:r w:rsidRPr="001D2524">
        <w:rPr>
          <w:rStyle w:val="21"/>
          <w:color w:val="000000"/>
          <w:sz w:val="28"/>
          <w:szCs w:val="28"/>
          <w:lang w:eastAsia="uk-UA"/>
        </w:rPr>
        <w:t>України</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приділяє</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значну</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увагу</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розвиткові</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шкільної</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освіти</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Проте</w:t>
      </w:r>
      <w:proofErr w:type="spellEnd"/>
      <w:r w:rsidRPr="001D2524">
        <w:rPr>
          <w:rStyle w:val="21"/>
          <w:color w:val="000000"/>
          <w:sz w:val="28"/>
          <w:szCs w:val="28"/>
          <w:lang w:eastAsia="uk-UA"/>
        </w:rPr>
        <w:t xml:space="preserve"> все </w:t>
      </w:r>
      <w:proofErr w:type="spellStart"/>
      <w:r w:rsidRPr="001D2524">
        <w:rPr>
          <w:rStyle w:val="21"/>
          <w:color w:val="000000"/>
          <w:sz w:val="28"/>
          <w:szCs w:val="28"/>
          <w:lang w:eastAsia="uk-UA"/>
        </w:rPr>
        <w:t>гострішими</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стають</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протиріччя</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що</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існують</w:t>
      </w:r>
      <w:proofErr w:type="spellEnd"/>
      <w:r w:rsidRPr="001D2524">
        <w:rPr>
          <w:rStyle w:val="21"/>
          <w:color w:val="000000"/>
          <w:sz w:val="28"/>
          <w:szCs w:val="28"/>
          <w:lang w:eastAsia="uk-UA"/>
        </w:rPr>
        <w:t xml:space="preserve"> в </w:t>
      </w:r>
      <w:proofErr w:type="spellStart"/>
      <w:r w:rsidRPr="001D2524">
        <w:rPr>
          <w:rStyle w:val="21"/>
          <w:color w:val="000000"/>
          <w:sz w:val="28"/>
          <w:szCs w:val="28"/>
          <w:lang w:eastAsia="uk-UA"/>
        </w:rPr>
        <w:t>освіті</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України</w:t>
      </w:r>
      <w:proofErr w:type="spellEnd"/>
      <w:r w:rsidRPr="001D2524">
        <w:rPr>
          <w:rStyle w:val="21"/>
          <w:color w:val="000000"/>
          <w:sz w:val="28"/>
          <w:szCs w:val="28"/>
          <w:lang w:eastAsia="uk-UA"/>
        </w:rPr>
        <w:t xml:space="preserve">, в </w:t>
      </w:r>
      <w:proofErr w:type="spellStart"/>
      <w:r w:rsidRPr="001D2524">
        <w:rPr>
          <w:rStyle w:val="21"/>
          <w:color w:val="000000"/>
          <w:sz w:val="28"/>
          <w:szCs w:val="28"/>
          <w:lang w:eastAsia="uk-UA"/>
        </w:rPr>
        <w:t>контексті</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створення</w:t>
      </w:r>
      <w:proofErr w:type="spellEnd"/>
      <w:r w:rsidRPr="001D2524">
        <w:rPr>
          <w:rStyle w:val="21"/>
          <w:color w:val="000000"/>
          <w:sz w:val="28"/>
          <w:szCs w:val="28"/>
          <w:lang w:eastAsia="uk-UA"/>
        </w:rPr>
        <w:t xml:space="preserve"> демокра</w:t>
      </w:r>
      <w:r w:rsidRPr="001D2524">
        <w:rPr>
          <w:rStyle w:val="21"/>
          <w:color w:val="000000"/>
          <w:sz w:val="28"/>
          <w:szCs w:val="28"/>
          <w:lang w:eastAsia="uk-UA"/>
        </w:rPr>
        <w:softHyphen/>
        <w:t xml:space="preserve">тичного простору і </w:t>
      </w:r>
      <w:proofErr w:type="spellStart"/>
      <w:r w:rsidRPr="001D2524">
        <w:rPr>
          <w:rStyle w:val="21"/>
          <w:color w:val="000000"/>
          <w:sz w:val="28"/>
          <w:szCs w:val="28"/>
          <w:lang w:eastAsia="uk-UA"/>
        </w:rPr>
        <w:t>децентралізації</w:t>
      </w:r>
      <w:proofErr w:type="spellEnd"/>
      <w:r w:rsidRPr="001D2524">
        <w:rPr>
          <w:rStyle w:val="21"/>
          <w:color w:val="000000"/>
          <w:sz w:val="28"/>
          <w:szCs w:val="28"/>
          <w:lang w:eastAsia="uk-UA"/>
        </w:rPr>
        <w:t xml:space="preserve"> державного </w:t>
      </w:r>
      <w:proofErr w:type="spellStart"/>
      <w:r w:rsidRPr="001D2524">
        <w:rPr>
          <w:rStyle w:val="21"/>
          <w:color w:val="000000"/>
          <w:sz w:val="28"/>
          <w:szCs w:val="28"/>
          <w:lang w:eastAsia="uk-UA"/>
        </w:rPr>
        <w:t>управління</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Зокрема</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це</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протиріччя</w:t>
      </w:r>
      <w:proofErr w:type="spellEnd"/>
      <w:r w:rsidRPr="001D2524">
        <w:rPr>
          <w:rStyle w:val="21"/>
          <w:color w:val="000000"/>
          <w:sz w:val="28"/>
          <w:szCs w:val="28"/>
          <w:lang w:eastAsia="uk-UA"/>
        </w:rPr>
        <w:t xml:space="preserve"> </w:t>
      </w:r>
      <w:proofErr w:type="spellStart"/>
      <w:proofErr w:type="gramStart"/>
      <w:r w:rsidRPr="001D2524">
        <w:rPr>
          <w:rStyle w:val="21"/>
          <w:color w:val="000000"/>
          <w:sz w:val="28"/>
          <w:szCs w:val="28"/>
          <w:lang w:eastAsia="uk-UA"/>
        </w:rPr>
        <w:t>між</w:t>
      </w:r>
      <w:proofErr w:type="spellEnd"/>
      <w:proofErr w:type="gramEnd"/>
      <w:r w:rsidRPr="001D2524">
        <w:rPr>
          <w:rStyle w:val="21"/>
          <w:color w:val="000000"/>
          <w:sz w:val="28"/>
          <w:szCs w:val="28"/>
          <w:lang w:eastAsia="uk-UA"/>
        </w:rPr>
        <w:t>:</w:t>
      </w:r>
    </w:p>
    <w:p w:rsidR="00766AF5" w:rsidRPr="001D2524" w:rsidRDefault="00766AF5" w:rsidP="002F2F18">
      <w:pPr>
        <w:pStyle w:val="210"/>
        <w:numPr>
          <w:ilvl w:val="0"/>
          <w:numId w:val="15"/>
        </w:numPr>
        <w:shd w:val="clear" w:color="auto" w:fill="auto"/>
        <w:tabs>
          <w:tab w:val="left" w:pos="276"/>
        </w:tabs>
        <w:spacing w:after="0" w:line="240" w:lineRule="auto"/>
        <w:jc w:val="both"/>
        <w:rPr>
          <w:sz w:val="28"/>
          <w:szCs w:val="28"/>
        </w:rPr>
      </w:pPr>
      <w:proofErr w:type="spellStart"/>
      <w:r w:rsidRPr="001D2524">
        <w:rPr>
          <w:rStyle w:val="21"/>
          <w:color w:val="000000"/>
          <w:sz w:val="28"/>
          <w:szCs w:val="28"/>
          <w:lang w:eastAsia="uk-UA"/>
        </w:rPr>
        <w:t>намірами</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передачі</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повноважень</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ухвалення</w:t>
      </w:r>
      <w:proofErr w:type="spellEnd"/>
      <w:r w:rsidRPr="001D2524">
        <w:rPr>
          <w:rStyle w:val="21"/>
          <w:color w:val="000000"/>
          <w:sz w:val="28"/>
          <w:szCs w:val="28"/>
          <w:lang w:eastAsia="uk-UA"/>
        </w:rPr>
        <w:t xml:space="preserve"> </w:t>
      </w:r>
      <w:proofErr w:type="spellStart"/>
      <w:proofErr w:type="gramStart"/>
      <w:r w:rsidRPr="001D2524">
        <w:rPr>
          <w:rStyle w:val="21"/>
          <w:color w:val="000000"/>
          <w:sz w:val="28"/>
          <w:szCs w:val="28"/>
          <w:lang w:eastAsia="uk-UA"/>
        </w:rPr>
        <w:t>р</w:t>
      </w:r>
      <w:proofErr w:type="gramEnd"/>
      <w:r w:rsidRPr="001D2524">
        <w:rPr>
          <w:rStyle w:val="21"/>
          <w:color w:val="000000"/>
          <w:sz w:val="28"/>
          <w:szCs w:val="28"/>
          <w:lang w:eastAsia="uk-UA"/>
        </w:rPr>
        <w:t>ішень</w:t>
      </w:r>
      <w:proofErr w:type="spellEnd"/>
      <w:r w:rsidRPr="001D2524">
        <w:rPr>
          <w:rStyle w:val="21"/>
          <w:color w:val="000000"/>
          <w:sz w:val="28"/>
          <w:szCs w:val="28"/>
          <w:lang w:eastAsia="uk-UA"/>
        </w:rPr>
        <w:t xml:space="preserve"> у </w:t>
      </w:r>
      <w:proofErr w:type="spellStart"/>
      <w:r w:rsidRPr="001D2524">
        <w:rPr>
          <w:rStyle w:val="21"/>
          <w:color w:val="000000"/>
          <w:sz w:val="28"/>
          <w:szCs w:val="28"/>
          <w:lang w:eastAsia="uk-UA"/>
        </w:rPr>
        <w:t>систем</w:t>
      </w:r>
      <w:r>
        <w:rPr>
          <w:rStyle w:val="21"/>
          <w:color w:val="000000"/>
          <w:sz w:val="28"/>
          <w:szCs w:val="28"/>
          <w:lang w:eastAsia="uk-UA"/>
        </w:rPr>
        <w:t>і</w:t>
      </w:r>
      <w:proofErr w:type="spellEnd"/>
      <w:r>
        <w:rPr>
          <w:rStyle w:val="21"/>
          <w:color w:val="000000"/>
          <w:sz w:val="28"/>
          <w:szCs w:val="28"/>
          <w:lang w:eastAsia="uk-UA"/>
        </w:rPr>
        <w:t xml:space="preserve"> </w:t>
      </w:r>
      <w:proofErr w:type="spellStart"/>
      <w:r>
        <w:rPr>
          <w:rStyle w:val="21"/>
          <w:color w:val="000000"/>
          <w:sz w:val="28"/>
          <w:szCs w:val="28"/>
          <w:lang w:eastAsia="uk-UA"/>
        </w:rPr>
        <w:t>шкільної</w:t>
      </w:r>
      <w:proofErr w:type="spellEnd"/>
      <w:r>
        <w:rPr>
          <w:rStyle w:val="21"/>
          <w:color w:val="000000"/>
          <w:sz w:val="28"/>
          <w:szCs w:val="28"/>
          <w:lang w:eastAsia="uk-UA"/>
        </w:rPr>
        <w:t xml:space="preserve"> </w:t>
      </w:r>
      <w:proofErr w:type="spellStart"/>
      <w:r>
        <w:rPr>
          <w:rStyle w:val="21"/>
          <w:color w:val="000000"/>
          <w:sz w:val="28"/>
          <w:szCs w:val="28"/>
          <w:lang w:eastAsia="uk-UA"/>
        </w:rPr>
        <w:t>освіти</w:t>
      </w:r>
      <w:proofErr w:type="spellEnd"/>
      <w:r>
        <w:rPr>
          <w:rStyle w:val="21"/>
          <w:color w:val="000000"/>
          <w:sz w:val="28"/>
          <w:szCs w:val="28"/>
          <w:lang w:eastAsia="uk-UA"/>
        </w:rPr>
        <w:t xml:space="preserve"> (</w:t>
      </w:r>
      <w:proofErr w:type="spellStart"/>
      <w:r>
        <w:rPr>
          <w:rStyle w:val="21"/>
          <w:color w:val="000000"/>
          <w:sz w:val="28"/>
          <w:szCs w:val="28"/>
          <w:lang w:eastAsia="uk-UA"/>
        </w:rPr>
        <w:t>деконцентра</w:t>
      </w:r>
      <w:r w:rsidRPr="001D2524">
        <w:rPr>
          <w:rStyle w:val="21"/>
          <w:color w:val="000000"/>
          <w:sz w:val="28"/>
          <w:szCs w:val="28"/>
          <w:lang w:eastAsia="uk-UA"/>
        </w:rPr>
        <w:t>ції</w:t>
      </w:r>
      <w:proofErr w:type="spellEnd"/>
      <w:r w:rsidRPr="001D2524">
        <w:rPr>
          <w:rStyle w:val="21"/>
          <w:color w:val="000000"/>
          <w:sz w:val="28"/>
          <w:szCs w:val="28"/>
          <w:lang w:eastAsia="uk-UA"/>
        </w:rPr>
        <w:t xml:space="preserve">) і фактичною </w:t>
      </w:r>
      <w:proofErr w:type="spellStart"/>
      <w:r w:rsidRPr="001D2524">
        <w:rPr>
          <w:rStyle w:val="21"/>
          <w:color w:val="000000"/>
          <w:sz w:val="28"/>
          <w:szCs w:val="28"/>
          <w:lang w:eastAsia="uk-UA"/>
        </w:rPr>
        <w:t>концентрацією</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функцій</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ухвалення</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рішень</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центральними</w:t>
      </w:r>
      <w:proofErr w:type="spellEnd"/>
      <w:r w:rsidRPr="001D2524">
        <w:rPr>
          <w:rStyle w:val="21"/>
          <w:color w:val="000000"/>
          <w:sz w:val="28"/>
          <w:szCs w:val="28"/>
          <w:lang w:eastAsia="uk-UA"/>
        </w:rPr>
        <w:t xml:space="preserve"> та </w:t>
      </w:r>
      <w:proofErr w:type="spellStart"/>
      <w:r w:rsidRPr="001D2524">
        <w:rPr>
          <w:rStyle w:val="21"/>
          <w:color w:val="000000"/>
          <w:sz w:val="28"/>
          <w:szCs w:val="28"/>
          <w:lang w:eastAsia="uk-UA"/>
        </w:rPr>
        <w:t>регіональними</w:t>
      </w:r>
      <w:proofErr w:type="spellEnd"/>
      <w:r w:rsidRPr="001D2524">
        <w:rPr>
          <w:rStyle w:val="21"/>
          <w:color w:val="000000"/>
          <w:sz w:val="28"/>
          <w:szCs w:val="28"/>
          <w:lang w:eastAsia="uk-UA"/>
        </w:rPr>
        <w:t xml:space="preserve"> органами </w:t>
      </w:r>
      <w:proofErr w:type="spellStart"/>
      <w:r w:rsidRPr="001D2524">
        <w:rPr>
          <w:rStyle w:val="21"/>
          <w:color w:val="000000"/>
          <w:sz w:val="28"/>
          <w:szCs w:val="28"/>
          <w:lang w:eastAsia="uk-UA"/>
        </w:rPr>
        <w:t>влади</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надлишковістю</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функцій</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школи</w:t>
      </w:r>
      <w:proofErr w:type="spellEnd"/>
      <w:r w:rsidRPr="001D2524">
        <w:rPr>
          <w:rStyle w:val="21"/>
          <w:color w:val="000000"/>
          <w:sz w:val="28"/>
          <w:szCs w:val="28"/>
          <w:lang w:eastAsia="uk-UA"/>
        </w:rPr>
        <w:t xml:space="preserve"> та контролю за </w:t>
      </w:r>
      <w:proofErr w:type="spellStart"/>
      <w:r w:rsidRPr="001D2524">
        <w:rPr>
          <w:rStyle w:val="21"/>
          <w:color w:val="000000"/>
          <w:sz w:val="28"/>
          <w:szCs w:val="28"/>
          <w:lang w:eastAsia="uk-UA"/>
        </w:rPr>
        <w:t>її</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діяльністю</w:t>
      </w:r>
      <w:proofErr w:type="spellEnd"/>
      <w:r w:rsidRPr="001D2524">
        <w:rPr>
          <w:rStyle w:val="21"/>
          <w:color w:val="000000"/>
          <w:sz w:val="28"/>
          <w:szCs w:val="28"/>
          <w:lang w:eastAsia="uk-UA"/>
        </w:rPr>
        <w:t>;</w:t>
      </w:r>
    </w:p>
    <w:p w:rsidR="00766AF5" w:rsidRPr="001D2524" w:rsidRDefault="00766AF5" w:rsidP="002F2F18">
      <w:pPr>
        <w:pStyle w:val="210"/>
        <w:numPr>
          <w:ilvl w:val="0"/>
          <w:numId w:val="15"/>
        </w:numPr>
        <w:shd w:val="clear" w:color="auto" w:fill="auto"/>
        <w:tabs>
          <w:tab w:val="left" w:pos="276"/>
        </w:tabs>
        <w:spacing w:after="0" w:line="240" w:lineRule="auto"/>
        <w:jc w:val="both"/>
        <w:rPr>
          <w:sz w:val="28"/>
          <w:szCs w:val="28"/>
        </w:rPr>
      </w:pPr>
      <w:proofErr w:type="spellStart"/>
      <w:r w:rsidRPr="001D2524">
        <w:rPr>
          <w:rStyle w:val="21"/>
          <w:color w:val="000000"/>
          <w:sz w:val="28"/>
          <w:szCs w:val="28"/>
          <w:lang w:eastAsia="uk-UA"/>
        </w:rPr>
        <w:t>декларацією</w:t>
      </w:r>
      <w:proofErr w:type="spellEnd"/>
      <w:r w:rsidRPr="001D2524">
        <w:rPr>
          <w:rStyle w:val="21"/>
          <w:color w:val="000000"/>
          <w:sz w:val="28"/>
          <w:szCs w:val="28"/>
          <w:lang w:eastAsia="uk-UA"/>
        </w:rPr>
        <w:t xml:space="preserve"> переходу до державно-</w:t>
      </w:r>
      <w:proofErr w:type="spellStart"/>
      <w:r w:rsidRPr="001D2524">
        <w:rPr>
          <w:rStyle w:val="21"/>
          <w:color w:val="000000"/>
          <w:sz w:val="28"/>
          <w:szCs w:val="28"/>
          <w:lang w:eastAsia="uk-UA"/>
        </w:rPr>
        <w:t>громадського</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управління</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освітою</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організації</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взаємодії</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державних</w:t>
      </w:r>
      <w:proofErr w:type="spellEnd"/>
      <w:r w:rsidRPr="001D2524">
        <w:rPr>
          <w:rStyle w:val="21"/>
          <w:color w:val="000000"/>
          <w:sz w:val="28"/>
          <w:szCs w:val="28"/>
          <w:lang w:eastAsia="uk-UA"/>
        </w:rPr>
        <w:t xml:space="preserve"> структур і </w:t>
      </w:r>
      <w:proofErr w:type="spellStart"/>
      <w:r w:rsidRPr="001D2524">
        <w:rPr>
          <w:rStyle w:val="21"/>
          <w:color w:val="000000"/>
          <w:sz w:val="28"/>
          <w:szCs w:val="28"/>
          <w:lang w:eastAsia="uk-UA"/>
        </w:rPr>
        <w:t>соціальних</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інститутів</w:t>
      </w:r>
      <w:proofErr w:type="spellEnd"/>
      <w:r w:rsidRPr="001D2524">
        <w:rPr>
          <w:rStyle w:val="21"/>
          <w:color w:val="000000"/>
          <w:sz w:val="28"/>
          <w:szCs w:val="28"/>
          <w:lang w:eastAsia="uk-UA"/>
        </w:rPr>
        <w:t xml:space="preserve"> у </w:t>
      </w:r>
      <w:proofErr w:type="spellStart"/>
      <w:r w:rsidRPr="001D2524">
        <w:rPr>
          <w:rStyle w:val="21"/>
          <w:color w:val="000000"/>
          <w:sz w:val="28"/>
          <w:szCs w:val="28"/>
          <w:lang w:eastAsia="uk-UA"/>
        </w:rPr>
        <w:t>розвитку</w:t>
      </w:r>
      <w:proofErr w:type="spellEnd"/>
      <w:r w:rsidRPr="001D2524">
        <w:rPr>
          <w:rStyle w:val="21"/>
          <w:color w:val="000000"/>
          <w:sz w:val="28"/>
          <w:szCs w:val="28"/>
          <w:lang w:eastAsia="uk-UA"/>
        </w:rPr>
        <w:t xml:space="preserve"> З</w:t>
      </w:r>
      <w:r>
        <w:rPr>
          <w:rStyle w:val="21"/>
          <w:color w:val="000000"/>
          <w:sz w:val="28"/>
          <w:szCs w:val="28"/>
          <w:lang w:val="uk-UA" w:eastAsia="uk-UA"/>
        </w:rPr>
        <w:t>З</w:t>
      </w:r>
      <w:r w:rsidRPr="001D2524">
        <w:rPr>
          <w:rStyle w:val="21"/>
          <w:color w:val="000000"/>
          <w:sz w:val="28"/>
          <w:szCs w:val="28"/>
          <w:lang w:eastAsia="uk-UA"/>
        </w:rPr>
        <w:t xml:space="preserve">СО і </w:t>
      </w:r>
      <w:proofErr w:type="spellStart"/>
      <w:r w:rsidRPr="001D2524">
        <w:rPr>
          <w:rStyle w:val="21"/>
          <w:color w:val="000000"/>
          <w:sz w:val="28"/>
          <w:szCs w:val="28"/>
          <w:lang w:eastAsia="uk-UA"/>
        </w:rPr>
        <w:t>недостатнім</w:t>
      </w:r>
      <w:proofErr w:type="spellEnd"/>
      <w:r w:rsidRPr="001D2524">
        <w:rPr>
          <w:rStyle w:val="21"/>
          <w:color w:val="000000"/>
          <w:sz w:val="28"/>
          <w:szCs w:val="28"/>
          <w:lang w:eastAsia="uk-UA"/>
        </w:rPr>
        <w:t xml:space="preserve"> н</w:t>
      </w:r>
      <w:r>
        <w:rPr>
          <w:rStyle w:val="21"/>
          <w:color w:val="000000"/>
          <w:sz w:val="28"/>
          <w:szCs w:val="28"/>
          <w:lang w:eastAsia="uk-UA"/>
        </w:rPr>
        <w:t>ормативно-</w:t>
      </w:r>
      <w:proofErr w:type="spellStart"/>
      <w:r w:rsidRPr="001D2524">
        <w:rPr>
          <w:rStyle w:val="21"/>
          <w:color w:val="000000"/>
          <w:sz w:val="28"/>
          <w:szCs w:val="28"/>
          <w:lang w:eastAsia="uk-UA"/>
        </w:rPr>
        <w:t>правовим</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забезпеченням</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цих</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процесів</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що</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продовжує</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існування</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радянських</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атавізмів</w:t>
      </w:r>
      <w:proofErr w:type="spellEnd"/>
      <w:r w:rsidRPr="001D2524">
        <w:rPr>
          <w:rStyle w:val="21"/>
          <w:color w:val="000000"/>
          <w:sz w:val="28"/>
          <w:szCs w:val="28"/>
          <w:lang w:eastAsia="uk-UA"/>
        </w:rPr>
        <w:t xml:space="preserve"> </w:t>
      </w:r>
      <w:proofErr w:type="gramStart"/>
      <w:r w:rsidRPr="001D2524">
        <w:rPr>
          <w:rStyle w:val="21"/>
          <w:color w:val="000000"/>
          <w:sz w:val="28"/>
          <w:szCs w:val="28"/>
          <w:lang w:eastAsia="uk-UA"/>
        </w:rPr>
        <w:t>в</w:t>
      </w:r>
      <w:proofErr w:type="gramEnd"/>
      <w:r w:rsidRPr="001D2524">
        <w:rPr>
          <w:rStyle w:val="21"/>
          <w:color w:val="000000"/>
          <w:sz w:val="28"/>
          <w:szCs w:val="28"/>
          <w:lang w:eastAsia="uk-UA"/>
        </w:rPr>
        <w:t xml:space="preserve"> </w:t>
      </w:r>
      <w:proofErr w:type="spellStart"/>
      <w:r w:rsidRPr="001D2524">
        <w:rPr>
          <w:rStyle w:val="21"/>
          <w:color w:val="000000"/>
          <w:sz w:val="28"/>
          <w:szCs w:val="28"/>
          <w:lang w:eastAsia="uk-UA"/>
        </w:rPr>
        <w:t>управлінні</w:t>
      </w:r>
      <w:proofErr w:type="spellEnd"/>
      <w:r w:rsidRPr="001D2524">
        <w:rPr>
          <w:rStyle w:val="21"/>
          <w:color w:val="000000"/>
          <w:sz w:val="28"/>
          <w:szCs w:val="28"/>
          <w:lang w:eastAsia="uk-UA"/>
        </w:rPr>
        <w:t xml:space="preserve"> школою;</w:t>
      </w:r>
    </w:p>
    <w:p w:rsidR="00766AF5" w:rsidRPr="001D2524" w:rsidRDefault="00766AF5" w:rsidP="002F2F18">
      <w:pPr>
        <w:pStyle w:val="210"/>
        <w:numPr>
          <w:ilvl w:val="0"/>
          <w:numId w:val="15"/>
        </w:numPr>
        <w:shd w:val="clear" w:color="auto" w:fill="auto"/>
        <w:tabs>
          <w:tab w:val="left" w:pos="276"/>
        </w:tabs>
        <w:spacing w:after="0" w:line="240" w:lineRule="auto"/>
        <w:jc w:val="both"/>
        <w:rPr>
          <w:sz w:val="28"/>
          <w:szCs w:val="28"/>
        </w:rPr>
      </w:pPr>
      <w:proofErr w:type="spellStart"/>
      <w:r w:rsidRPr="001D2524">
        <w:rPr>
          <w:rStyle w:val="21"/>
          <w:color w:val="000000"/>
          <w:sz w:val="28"/>
          <w:szCs w:val="28"/>
          <w:lang w:eastAsia="uk-UA"/>
        </w:rPr>
        <w:t>проголошенням</w:t>
      </w:r>
      <w:proofErr w:type="spellEnd"/>
      <w:r w:rsidRPr="001D2524">
        <w:rPr>
          <w:rStyle w:val="21"/>
          <w:color w:val="000000"/>
          <w:sz w:val="28"/>
          <w:szCs w:val="28"/>
          <w:lang w:eastAsia="uk-UA"/>
        </w:rPr>
        <w:t xml:space="preserve"> принципу </w:t>
      </w:r>
      <w:proofErr w:type="spellStart"/>
      <w:r w:rsidRPr="001D2524">
        <w:rPr>
          <w:rStyle w:val="21"/>
          <w:color w:val="000000"/>
          <w:sz w:val="28"/>
          <w:szCs w:val="28"/>
          <w:lang w:eastAsia="uk-UA"/>
        </w:rPr>
        <w:t>автономії</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навчальних</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закладів</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зокрема</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розширенням</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їх</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академі</w:t>
      </w:r>
      <w:r w:rsidRPr="001D2524">
        <w:rPr>
          <w:rStyle w:val="21"/>
          <w:color w:val="000000"/>
          <w:sz w:val="28"/>
          <w:szCs w:val="28"/>
          <w:lang w:eastAsia="uk-UA"/>
        </w:rPr>
        <w:softHyphen/>
        <w:t>чної</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свободи</w:t>
      </w:r>
      <w:proofErr w:type="spellEnd"/>
      <w:r w:rsidRPr="001D2524">
        <w:rPr>
          <w:rStyle w:val="21"/>
          <w:color w:val="000000"/>
          <w:sz w:val="28"/>
          <w:szCs w:val="28"/>
          <w:lang w:eastAsia="uk-UA"/>
        </w:rPr>
        <w:t xml:space="preserve"> і прав на </w:t>
      </w:r>
      <w:proofErr w:type="spellStart"/>
      <w:r w:rsidRPr="001D2524">
        <w:rPr>
          <w:rStyle w:val="21"/>
          <w:color w:val="000000"/>
          <w:sz w:val="28"/>
          <w:szCs w:val="28"/>
          <w:lang w:eastAsia="uk-UA"/>
        </w:rPr>
        <w:t>педагогічну</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творчість</w:t>
      </w:r>
      <w:proofErr w:type="spellEnd"/>
      <w:r w:rsidRPr="001D2524">
        <w:rPr>
          <w:rStyle w:val="21"/>
          <w:color w:val="000000"/>
          <w:sz w:val="28"/>
          <w:szCs w:val="28"/>
          <w:lang w:eastAsia="uk-UA"/>
        </w:rPr>
        <w:t xml:space="preserve"> та </w:t>
      </w:r>
      <w:proofErr w:type="spellStart"/>
      <w:r w:rsidRPr="001D2524">
        <w:rPr>
          <w:rStyle w:val="21"/>
          <w:color w:val="000000"/>
          <w:sz w:val="28"/>
          <w:szCs w:val="28"/>
          <w:lang w:eastAsia="uk-UA"/>
        </w:rPr>
        <w:t>відсутністю</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відповідних</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механізмів</w:t>
      </w:r>
      <w:proofErr w:type="spellEnd"/>
      <w:r w:rsidRPr="001D2524">
        <w:rPr>
          <w:rStyle w:val="21"/>
          <w:color w:val="000000"/>
          <w:sz w:val="28"/>
          <w:szCs w:val="28"/>
          <w:lang w:eastAsia="uk-UA"/>
        </w:rPr>
        <w:t xml:space="preserve"> </w:t>
      </w:r>
      <w:proofErr w:type="gramStart"/>
      <w:r w:rsidRPr="001D2524">
        <w:rPr>
          <w:rStyle w:val="21"/>
          <w:color w:val="000000"/>
          <w:sz w:val="28"/>
          <w:szCs w:val="28"/>
        </w:rPr>
        <w:t>держа</w:t>
      </w:r>
      <w:r w:rsidRPr="001D2524">
        <w:rPr>
          <w:rStyle w:val="21"/>
          <w:color w:val="000000"/>
          <w:sz w:val="28"/>
          <w:szCs w:val="28"/>
        </w:rPr>
        <w:softHyphen/>
        <w:t>вного</w:t>
      </w:r>
      <w:proofErr w:type="gramEnd"/>
      <w:r w:rsidRPr="001D2524">
        <w:rPr>
          <w:rStyle w:val="21"/>
          <w:color w:val="000000"/>
          <w:sz w:val="28"/>
          <w:szCs w:val="28"/>
          <w:lang w:eastAsia="uk-UA"/>
        </w:rPr>
        <w:t xml:space="preserve"> </w:t>
      </w:r>
      <w:proofErr w:type="spellStart"/>
      <w:r w:rsidRPr="001D2524">
        <w:rPr>
          <w:rStyle w:val="21"/>
          <w:color w:val="000000"/>
          <w:sz w:val="28"/>
          <w:szCs w:val="28"/>
          <w:lang w:eastAsia="uk-UA"/>
        </w:rPr>
        <w:t>управління</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що</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призводить</w:t>
      </w:r>
      <w:proofErr w:type="spellEnd"/>
      <w:r w:rsidRPr="001D2524">
        <w:rPr>
          <w:rStyle w:val="21"/>
          <w:color w:val="000000"/>
          <w:sz w:val="28"/>
          <w:szCs w:val="28"/>
          <w:lang w:eastAsia="uk-UA"/>
        </w:rPr>
        <w:t xml:space="preserve"> до </w:t>
      </w:r>
      <w:proofErr w:type="spellStart"/>
      <w:r w:rsidRPr="001D2524">
        <w:rPr>
          <w:rStyle w:val="21"/>
          <w:color w:val="000000"/>
          <w:sz w:val="28"/>
          <w:szCs w:val="28"/>
          <w:lang w:eastAsia="uk-UA"/>
        </w:rPr>
        <w:t>посилення</w:t>
      </w:r>
      <w:proofErr w:type="spellEnd"/>
      <w:r w:rsidRPr="001D2524">
        <w:rPr>
          <w:rStyle w:val="21"/>
          <w:color w:val="000000"/>
          <w:sz w:val="28"/>
          <w:szCs w:val="28"/>
          <w:lang w:eastAsia="uk-UA"/>
        </w:rPr>
        <w:t xml:space="preserve"> </w:t>
      </w:r>
      <w:r w:rsidRPr="001D2524">
        <w:rPr>
          <w:rStyle w:val="21"/>
          <w:color w:val="000000"/>
          <w:sz w:val="28"/>
          <w:szCs w:val="28"/>
        </w:rPr>
        <w:t xml:space="preserve">бюрократизму </w:t>
      </w:r>
      <w:r w:rsidRPr="001D2524">
        <w:rPr>
          <w:rStyle w:val="21"/>
          <w:color w:val="000000"/>
          <w:sz w:val="28"/>
          <w:szCs w:val="28"/>
          <w:lang w:eastAsia="uk-UA"/>
        </w:rPr>
        <w:t xml:space="preserve">та </w:t>
      </w:r>
      <w:proofErr w:type="spellStart"/>
      <w:r w:rsidRPr="001D2524">
        <w:rPr>
          <w:rStyle w:val="21"/>
          <w:color w:val="000000"/>
          <w:sz w:val="28"/>
          <w:szCs w:val="28"/>
          <w:lang w:eastAsia="uk-UA"/>
        </w:rPr>
        <w:t>паперообігу</w:t>
      </w:r>
      <w:proofErr w:type="spellEnd"/>
      <w:r w:rsidRPr="001D2524">
        <w:rPr>
          <w:rStyle w:val="21"/>
          <w:color w:val="000000"/>
          <w:sz w:val="28"/>
          <w:szCs w:val="28"/>
          <w:lang w:eastAsia="uk-UA"/>
        </w:rPr>
        <w:t>.</w:t>
      </w:r>
    </w:p>
    <w:p w:rsidR="00766AF5" w:rsidRPr="001D2524" w:rsidRDefault="00766AF5" w:rsidP="002F2F18">
      <w:pPr>
        <w:pStyle w:val="210"/>
        <w:shd w:val="clear" w:color="auto" w:fill="auto"/>
        <w:spacing w:after="0" w:line="240" w:lineRule="auto"/>
        <w:ind w:firstLine="708"/>
        <w:jc w:val="both"/>
        <w:rPr>
          <w:rStyle w:val="21"/>
          <w:color w:val="000000"/>
          <w:sz w:val="28"/>
          <w:szCs w:val="28"/>
          <w:lang w:val="uk-UA" w:eastAsia="uk-UA"/>
        </w:rPr>
      </w:pPr>
      <w:proofErr w:type="spellStart"/>
      <w:r w:rsidRPr="001D2524">
        <w:rPr>
          <w:rStyle w:val="21"/>
          <w:color w:val="000000"/>
          <w:sz w:val="28"/>
          <w:szCs w:val="28"/>
          <w:lang w:eastAsia="uk-UA"/>
        </w:rPr>
        <w:t>Водночас</w:t>
      </w:r>
      <w:proofErr w:type="spellEnd"/>
      <w:r w:rsidRPr="001D2524">
        <w:rPr>
          <w:rStyle w:val="21"/>
          <w:color w:val="000000"/>
          <w:sz w:val="28"/>
          <w:szCs w:val="28"/>
          <w:lang w:eastAsia="uk-UA"/>
        </w:rPr>
        <w:t xml:space="preserve"> на </w:t>
      </w:r>
      <w:proofErr w:type="spellStart"/>
      <w:r w:rsidRPr="001D2524">
        <w:rPr>
          <w:rStyle w:val="21"/>
          <w:color w:val="000000"/>
          <w:sz w:val="28"/>
          <w:szCs w:val="28"/>
          <w:lang w:eastAsia="uk-UA"/>
        </w:rPr>
        <w:t>практиці</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спостерігається</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гальмування</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процесів</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демократичних</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змін</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зокрема</w:t>
      </w:r>
      <w:proofErr w:type="spellEnd"/>
      <w:r>
        <w:rPr>
          <w:rStyle w:val="21"/>
          <w:color w:val="000000"/>
          <w:sz w:val="28"/>
          <w:szCs w:val="28"/>
          <w:lang w:val="uk-UA" w:eastAsia="uk-UA"/>
        </w:rPr>
        <w:t xml:space="preserve"> повільне </w:t>
      </w:r>
      <w:r w:rsidRPr="001D2524">
        <w:rPr>
          <w:rStyle w:val="21"/>
          <w:color w:val="000000"/>
          <w:sz w:val="28"/>
          <w:szCs w:val="28"/>
          <w:lang w:eastAsia="uk-UA"/>
        </w:rPr>
        <w:t xml:space="preserve"> </w:t>
      </w:r>
      <w:proofErr w:type="spellStart"/>
      <w:r w:rsidRPr="001D2524">
        <w:rPr>
          <w:rStyle w:val="21"/>
          <w:color w:val="000000"/>
          <w:sz w:val="28"/>
          <w:szCs w:val="28"/>
          <w:lang w:eastAsia="uk-UA"/>
        </w:rPr>
        <w:t>запровадже</w:t>
      </w:r>
      <w:r>
        <w:rPr>
          <w:rStyle w:val="21"/>
          <w:color w:val="000000"/>
          <w:sz w:val="28"/>
          <w:szCs w:val="28"/>
          <w:lang w:eastAsia="uk-UA"/>
        </w:rPr>
        <w:t>ння</w:t>
      </w:r>
      <w:proofErr w:type="spellEnd"/>
      <w:r>
        <w:rPr>
          <w:rStyle w:val="21"/>
          <w:color w:val="000000"/>
          <w:sz w:val="28"/>
          <w:szCs w:val="28"/>
          <w:lang w:eastAsia="uk-UA"/>
        </w:rPr>
        <w:t xml:space="preserve"> </w:t>
      </w:r>
      <w:proofErr w:type="spellStart"/>
      <w:r>
        <w:rPr>
          <w:rStyle w:val="21"/>
          <w:color w:val="000000"/>
          <w:sz w:val="28"/>
          <w:szCs w:val="28"/>
          <w:lang w:eastAsia="uk-UA"/>
        </w:rPr>
        <w:t>автономії</w:t>
      </w:r>
      <w:proofErr w:type="spellEnd"/>
      <w:r>
        <w:rPr>
          <w:rStyle w:val="21"/>
          <w:color w:val="000000"/>
          <w:sz w:val="28"/>
          <w:szCs w:val="28"/>
          <w:lang w:eastAsia="uk-UA"/>
        </w:rPr>
        <w:t xml:space="preserve"> в </w:t>
      </w:r>
      <w:proofErr w:type="spellStart"/>
      <w:r>
        <w:rPr>
          <w:rStyle w:val="21"/>
          <w:color w:val="000000"/>
          <w:sz w:val="28"/>
          <w:szCs w:val="28"/>
          <w:lang w:eastAsia="uk-UA"/>
        </w:rPr>
        <w:t>шкільній</w:t>
      </w:r>
      <w:proofErr w:type="spellEnd"/>
      <w:r>
        <w:rPr>
          <w:rStyle w:val="21"/>
          <w:color w:val="000000"/>
          <w:sz w:val="28"/>
          <w:szCs w:val="28"/>
          <w:lang w:eastAsia="uk-UA"/>
        </w:rPr>
        <w:t xml:space="preserve"> </w:t>
      </w:r>
      <w:proofErr w:type="spellStart"/>
      <w:r>
        <w:rPr>
          <w:rStyle w:val="21"/>
          <w:color w:val="000000"/>
          <w:sz w:val="28"/>
          <w:szCs w:val="28"/>
          <w:lang w:eastAsia="uk-UA"/>
        </w:rPr>
        <w:t>освіті</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Українська</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пересічна</w:t>
      </w:r>
      <w:proofErr w:type="spellEnd"/>
      <w:r w:rsidRPr="001D2524">
        <w:rPr>
          <w:rStyle w:val="21"/>
          <w:color w:val="000000"/>
          <w:sz w:val="28"/>
          <w:szCs w:val="28"/>
          <w:lang w:eastAsia="uk-UA"/>
        </w:rPr>
        <w:t xml:space="preserve"> школа </w:t>
      </w:r>
      <w:proofErr w:type="spellStart"/>
      <w:r w:rsidRPr="001D2524">
        <w:rPr>
          <w:rStyle w:val="21"/>
          <w:color w:val="000000"/>
          <w:sz w:val="28"/>
          <w:szCs w:val="28"/>
          <w:lang w:eastAsia="uk-UA"/>
        </w:rPr>
        <w:t>зобов'язана</w:t>
      </w:r>
      <w:proofErr w:type="spellEnd"/>
      <w:r w:rsidRPr="001D2524">
        <w:rPr>
          <w:rStyle w:val="21"/>
          <w:color w:val="000000"/>
          <w:sz w:val="28"/>
          <w:szCs w:val="28"/>
          <w:lang w:eastAsia="uk-UA"/>
        </w:rPr>
        <w:t xml:space="preserve"> не </w:t>
      </w:r>
      <w:proofErr w:type="spellStart"/>
      <w:r w:rsidRPr="001D2524">
        <w:rPr>
          <w:rStyle w:val="21"/>
          <w:color w:val="000000"/>
          <w:sz w:val="28"/>
          <w:szCs w:val="28"/>
          <w:lang w:eastAsia="uk-UA"/>
        </w:rPr>
        <w:t>лише</w:t>
      </w:r>
      <w:proofErr w:type="spellEnd"/>
      <w:r w:rsidRPr="001D2524">
        <w:rPr>
          <w:rStyle w:val="21"/>
          <w:color w:val="000000"/>
          <w:sz w:val="28"/>
          <w:szCs w:val="28"/>
          <w:lang w:eastAsia="uk-UA"/>
        </w:rPr>
        <w:t xml:space="preserve"> </w:t>
      </w:r>
      <w:proofErr w:type="spellStart"/>
      <w:r w:rsidRPr="001D2524">
        <w:rPr>
          <w:rStyle w:val="21"/>
          <w:color w:val="000000"/>
          <w:sz w:val="28"/>
          <w:szCs w:val="28"/>
          <w:lang w:eastAsia="uk-UA"/>
        </w:rPr>
        <w:t>навчати</w:t>
      </w:r>
      <w:proofErr w:type="spellEnd"/>
      <w:r w:rsidRPr="001D2524">
        <w:rPr>
          <w:rStyle w:val="21"/>
          <w:color w:val="000000"/>
          <w:sz w:val="28"/>
          <w:szCs w:val="28"/>
          <w:lang w:eastAsia="uk-UA"/>
        </w:rPr>
        <w:t xml:space="preserve"> за </w:t>
      </w:r>
      <w:proofErr w:type="spellStart"/>
      <w:r w:rsidRPr="001D2524">
        <w:rPr>
          <w:rStyle w:val="21"/>
          <w:color w:val="000000"/>
          <w:sz w:val="28"/>
          <w:szCs w:val="28"/>
          <w:lang w:eastAsia="uk-UA"/>
        </w:rPr>
        <w:t>Держа</w:t>
      </w:r>
      <w:r w:rsidRPr="001D2524">
        <w:rPr>
          <w:rStyle w:val="21"/>
          <w:color w:val="000000"/>
          <w:sz w:val="28"/>
          <w:szCs w:val="28"/>
          <w:lang w:eastAsia="uk-UA"/>
        </w:rPr>
        <w:softHyphen/>
        <w:t>вним</w:t>
      </w:r>
      <w:proofErr w:type="spellEnd"/>
      <w:r w:rsidRPr="001D2524">
        <w:rPr>
          <w:rStyle w:val="21"/>
          <w:color w:val="000000"/>
          <w:sz w:val="28"/>
          <w:szCs w:val="28"/>
          <w:lang w:eastAsia="uk-UA"/>
        </w:rPr>
        <w:t xml:space="preserve"> стандартом </w:t>
      </w:r>
      <w:proofErr w:type="spellStart"/>
      <w:r w:rsidRPr="001D2524">
        <w:rPr>
          <w:rStyle w:val="21"/>
          <w:color w:val="000000"/>
          <w:sz w:val="28"/>
          <w:szCs w:val="28"/>
          <w:lang w:eastAsia="uk-UA"/>
        </w:rPr>
        <w:t>освіти</w:t>
      </w:r>
      <w:proofErr w:type="spellEnd"/>
      <w:r w:rsidRPr="001D2524">
        <w:rPr>
          <w:rStyle w:val="21"/>
          <w:color w:val="000000"/>
          <w:sz w:val="28"/>
          <w:szCs w:val="28"/>
          <w:lang w:eastAsia="uk-UA"/>
        </w:rPr>
        <w:t xml:space="preserve">, але й: </w:t>
      </w:r>
      <w:r w:rsidRPr="001D2524">
        <w:rPr>
          <w:rStyle w:val="21"/>
          <w:b/>
          <w:color w:val="000000"/>
          <w:sz w:val="28"/>
          <w:szCs w:val="28"/>
          <w:lang w:eastAsia="uk-UA"/>
        </w:rPr>
        <w:t>«</w:t>
      </w:r>
      <w:proofErr w:type="spellStart"/>
      <w:proofErr w:type="gramStart"/>
      <w:r w:rsidRPr="001D2524">
        <w:rPr>
          <w:rStyle w:val="21"/>
          <w:b/>
          <w:color w:val="000000"/>
          <w:sz w:val="28"/>
          <w:szCs w:val="28"/>
          <w:lang w:eastAsia="uk-UA"/>
        </w:rPr>
        <w:t>п</w:t>
      </w:r>
      <w:proofErr w:type="gramEnd"/>
      <w:r w:rsidRPr="001D2524">
        <w:rPr>
          <w:rStyle w:val="21"/>
          <w:b/>
          <w:color w:val="000000"/>
          <w:sz w:val="28"/>
          <w:szCs w:val="28"/>
          <w:lang w:eastAsia="uk-UA"/>
        </w:rPr>
        <w:t>ідготувати</w:t>
      </w:r>
      <w:proofErr w:type="spellEnd"/>
      <w:r w:rsidRPr="001D2524">
        <w:rPr>
          <w:rStyle w:val="21"/>
          <w:b/>
          <w:color w:val="000000"/>
          <w:sz w:val="28"/>
          <w:szCs w:val="28"/>
          <w:lang w:eastAsia="uk-UA"/>
        </w:rPr>
        <w:t xml:space="preserve">, </w:t>
      </w:r>
      <w:proofErr w:type="spellStart"/>
      <w:r w:rsidRPr="001D2524">
        <w:rPr>
          <w:rStyle w:val="21"/>
          <w:b/>
          <w:color w:val="000000"/>
          <w:sz w:val="28"/>
          <w:szCs w:val="28"/>
          <w:lang w:eastAsia="uk-UA"/>
        </w:rPr>
        <w:t>розробити</w:t>
      </w:r>
      <w:proofErr w:type="spellEnd"/>
      <w:r w:rsidRPr="001D2524">
        <w:rPr>
          <w:rStyle w:val="21"/>
          <w:b/>
          <w:color w:val="000000"/>
          <w:sz w:val="28"/>
          <w:szCs w:val="28"/>
          <w:lang w:eastAsia="uk-UA"/>
        </w:rPr>
        <w:t xml:space="preserve">, провести, привезти, </w:t>
      </w:r>
      <w:proofErr w:type="spellStart"/>
      <w:r w:rsidRPr="001D2524">
        <w:rPr>
          <w:rStyle w:val="21"/>
          <w:b/>
          <w:color w:val="000000"/>
          <w:sz w:val="28"/>
          <w:szCs w:val="28"/>
          <w:lang w:eastAsia="uk-UA"/>
        </w:rPr>
        <w:t>зібрати</w:t>
      </w:r>
      <w:proofErr w:type="spellEnd"/>
      <w:r w:rsidRPr="001D2524">
        <w:rPr>
          <w:rStyle w:val="21"/>
          <w:b/>
          <w:color w:val="000000"/>
          <w:sz w:val="28"/>
          <w:szCs w:val="28"/>
          <w:lang w:eastAsia="uk-UA"/>
        </w:rPr>
        <w:t xml:space="preserve">, </w:t>
      </w:r>
      <w:proofErr w:type="spellStart"/>
      <w:r w:rsidRPr="001D2524">
        <w:rPr>
          <w:rStyle w:val="21"/>
          <w:b/>
          <w:color w:val="000000"/>
          <w:sz w:val="28"/>
          <w:szCs w:val="28"/>
          <w:lang w:eastAsia="uk-UA"/>
        </w:rPr>
        <w:t>поглиби</w:t>
      </w:r>
      <w:r w:rsidRPr="001D2524">
        <w:rPr>
          <w:rStyle w:val="21"/>
          <w:b/>
          <w:color w:val="000000"/>
          <w:sz w:val="28"/>
          <w:szCs w:val="28"/>
          <w:lang w:eastAsia="uk-UA"/>
        </w:rPr>
        <w:softHyphen/>
        <w:t>ти</w:t>
      </w:r>
      <w:proofErr w:type="spellEnd"/>
      <w:r w:rsidRPr="001D2524">
        <w:rPr>
          <w:rStyle w:val="21"/>
          <w:b/>
          <w:color w:val="000000"/>
          <w:sz w:val="28"/>
          <w:szCs w:val="28"/>
          <w:lang w:eastAsia="uk-UA"/>
        </w:rPr>
        <w:t xml:space="preserve">, </w:t>
      </w:r>
      <w:proofErr w:type="spellStart"/>
      <w:r w:rsidRPr="001D2524">
        <w:rPr>
          <w:rStyle w:val="21"/>
          <w:b/>
          <w:color w:val="000000"/>
          <w:sz w:val="28"/>
          <w:szCs w:val="28"/>
          <w:lang w:eastAsia="uk-UA"/>
        </w:rPr>
        <w:t>поширити</w:t>
      </w:r>
      <w:proofErr w:type="spellEnd"/>
      <w:r w:rsidRPr="001D2524">
        <w:rPr>
          <w:rStyle w:val="21"/>
          <w:b/>
          <w:color w:val="000000"/>
          <w:sz w:val="28"/>
          <w:szCs w:val="28"/>
          <w:lang w:eastAsia="uk-UA"/>
        </w:rPr>
        <w:t xml:space="preserve">, </w:t>
      </w:r>
      <w:proofErr w:type="spellStart"/>
      <w:r w:rsidRPr="001D2524">
        <w:rPr>
          <w:rStyle w:val="21"/>
          <w:b/>
          <w:color w:val="000000"/>
          <w:sz w:val="28"/>
          <w:szCs w:val="28"/>
          <w:lang w:eastAsia="uk-UA"/>
        </w:rPr>
        <w:t>надати</w:t>
      </w:r>
      <w:proofErr w:type="spellEnd"/>
      <w:r w:rsidRPr="001D2524">
        <w:rPr>
          <w:rStyle w:val="21"/>
          <w:b/>
          <w:color w:val="000000"/>
          <w:sz w:val="28"/>
          <w:szCs w:val="28"/>
          <w:lang w:eastAsia="uk-UA"/>
        </w:rPr>
        <w:t xml:space="preserve">, </w:t>
      </w:r>
      <w:proofErr w:type="spellStart"/>
      <w:r w:rsidRPr="001D2524">
        <w:rPr>
          <w:rStyle w:val="21"/>
          <w:b/>
          <w:color w:val="000000"/>
          <w:sz w:val="28"/>
          <w:szCs w:val="28"/>
          <w:lang w:eastAsia="uk-UA"/>
        </w:rPr>
        <w:t>забезпечити</w:t>
      </w:r>
      <w:proofErr w:type="spellEnd"/>
      <w:r w:rsidRPr="001D2524">
        <w:rPr>
          <w:rStyle w:val="21"/>
          <w:b/>
          <w:color w:val="000000"/>
          <w:sz w:val="28"/>
          <w:szCs w:val="28"/>
          <w:lang w:eastAsia="uk-UA"/>
        </w:rPr>
        <w:t xml:space="preserve"> потреби </w:t>
      </w:r>
      <w:proofErr w:type="spellStart"/>
      <w:r w:rsidRPr="001D2524">
        <w:rPr>
          <w:rStyle w:val="21"/>
          <w:b/>
          <w:color w:val="000000"/>
          <w:sz w:val="28"/>
          <w:szCs w:val="28"/>
          <w:lang w:eastAsia="uk-UA"/>
        </w:rPr>
        <w:t>різних</w:t>
      </w:r>
      <w:proofErr w:type="spellEnd"/>
      <w:r w:rsidRPr="001D2524">
        <w:rPr>
          <w:rStyle w:val="21"/>
          <w:b/>
          <w:color w:val="000000"/>
          <w:sz w:val="28"/>
          <w:szCs w:val="28"/>
          <w:lang w:eastAsia="uk-UA"/>
        </w:rPr>
        <w:t xml:space="preserve"> </w:t>
      </w:r>
      <w:proofErr w:type="spellStart"/>
      <w:r w:rsidRPr="001D2524">
        <w:rPr>
          <w:rStyle w:val="21"/>
          <w:b/>
          <w:color w:val="000000"/>
          <w:sz w:val="28"/>
          <w:szCs w:val="28"/>
          <w:lang w:eastAsia="uk-UA"/>
        </w:rPr>
        <w:t>центрів</w:t>
      </w:r>
      <w:proofErr w:type="spellEnd"/>
      <w:r w:rsidRPr="001D2524">
        <w:rPr>
          <w:rStyle w:val="21"/>
          <w:b/>
          <w:color w:val="000000"/>
          <w:sz w:val="28"/>
          <w:szCs w:val="28"/>
          <w:lang w:eastAsia="uk-UA"/>
        </w:rPr>
        <w:t xml:space="preserve"> </w:t>
      </w:r>
      <w:proofErr w:type="spellStart"/>
      <w:r w:rsidRPr="001D2524">
        <w:rPr>
          <w:rStyle w:val="21"/>
          <w:b/>
          <w:color w:val="000000"/>
          <w:sz w:val="28"/>
          <w:szCs w:val="28"/>
          <w:lang w:eastAsia="uk-UA"/>
        </w:rPr>
        <w:t>позашкільної</w:t>
      </w:r>
      <w:proofErr w:type="spellEnd"/>
      <w:r w:rsidRPr="001D2524">
        <w:rPr>
          <w:rStyle w:val="21"/>
          <w:b/>
          <w:color w:val="000000"/>
          <w:sz w:val="28"/>
          <w:szCs w:val="28"/>
          <w:lang w:eastAsia="uk-UA"/>
        </w:rPr>
        <w:t xml:space="preserve"> </w:t>
      </w:r>
      <w:proofErr w:type="spellStart"/>
      <w:r w:rsidRPr="001D2524">
        <w:rPr>
          <w:rStyle w:val="21"/>
          <w:b/>
          <w:color w:val="000000"/>
          <w:sz w:val="28"/>
          <w:szCs w:val="28"/>
          <w:lang w:eastAsia="uk-UA"/>
        </w:rPr>
        <w:t>роботи</w:t>
      </w:r>
      <w:proofErr w:type="spellEnd"/>
      <w:r w:rsidRPr="001D2524">
        <w:rPr>
          <w:rStyle w:val="21"/>
          <w:b/>
          <w:color w:val="000000"/>
          <w:sz w:val="28"/>
          <w:szCs w:val="28"/>
          <w:lang w:eastAsia="uk-UA"/>
        </w:rPr>
        <w:t xml:space="preserve"> </w:t>
      </w:r>
      <w:proofErr w:type="spellStart"/>
      <w:r w:rsidRPr="001D2524">
        <w:rPr>
          <w:rStyle w:val="21"/>
          <w:b/>
          <w:color w:val="000000"/>
          <w:sz w:val="28"/>
          <w:szCs w:val="28"/>
          <w:lang w:eastAsia="uk-UA"/>
        </w:rPr>
        <w:t>чи</w:t>
      </w:r>
      <w:proofErr w:type="spellEnd"/>
      <w:r w:rsidRPr="001D2524">
        <w:rPr>
          <w:rStyle w:val="21"/>
          <w:b/>
          <w:color w:val="000000"/>
          <w:sz w:val="28"/>
          <w:szCs w:val="28"/>
          <w:lang w:eastAsia="uk-UA"/>
        </w:rPr>
        <w:t xml:space="preserve"> </w:t>
      </w:r>
      <w:proofErr w:type="spellStart"/>
      <w:r w:rsidRPr="001D2524">
        <w:rPr>
          <w:rStyle w:val="21"/>
          <w:b/>
          <w:color w:val="000000"/>
          <w:sz w:val="28"/>
          <w:szCs w:val="28"/>
          <w:lang w:eastAsia="uk-UA"/>
        </w:rPr>
        <w:t>освіти</w:t>
      </w:r>
      <w:proofErr w:type="spellEnd"/>
      <w:r w:rsidRPr="001D2524">
        <w:rPr>
          <w:rStyle w:val="21"/>
          <w:b/>
          <w:color w:val="000000"/>
          <w:sz w:val="28"/>
          <w:szCs w:val="28"/>
          <w:lang w:eastAsia="uk-UA"/>
        </w:rPr>
        <w:t xml:space="preserve">, </w:t>
      </w:r>
      <w:proofErr w:type="spellStart"/>
      <w:r w:rsidRPr="001D2524">
        <w:rPr>
          <w:rStyle w:val="21"/>
          <w:b/>
          <w:color w:val="000000"/>
          <w:sz w:val="28"/>
          <w:szCs w:val="28"/>
          <w:lang w:eastAsia="uk-UA"/>
        </w:rPr>
        <w:t>численних</w:t>
      </w:r>
      <w:proofErr w:type="spellEnd"/>
      <w:r w:rsidRPr="001D2524">
        <w:rPr>
          <w:rStyle w:val="21"/>
          <w:b/>
          <w:color w:val="000000"/>
          <w:sz w:val="28"/>
          <w:szCs w:val="28"/>
          <w:lang w:eastAsia="uk-UA"/>
        </w:rPr>
        <w:t xml:space="preserve"> </w:t>
      </w:r>
      <w:proofErr w:type="spellStart"/>
      <w:proofErr w:type="gramStart"/>
      <w:r w:rsidRPr="001D2524">
        <w:rPr>
          <w:rStyle w:val="21"/>
          <w:b/>
          <w:color w:val="000000"/>
          <w:sz w:val="28"/>
          <w:szCs w:val="28"/>
          <w:lang w:eastAsia="uk-UA"/>
        </w:rPr>
        <w:t>соц</w:t>
      </w:r>
      <w:proofErr w:type="gramEnd"/>
      <w:r w:rsidRPr="001D2524">
        <w:rPr>
          <w:rStyle w:val="21"/>
          <w:b/>
          <w:color w:val="000000"/>
          <w:sz w:val="28"/>
          <w:szCs w:val="28"/>
          <w:lang w:eastAsia="uk-UA"/>
        </w:rPr>
        <w:t>іальних</w:t>
      </w:r>
      <w:proofErr w:type="spellEnd"/>
      <w:r w:rsidRPr="001D2524">
        <w:rPr>
          <w:rStyle w:val="21"/>
          <w:b/>
          <w:color w:val="000000"/>
          <w:sz w:val="28"/>
          <w:szCs w:val="28"/>
          <w:lang w:eastAsia="uk-UA"/>
        </w:rPr>
        <w:t xml:space="preserve">, </w:t>
      </w:r>
      <w:proofErr w:type="spellStart"/>
      <w:r w:rsidRPr="001D2524">
        <w:rPr>
          <w:rStyle w:val="21"/>
          <w:b/>
          <w:color w:val="000000"/>
          <w:sz w:val="28"/>
          <w:szCs w:val="28"/>
          <w:lang w:eastAsia="uk-UA"/>
        </w:rPr>
        <w:t>психологічних</w:t>
      </w:r>
      <w:proofErr w:type="spellEnd"/>
      <w:r w:rsidRPr="001D2524">
        <w:rPr>
          <w:rStyle w:val="21"/>
          <w:b/>
          <w:color w:val="000000"/>
          <w:sz w:val="28"/>
          <w:szCs w:val="28"/>
          <w:lang w:eastAsia="uk-UA"/>
        </w:rPr>
        <w:t xml:space="preserve">, </w:t>
      </w:r>
      <w:proofErr w:type="spellStart"/>
      <w:r w:rsidRPr="001D2524">
        <w:rPr>
          <w:rStyle w:val="21"/>
          <w:b/>
          <w:color w:val="000000"/>
          <w:sz w:val="28"/>
          <w:szCs w:val="28"/>
          <w:lang w:eastAsia="uk-UA"/>
        </w:rPr>
        <w:t>виховних</w:t>
      </w:r>
      <w:proofErr w:type="spellEnd"/>
      <w:r w:rsidRPr="001D2524">
        <w:rPr>
          <w:rStyle w:val="21"/>
          <w:b/>
          <w:color w:val="000000"/>
          <w:sz w:val="28"/>
          <w:szCs w:val="28"/>
          <w:lang w:eastAsia="uk-UA"/>
        </w:rPr>
        <w:t xml:space="preserve">, </w:t>
      </w:r>
      <w:proofErr w:type="spellStart"/>
      <w:r w:rsidRPr="001D2524">
        <w:rPr>
          <w:rStyle w:val="21"/>
          <w:b/>
          <w:color w:val="000000"/>
          <w:sz w:val="28"/>
          <w:szCs w:val="28"/>
          <w:lang w:eastAsia="uk-UA"/>
        </w:rPr>
        <w:t>правових</w:t>
      </w:r>
      <w:proofErr w:type="spellEnd"/>
      <w:r w:rsidRPr="001D2524">
        <w:rPr>
          <w:rStyle w:val="21"/>
          <w:b/>
          <w:color w:val="000000"/>
          <w:sz w:val="28"/>
          <w:szCs w:val="28"/>
          <w:lang w:eastAsia="uk-UA"/>
        </w:rPr>
        <w:t xml:space="preserve">, у справах </w:t>
      </w:r>
      <w:proofErr w:type="spellStart"/>
      <w:r w:rsidRPr="001D2524">
        <w:rPr>
          <w:rStyle w:val="21"/>
          <w:b/>
          <w:color w:val="000000"/>
          <w:sz w:val="28"/>
          <w:szCs w:val="28"/>
          <w:lang w:eastAsia="uk-UA"/>
        </w:rPr>
        <w:t>дітей</w:t>
      </w:r>
      <w:proofErr w:type="spellEnd"/>
      <w:r w:rsidRPr="001D2524">
        <w:rPr>
          <w:rStyle w:val="21"/>
          <w:b/>
          <w:color w:val="000000"/>
          <w:sz w:val="28"/>
          <w:szCs w:val="28"/>
          <w:lang w:eastAsia="uk-UA"/>
        </w:rPr>
        <w:t xml:space="preserve">, </w:t>
      </w:r>
      <w:proofErr w:type="spellStart"/>
      <w:r w:rsidRPr="001D2524">
        <w:rPr>
          <w:rStyle w:val="21"/>
          <w:b/>
          <w:color w:val="000000"/>
          <w:sz w:val="28"/>
          <w:szCs w:val="28"/>
          <w:lang w:eastAsia="uk-UA"/>
        </w:rPr>
        <w:t>молоді</w:t>
      </w:r>
      <w:proofErr w:type="spellEnd"/>
      <w:r w:rsidRPr="001D2524">
        <w:rPr>
          <w:rStyle w:val="21"/>
          <w:b/>
          <w:color w:val="000000"/>
          <w:sz w:val="28"/>
          <w:szCs w:val="28"/>
          <w:lang w:eastAsia="uk-UA"/>
        </w:rPr>
        <w:t xml:space="preserve"> та спорту, </w:t>
      </w:r>
      <w:proofErr w:type="spellStart"/>
      <w:r w:rsidRPr="001D2524">
        <w:rPr>
          <w:rStyle w:val="21"/>
          <w:b/>
          <w:color w:val="000000"/>
          <w:sz w:val="28"/>
          <w:szCs w:val="28"/>
          <w:lang w:eastAsia="uk-UA"/>
        </w:rPr>
        <w:t>спортивних</w:t>
      </w:r>
      <w:proofErr w:type="spellEnd"/>
      <w:r w:rsidRPr="001D2524">
        <w:rPr>
          <w:rStyle w:val="21"/>
          <w:b/>
          <w:color w:val="000000"/>
          <w:sz w:val="28"/>
          <w:szCs w:val="28"/>
          <w:lang w:eastAsia="uk-UA"/>
        </w:rPr>
        <w:t xml:space="preserve">, </w:t>
      </w:r>
      <w:proofErr w:type="spellStart"/>
      <w:r w:rsidRPr="001D2524">
        <w:rPr>
          <w:rStyle w:val="21"/>
          <w:b/>
          <w:color w:val="000000"/>
          <w:sz w:val="28"/>
          <w:szCs w:val="28"/>
          <w:lang w:eastAsia="uk-UA"/>
        </w:rPr>
        <w:t>оздоровчих</w:t>
      </w:r>
      <w:proofErr w:type="spellEnd"/>
      <w:r w:rsidRPr="001D2524">
        <w:rPr>
          <w:rStyle w:val="21"/>
          <w:b/>
          <w:color w:val="000000"/>
          <w:sz w:val="28"/>
          <w:szCs w:val="28"/>
          <w:lang w:eastAsia="uk-UA"/>
        </w:rPr>
        <w:t xml:space="preserve">, </w:t>
      </w:r>
      <w:proofErr w:type="spellStart"/>
      <w:r w:rsidRPr="001D2524">
        <w:rPr>
          <w:rStyle w:val="21"/>
          <w:b/>
          <w:color w:val="000000"/>
          <w:sz w:val="28"/>
          <w:szCs w:val="28"/>
          <w:lang w:eastAsia="uk-UA"/>
        </w:rPr>
        <w:t>медичних</w:t>
      </w:r>
      <w:proofErr w:type="spellEnd"/>
      <w:r w:rsidRPr="001D2524">
        <w:rPr>
          <w:rStyle w:val="21"/>
          <w:b/>
          <w:color w:val="000000"/>
          <w:sz w:val="28"/>
          <w:szCs w:val="28"/>
          <w:lang w:eastAsia="uk-UA"/>
        </w:rPr>
        <w:t xml:space="preserve"> </w:t>
      </w:r>
      <w:proofErr w:type="spellStart"/>
      <w:r w:rsidRPr="001D2524">
        <w:rPr>
          <w:rStyle w:val="21"/>
          <w:b/>
          <w:color w:val="000000"/>
          <w:sz w:val="28"/>
          <w:szCs w:val="28"/>
          <w:lang w:eastAsia="uk-UA"/>
        </w:rPr>
        <w:t>тощо</w:t>
      </w:r>
      <w:proofErr w:type="spellEnd"/>
      <w:r w:rsidRPr="001D2524">
        <w:rPr>
          <w:rStyle w:val="21"/>
          <w:b/>
          <w:color w:val="000000"/>
          <w:sz w:val="28"/>
          <w:szCs w:val="28"/>
          <w:lang w:eastAsia="uk-UA"/>
        </w:rPr>
        <w:t xml:space="preserve"> служб, </w:t>
      </w:r>
      <w:proofErr w:type="spellStart"/>
      <w:r w:rsidRPr="001D2524">
        <w:rPr>
          <w:rStyle w:val="21"/>
          <w:b/>
          <w:color w:val="000000"/>
          <w:sz w:val="28"/>
          <w:szCs w:val="28"/>
          <w:lang w:eastAsia="uk-UA"/>
        </w:rPr>
        <w:t>методичних</w:t>
      </w:r>
      <w:proofErr w:type="spellEnd"/>
      <w:r w:rsidRPr="001D2524">
        <w:rPr>
          <w:rStyle w:val="21"/>
          <w:b/>
          <w:color w:val="000000"/>
          <w:sz w:val="28"/>
          <w:szCs w:val="28"/>
          <w:lang w:eastAsia="uk-UA"/>
        </w:rPr>
        <w:t xml:space="preserve"> </w:t>
      </w:r>
      <w:proofErr w:type="spellStart"/>
      <w:r w:rsidRPr="001D2524">
        <w:rPr>
          <w:rStyle w:val="21"/>
          <w:b/>
          <w:color w:val="000000"/>
          <w:sz w:val="28"/>
          <w:szCs w:val="28"/>
          <w:lang w:eastAsia="uk-UA"/>
        </w:rPr>
        <w:t>центрів</w:t>
      </w:r>
      <w:proofErr w:type="spellEnd"/>
      <w:r w:rsidRPr="001D2524">
        <w:rPr>
          <w:rStyle w:val="21"/>
          <w:b/>
          <w:color w:val="000000"/>
          <w:sz w:val="28"/>
          <w:szCs w:val="28"/>
          <w:lang w:eastAsia="uk-UA"/>
        </w:rPr>
        <w:t>/</w:t>
      </w:r>
      <w:proofErr w:type="spellStart"/>
      <w:r w:rsidRPr="001D2524">
        <w:rPr>
          <w:rStyle w:val="21"/>
          <w:b/>
          <w:color w:val="000000"/>
          <w:sz w:val="28"/>
          <w:szCs w:val="28"/>
          <w:lang w:eastAsia="uk-UA"/>
        </w:rPr>
        <w:t>кабінетів</w:t>
      </w:r>
      <w:proofErr w:type="spellEnd"/>
      <w:r w:rsidRPr="001D2524">
        <w:rPr>
          <w:rStyle w:val="21"/>
          <w:b/>
          <w:color w:val="000000"/>
          <w:sz w:val="28"/>
          <w:szCs w:val="28"/>
          <w:lang w:eastAsia="uk-UA"/>
        </w:rPr>
        <w:t xml:space="preserve"> </w:t>
      </w:r>
      <w:proofErr w:type="spellStart"/>
      <w:r w:rsidRPr="001D2524">
        <w:rPr>
          <w:rStyle w:val="21"/>
          <w:b/>
          <w:color w:val="000000"/>
          <w:sz w:val="28"/>
          <w:szCs w:val="28"/>
          <w:lang w:eastAsia="uk-UA"/>
        </w:rPr>
        <w:t>чи</w:t>
      </w:r>
      <w:proofErr w:type="spellEnd"/>
      <w:r w:rsidRPr="001D2524">
        <w:rPr>
          <w:rStyle w:val="21"/>
          <w:b/>
          <w:color w:val="000000"/>
          <w:sz w:val="28"/>
          <w:szCs w:val="28"/>
          <w:lang w:eastAsia="uk-UA"/>
        </w:rPr>
        <w:t xml:space="preserve"> </w:t>
      </w:r>
      <w:proofErr w:type="spellStart"/>
      <w:r w:rsidRPr="001D2524">
        <w:rPr>
          <w:rStyle w:val="21"/>
          <w:b/>
          <w:color w:val="000000"/>
          <w:sz w:val="28"/>
          <w:szCs w:val="28"/>
          <w:lang w:eastAsia="uk-UA"/>
        </w:rPr>
        <w:t>об’єднань</w:t>
      </w:r>
      <w:proofErr w:type="spellEnd"/>
      <w:r w:rsidRPr="001D2524">
        <w:rPr>
          <w:rStyle w:val="21"/>
          <w:b/>
          <w:color w:val="000000"/>
          <w:sz w:val="28"/>
          <w:szCs w:val="28"/>
          <w:lang w:eastAsia="uk-UA"/>
        </w:rPr>
        <w:t xml:space="preserve">, </w:t>
      </w:r>
      <w:proofErr w:type="spellStart"/>
      <w:r w:rsidRPr="001D2524">
        <w:rPr>
          <w:rStyle w:val="21"/>
          <w:b/>
          <w:color w:val="000000"/>
          <w:sz w:val="28"/>
          <w:szCs w:val="28"/>
          <w:lang w:eastAsia="uk-UA"/>
        </w:rPr>
        <w:t>закладів</w:t>
      </w:r>
      <w:proofErr w:type="spellEnd"/>
      <w:r w:rsidRPr="001D2524">
        <w:rPr>
          <w:rStyle w:val="21"/>
          <w:b/>
          <w:color w:val="000000"/>
          <w:sz w:val="28"/>
          <w:szCs w:val="28"/>
          <w:lang w:eastAsia="uk-UA"/>
        </w:rPr>
        <w:t xml:space="preserve"> </w:t>
      </w:r>
      <w:proofErr w:type="spellStart"/>
      <w:r w:rsidRPr="001D2524">
        <w:rPr>
          <w:rStyle w:val="21"/>
          <w:b/>
          <w:color w:val="000000"/>
          <w:sz w:val="28"/>
          <w:szCs w:val="28"/>
          <w:lang w:eastAsia="uk-UA"/>
        </w:rPr>
        <w:t>післядипломної</w:t>
      </w:r>
      <w:proofErr w:type="spellEnd"/>
      <w:r w:rsidRPr="001D2524">
        <w:rPr>
          <w:rStyle w:val="21"/>
          <w:b/>
          <w:color w:val="000000"/>
          <w:sz w:val="28"/>
          <w:szCs w:val="28"/>
          <w:lang w:eastAsia="uk-UA"/>
        </w:rPr>
        <w:t xml:space="preserve"> </w:t>
      </w:r>
      <w:proofErr w:type="spellStart"/>
      <w:r w:rsidRPr="001D2524">
        <w:rPr>
          <w:rStyle w:val="21"/>
          <w:b/>
          <w:color w:val="000000"/>
          <w:sz w:val="28"/>
          <w:szCs w:val="28"/>
          <w:lang w:eastAsia="uk-UA"/>
        </w:rPr>
        <w:t>освіти</w:t>
      </w:r>
      <w:proofErr w:type="spellEnd"/>
      <w:r w:rsidRPr="001D2524">
        <w:rPr>
          <w:rStyle w:val="21"/>
          <w:b/>
          <w:color w:val="000000"/>
          <w:sz w:val="28"/>
          <w:szCs w:val="28"/>
          <w:lang w:eastAsia="uk-UA"/>
        </w:rPr>
        <w:t xml:space="preserve">, </w:t>
      </w:r>
      <w:proofErr w:type="spellStart"/>
      <w:r w:rsidRPr="001D2524">
        <w:rPr>
          <w:rStyle w:val="21"/>
          <w:b/>
          <w:color w:val="000000"/>
          <w:sz w:val="28"/>
          <w:szCs w:val="28"/>
          <w:lang w:eastAsia="uk-UA"/>
        </w:rPr>
        <w:t>відділів</w:t>
      </w:r>
      <w:proofErr w:type="spellEnd"/>
      <w:r w:rsidRPr="001D2524">
        <w:rPr>
          <w:rStyle w:val="21"/>
          <w:b/>
          <w:color w:val="000000"/>
          <w:sz w:val="28"/>
          <w:szCs w:val="28"/>
          <w:lang w:eastAsia="uk-UA"/>
        </w:rPr>
        <w:t>/</w:t>
      </w:r>
      <w:proofErr w:type="spellStart"/>
      <w:r w:rsidRPr="001D2524">
        <w:rPr>
          <w:rStyle w:val="21"/>
          <w:b/>
          <w:color w:val="000000"/>
          <w:sz w:val="28"/>
          <w:szCs w:val="28"/>
          <w:lang w:eastAsia="uk-UA"/>
        </w:rPr>
        <w:t>управлінь</w:t>
      </w:r>
      <w:proofErr w:type="spellEnd"/>
      <w:r w:rsidRPr="001D2524">
        <w:rPr>
          <w:rStyle w:val="21"/>
          <w:b/>
          <w:color w:val="000000"/>
          <w:sz w:val="28"/>
          <w:szCs w:val="28"/>
          <w:lang w:eastAsia="uk-UA"/>
        </w:rPr>
        <w:t xml:space="preserve"> </w:t>
      </w:r>
      <w:proofErr w:type="spellStart"/>
      <w:r w:rsidRPr="001D2524">
        <w:rPr>
          <w:rStyle w:val="21"/>
          <w:b/>
          <w:color w:val="000000"/>
          <w:sz w:val="28"/>
          <w:szCs w:val="28"/>
          <w:lang w:eastAsia="uk-UA"/>
        </w:rPr>
        <w:t>освіти</w:t>
      </w:r>
      <w:proofErr w:type="spellEnd"/>
      <w:r w:rsidRPr="001D2524">
        <w:rPr>
          <w:rStyle w:val="21"/>
          <w:b/>
          <w:color w:val="000000"/>
          <w:sz w:val="28"/>
          <w:szCs w:val="28"/>
          <w:lang w:eastAsia="uk-UA"/>
        </w:rPr>
        <w:t xml:space="preserve"> та </w:t>
      </w:r>
      <w:proofErr w:type="spellStart"/>
      <w:r w:rsidRPr="001D2524">
        <w:rPr>
          <w:rStyle w:val="21"/>
          <w:b/>
          <w:color w:val="000000"/>
          <w:sz w:val="28"/>
          <w:szCs w:val="28"/>
          <w:lang w:eastAsia="uk-UA"/>
        </w:rPr>
        <w:t>санстанції</w:t>
      </w:r>
      <w:proofErr w:type="spellEnd"/>
      <w:r w:rsidRPr="001D2524">
        <w:rPr>
          <w:rStyle w:val="21"/>
          <w:b/>
          <w:color w:val="000000"/>
          <w:sz w:val="28"/>
          <w:szCs w:val="28"/>
          <w:lang w:eastAsia="uk-UA"/>
        </w:rPr>
        <w:t xml:space="preserve">, </w:t>
      </w:r>
      <w:proofErr w:type="spellStart"/>
      <w:r w:rsidRPr="001D2524">
        <w:rPr>
          <w:rStyle w:val="21"/>
          <w:b/>
          <w:color w:val="000000"/>
          <w:sz w:val="28"/>
          <w:szCs w:val="28"/>
          <w:lang w:eastAsia="uk-UA"/>
        </w:rPr>
        <w:t>пожежного</w:t>
      </w:r>
      <w:proofErr w:type="spellEnd"/>
      <w:r w:rsidRPr="001D2524">
        <w:rPr>
          <w:rStyle w:val="21"/>
          <w:b/>
          <w:color w:val="000000"/>
          <w:sz w:val="28"/>
          <w:szCs w:val="28"/>
          <w:lang w:eastAsia="uk-UA"/>
        </w:rPr>
        <w:t xml:space="preserve"> </w:t>
      </w:r>
      <w:proofErr w:type="spellStart"/>
      <w:r w:rsidRPr="001D2524">
        <w:rPr>
          <w:rStyle w:val="21"/>
          <w:b/>
          <w:color w:val="000000"/>
          <w:sz w:val="28"/>
          <w:szCs w:val="28"/>
          <w:lang w:eastAsia="uk-UA"/>
        </w:rPr>
        <w:t>нагляду</w:t>
      </w:r>
      <w:proofErr w:type="spellEnd"/>
      <w:r w:rsidRPr="001D2524">
        <w:rPr>
          <w:rStyle w:val="21"/>
          <w:b/>
          <w:color w:val="000000"/>
          <w:sz w:val="28"/>
          <w:szCs w:val="28"/>
          <w:lang w:eastAsia="uk-UA"/>
        </w:rPr>
        <w:t xml:space="preserve">, </w:t>
      </w:r>
      <w:proofErr w:type="spellStart"/>
      <w:r w:rsidRPr="001D2524">
        <w:rPr>
          <w:rStyle w:val="21"/>
          <w:b/>
          <w:color w:val="000000"/>
          <w:sz w:val="28"/>
          <w:szCs w:val="28"/>
          <w:lang w:eastAsia="uk-UA"/>
        </w:rPr>
        <w:t>військкомату</w:t>
      </w:r>
      <w:proofErr w:type="spellEnd"/>
      <w:r w:rsidRPr="001D2524">
        <w:rPr>
          <w:rStyle w:val="21"/>
          <w:b/>
          <w:color w:val="000000"/>
          <w:sz w:val="28"/>
          <w:szCs w:val="28"/>
          <w:lang w:eastAsia="uk-UA"/>
        </w:rPr>
        <w:t xml:space="preserve">, </w:t>
      </w:r>
      <w:proofErr w:type="spellStart"/>
      <w:r w:rsidRPr="001D2524">
        <w:rPr>
          <w:rStyle w:val="21"/>
          <w:b/>
          <w:color w:val="000000"/>
          <w:sz w:val="28"/>
          <w:szCs w:val="28"/>
          <w:lang w:eastAsia="uk-UA"/>
        </w:rPr>
        <w:t>центрів</w:t>
      </w:r>
      <w:proofErr w:type="spellEnd"/>
      <w:r w:rsidRPr="001D2524">
        <w:rPr>
          <w:rStyle w:val="21"/>
          <w:b/>
          <w:color w:val="000000"/>
          <w:sz w:val="28"/>
          <w:szCs w:val="28"/>
          <w:lang w:eastAsia="uk-UA"/>
        </w:rPr>
        <w:t xml:space="preserve"> </w:t>
      </w:r>
      <w:proofErr w:type="spellStart"/>
      <w:r w:rsidRPr="001D2524">
        <w:rPr>
          <w:rStyle w:val="21"/>
          <w:b/>
          <w:color w:val="000000"/>
          <w:sz w:val="28"/>
          <w:szCs w:val="28"/>
          <w:lang w:eastAsia="uk-UA"/>
        </w:rPr>
        <w:t>здоров’я</w:t>
      </w:r>
      <w:proofErr w:type="spellEnd"/>
      <w:r w:rsidRPr="001D2524">
        <w:rPr>
          <w:rStyle w:val="21"/>
          <w:b/>
          <w:color w:val="000000"/>
          <w:sz w:val="28"/>
          <w:szCs w:val="28"/>
          <w:lang w:eastAsia="uk-UA"/>
        </w:rPr>
        <w:t xml:space="preserve">, </w:t>
      </w:r>
      <w:proofErr w:type="spellStart"/>
      <w:r w:rsidRPr="001D2524">
        <w:rPr>
          <w:rStyle w:val="21"/>
          <w:b/>
          <w:color w:val="000000"/>
          <w:sz w:val="28"/>
          <w:szCs w:val="28"/>
          <w:lang w:eastAsia="uk-UA"/>
        </w:rPr>
        <w:t>армії</w:t>
      </w:r>
      <w:proofErr w:type="spellEnd"/>
      <w:r w:rsidRPr="001D2524">
        <w:rPr>
          <w:rStyle w:val="21"/>
          <w:b/>
          <w:color w:val="000000"/>
          <w:sz w:val="28"/>
          <w:szCs w:val="28"/>
          <w:lang w:eastAsia="uk-UA"/>
        </w:rPr>
        <w:t xml:space="preserve">, </w:t>
      </w:r>
      <w:proofErr w:type="spellStart"/>
      <w:r w:rsidRPr="001D2524">
        <w:rPr>
          <w:rStyle w:val="21"/>
          <w:b/>
          <w:color w:val="000000"/>
          <w:sz w:val="28"/>
          <w:szCs w:val="28"/>
          <w:lang w:eastAsia="uk-UA"/>
        </w:rPr>
        <w:t>міліції</w:t>
      </w:r>
      <w:proofErr w:type="spellEnd"/>
      <w:r w:rsidRPr="001D2524">
        <w:rPr>
          <w:rStyle w:val="21"/>
          <w:b/>
          <w:color w:val="000000"/>
          <w:sz w:val="28"/>
          <w:szCs w:val="28"/>
          <w:lang w:eastAsia="uk-UA"/>
        </w:rPr>
        <w:t xml:space="preserve"> та </w:t>
      </w:r>
      <w:proofErr w:type="spellStart"/>
      <w:r w:rsidRPr="001D2524">
        <w:rPr>
          <w:rStyle w:val="21"/>
          <w:b/>
          <w:color w:val="000000"/>
          <w:sz w:val="28"/>
          <w:szCs w:val="28"/>
          <w:lang w:eastAsia="uk-UA"/>
        </w:rPr>
        <w:t>прокуратури</w:t>
      </w:r>
      <w:proofErr w:type="spellEnd"/>
      <w:r w:rsidRPr="001D2524">
        <w:rPr>
          <w:rStyle w:val="21"/>
          <w:b/>
          <w:color w:val="000000"/>
          <w:sz w:val="28"/>
          <w:szCs w:val="28"/>
          <w:lang w:eastAsia="uk-UA"/>
        </w:rPr>
        <w:t>»</w:t>
      </w:r>
      <w:r w:rsidRPr="001D2524">
        <w:rPr>
          <w:rStyle w:val="21"/>
          <w:color w:val="000000"/>
          <w:sz w:val="28"/>
          <w:szCs w:val="28"/>
          <w:lang w:eastAsia="uk-UA"/>
        </w:rPr>
        <w:t xml:space="preserve">. </w:t>
      </w:r>
    </w:p>
    <w:p w:rsidR="00766AF5" w:rsidRPr="001D2524" w:rsidRDefault="00766AF5" w:rsidP="002F2F18">
      <w:pPr>
        <w:pStyle w:val="210"/>
        <w:shd w:val="clear" w:color="auto" w:fill="auto"/>
        <w:spacing w:after="0" w:line="240" w:lineRule="auto"/>
        <w:ind w:firstLine="740"/>
        <w:jc w:val="both"/>
        <w:rPr>
          <w:sz w:val="28"/>
          <w:szCs w:val="28"/>
          <w:lang w:val="uk-UA"/>
        </w:rPr>
      </w:pPr>
      <w:r w:rsidRPr="001D2524">
        <w:rPr>
          <w:rStyle w:val="21"/>
          <w:color w:val="000000"/>
          <w:sz w:val="28"/>
          <w:szCs w:val="28"/>
          <w:lang w:val="uk-UA" w:eastAsia="uk-UA"/>
        </w:rPr>
        <w:t xml:space="preserve">З цих позицій  в рамках </w:t>
      </w:r>
      <w:r>
        <w:rPr>
          <w:rStyle w:val="21"/>
          <w:color w:val="000000"/>
          <w:sz w:val="28"/>
          <w:szCs w:val="28"/>
          <w:lang w:val="uk-UA" w:eastAsia="uk-UA"/>
        </w:rPr>
        <w:t xml:space="preserve">підготовки до семінару керівників закладів освіти, </w:t>
      </w:r>
      <w:r w:rsidRPr="001D2524">
        <w:rPr>
          <w:rStyle w:val="21"/>
          <w:color w:val="000000"/>
          <w:sz w:val="28"/>
          <w:szCs w:val="28"/>
          <w:lang w:val="uk-UA" w:eastAsia="uk-UA"/>
        </w:rPr>
        <w:t xml:space="preserve"> було про</w:t>
      </w:r>
      <w:r>
        <w:rPr>
          <w:rStyle w:val="21"/>
          <w:color w:val="000000"/>
          <w:sz w:val="28"/>
          <w:szCs w:val="28"/>
          <w:lang w:val="uk-UA" w:eastAsia="uk-UA"/>
        </w:rPr>
        <w:t xml:space="preserve">ведено експертне дослідження, з результатами якого ми вас познайомимо.  Сподіваємося </w:t>
      </w:r>
      <w:r w:rsidRPr="001D2524">
        <w:rPr>
          <w:rStyle w:val="21"/>
          <w:color w:val="000000"/>
          <w:sz w:val="28"/>
          <w:szCs w:val="28"/>
          <w:lang w:val="uk-UA" w:eastAsia="uk-UA"/>
        </w:rPr>
        <w:t xml:space="preserve">, що висновки та результати дослідження окреслять спектр проблем, які залишаються досі невирішеними та потребують відповідних заходів з боку державного управління освітою, </w:t>
      </w:r>
      <w:r w:rsidRPr="001D2524">
        <w:rPr>
          <w:rStyle w:val="21"/>
          <w:color w:val="000000"/>
          <w:sz w:val="28"/>
          <w:szCs w:val="28"/>
          <w:lang w:val="uk-UA" w:eastAsia="uk-UA"/>
        </w:rPr>
        <w:lastRenderedPageBreak/>
        <w:t>освітянської громади і громадянського суспільства та сприя</w:t>
      </w:r>
      <w:r w:rsidRPr="001D2524">
        <w:rPr>
          <w:rStyle w:val="21"/>
          <w:color w:val="000000"/>
          <w:sz w:val="28"/>
          <w:szCs w:val="28"/>
          <w:lang w:val="uk-UA" w:eastAsia="uk-UA"/>
        </w:rPr>
        <w:softHyphen/>
        <w:t>тимуть утвердженню державно-громадської моделі управління українською школою.</w:t>
      </w:r>
    </w:p>
    <w:p w:rsidR="00766AF5" w:rsidRPr="003A0BAA" w:rsidRDefault="00766AF5" w:rsidP="002F2F18">
      <w:pPr>
        <w:spacing w:after="0" w:line="240" w:lineRule="auto"/>
        <w:ind w:firstLine="708"/>
        <w:rPr>
          <w:rStyle w:val="21"/>
          <w:rFonts w:ascii="Times New Roman" w:hAnsi="Times New Roman"/>
          <w:color w:val="000000"/>
          <w:sz w:val="28"/>
          <w:szCs w:val="28"/>
          <w:lang w:eastAsia="uk-UA"/>
        </w:rPr>
      </w:pPr>
      <w:r w:rsidRPr="003A0BAA">
        <w:rPr>
          <w:rStyle w:val="211"/>
          <w:color w:val="000000"/>
          <w:sz w:val="28"/>
          <w:szCs w:val="28"/>
          <w:lang w:eastAsia="uk-UA"/>
        </w:rPr>
        <w:t>Д</w:t>
      </w:r>
      <w:r w:rsidRPr="003A0BAA">
        <w:rPr>
          <w:rStyle w:val="21"/>
          <w:rFonts w:ascii="Times New Roman" w:hAnsi="Times New Roman"/>
          <w:color w:val="000000"/>
          <w:sz w:val="28"/>
          <w:szCs w:val="28"/>
          <w:lang w:eastAsia="uk-UA"/>
        </w:rPr>
        <w:t>ослідження було побудовано як описово-аналітичне, орієнтоване на використання експертного досвіду.</w:t>
      </w:r>
    </w:p>
    <w:p w:rsidR="00766AF5" w:rsidRPr="003A0BAA" w:rsidRDefault="00766AF5" w:rsidP="002F2F18">
      <w:pPr>
        <w:pStyle w:val="210"/>
        <w:shd w:val="clear" w:color="auto" w:fill="auto"/>
        <w:spacing w:after="0" w:line="240" w:lineRule="auto"/>
        <w:ind w:firstLine="600"/>
        <w:jc w:val="both"/>
        <w:rPr>
          <w:sz w:val="28"/>
          <w:szCs w:val="28"/>
          <w:lang w:val="uk-UA"/>
        </w:rPr>
      </w:pPr>
      <w:r w:rsidRPr="003A0BAA">
        <w:rPr>
          <w:rStyle w:val="211"/>
          <w:color w:val="000000"/>
          <w:sz w:val="28"/>
          <w:szCs w:val="28"/>
          <w:lang w:val="uk-UA" w:eastAsia="uk-UA"/>
        </w:rPr>
        <w:t xml:space="preserve">Мета дослідження: </w:t>
      </w:r>
      <w:r w:rsidRPr="003A0BAA">
        <w:rPr>
          <w:rStyle w:val="21"/>
          <w:color w:val="000000"/>
          <w:sz w:val="28"/>
          <w:szCs w:val="28"/>
          <w:lang w:val="uk-UA" w:eastAsia="uk-UA"/>
        </w:rPr>
        <w:t xml:space="preserve">вивчення думки керівників закладів загальної середньої освіти щодо сучасних проблем управління українською школою, зокрема ставлення до автономії закладів освіти і розподілу повноважень в управлінні; виявлення надлишкової керованості і </w:t>
      </w:r>
      <w:proofErr w:type="spellStart"/>
      <w:r w:rsidRPr="003A0BAA">
        <w:rPr>
          <w:rStyle w:val="21"/>
          <w:color w:val="000000"/>
          <w:sz w:val="28"/>
          <w:szCs w:val="28"/>
          <w:lang w:val="uk-UA" w:eastAsia="uk-UA"/>
        </w:rPr>
        <w:t>забюрократизованості</w:t>
      </w:r>
      <w:proofErr w:type="spellEnd"/>
      <w:r w:rsidRPr="003A0BAA">
        <w:rPr>
          <w:rStyle w:val="21"/>
          <w:color w:val="000000"/>
          <w:sz w:val="28"/>
          <w:szCs w:val="28"/>
          <w:lang w:val="uk-UA" w:eastAsia="uk-UA"/>
        </w:rPr>
        <w:t xml:space="preserve"> в щоденній шкільній практиці.</w:t>
      </w:r>
    </w:p>
    <w:p w:rsidR="00766AF5" w:rsidRPr="003A0BAA" w:rsidRDefault="00766AF5" w:rsidP="002F2F18">
      <w:pPr>
        <w:spacing w:after="0" w:line="240" w:lineRule="auto"/>
        <w:ind w:firstLine="708"/>
        <w:rPr>
          <w:rStyle w:val="21"/>
          <w:rFonts w:ascii="Times New Roman" w:hAnsi="Times New Roman"/>
          <w:color w:val="000000"/>
          <w:sz w:val="28"/>
          <w:szCs w:val="28"/>
          <w:lang w:eastAsia="uk-UA"/>
        </w:rPr>
      </w:pPr>
      <w:r w:rsidRPr="003A0BAA">
        <w:rPr>
          <w:rStyle w:val="21"/>
          <w:rFonts w:ascii="Times New Roman" w:hAnsi="Times New Roman"/>
          <w:color w:val="000000"/>
          <w:sz w:val="28"/>
          <w:szCs w:val="28"/>
          <w:lang w:eastAsia="uk-UA"/>
        </w:rPr>
        <w:t>Для дослідження було використано опитувальний лист із 26 питань (розроблений Асоціацією керівників шкіл м. Києва), які респонденти заповнювали самостійно.</w:t>
      </w:r>
    </w:p>
    <w:p w:rsidR="00766AF5" w:rsidRDefault="00766AF5" w:rsidP="002F2F18">
      <w:pPr>
        <w:pStyle w:val="210"/>
        <w:shd w:val="clear" w:color="auto" w:fill="auto"/>
        <w:spacing w:after="0" w:line="240" w:lineRule="auto"/>
        <w:ind w:firstLine="640"/>
        <w:jc w:val="both"/>
        <w:rPr>
          <w:rStyle w:val="21"/>
          <w:color w:val="000000"/>
          <w:sz w:val="28"/>
          <w:szCs w:val="28"/>
          <w:lang w:val="uk-UA" w:eastAsia="uk-UA"/>
        </w:rPr>
      </w:pPr>
      <w:r w:rsidRPr="003A0BAA">
        <w:rPr>
          <w:rStyle w:val="21"/>
          <w:color w:val="000000"/>
          <w:sz w:val="28"/>
          <w:szCs w:val="28"/>
          <w:lang w:val="uk-UA" w:eastAsia="uk-UA"/>
        </w:rPr>
        <w:t>Результати   показують, що за типами навчальні заклади, які взяли участь у дослідженні, представлені рівномірно: 9 (47%) – ЗЗСО І-ІІІ ступенів; 10 (53%) – ЗЗСО І-ІІ ступенів</w:t>
      </w:r>
      <w:r>
        <w:rPr>
          <w:rStyle w:val="21"/>
          <w:color w:val="000000"/>
          <w:sz w:val="28"/>
          <w:szCs w:val="28"/>
          <w:lang w:val="uk-UA" w:eastAsia="uk-UA"/>
        </w:rPr>
        <w:t>. 16 закладів освіти  - 84%, розташовані в сільській місцевості, 3 (16 %)  - у міській.</w:t>
      </w:r>
    </w:p>
    <w:p w:rsidR="00766AF5" w:rsidRDefault="00766AF5" w:rsidP="002F2F18">
      <w:pPr>
        <w:spacing w:after="0" w:line="240" w:lineRule="auto"/>
        <w:ind w:firstLine="708"/>
        <w:jc w:val="both"/>
        <w:rPr>
          <w:rStyle w:val="21"/>
          <w:rFonts w:ascii="Times New Roman" w:hAnsi="Times New Roman"/>
          <w:color w:val="000000"/>
          <w:sz w:val="28"/>
          <w:szCs w:val="28"/>
          <w:lang w:eastAsia="uk-UA"/>
        </w:rPr>
      </w:pPr>
      <w:r w:rsidRPr="003A0BAA">
        <w:rPr>
          <w:rStyle w:val="21"/>
          <w:rFonts w:ascii="Times New Roman" w:hAnsi="Times New Roman"/>
          <w:color w:val="000000"/>
          <w:sz w:val="28"/>
          <w:szCs w:val="28"/>
          <w:lang w:eastAsia="uk-UA"/>
        </w:rPr>
        <w:t>Розподіл директорів ЗЗСО  за віком показує,</w:t>
      </w:r>
      <w:r>
        <w:rPr>
          <w:rStyle w:val="21"/>
          <w:rFonts w:ascii="Times New Roman" w:hAnsi="Times New Roman"/>
          <w:color w:val="000000"/>
          <w:sz w:val="28"/>
          <w:szCs w:val="28"/>
          <w:lang w:eastAsia="uk-UA"/>
        </w:rPr>
        <w:t xml:space="preserve"> </w:t>
      </w:r>
      <w:r w:rsidRPr="003A0BAA">
        <w:rPr>
          <w:rStyle w:val="21"/>
          <w:rFonts w:ascii="Times New Roman" w:hAnsi="Times New Roman"/>
          <w:color w:val="000000"/>
          <w:sz w:val="28"/>
          <w:szCs w:val="28"/>
          <w:lang w:eastAsia="uk-UA"/>
        </w:rPr>
        <w:t xml:space="preserve"> що найбільше – 42% респондентів мають  </w:t>
      </w:r>
      <w:r w:rsidRPr="003A0BAA">
        <w:rPr>
          <w:rStyle w:val="21"/>
          <w:rFonts w:ascii="Times New Roman" w:hAnsi="Times New Roman"/>
          <w:color w:val="000000"/>
          <w:sz w:val="28"/>
          <w:szCs w:val="28"/>
        </w:rPr>
        <w:t xml:space="preserve">40—49 років, частка </w:t>
      </w:r>
      <w:r w:rsidRPr="003A0BAA">
        <w:rPr>
          <w:rStyle w:val="21"/>
          <w:rFonts w:ascii="Times New Roman" w:hAnsi="Times New Roman"/>
          <w:color w:val="000000"/>
          <w:sz w:val="28"/>
          <w:szCs w:val="28"/>
          <w:lang w:eastAsia="uk-UA"/>
        </w:rPr>
        <w:t xml:space="preserve">керівників старше 60 років </w:t>
      </w:r>
      <w:r>
        <w:rPr>
          <w:rStyle w:val="21"/>
          <w:rFonts w:ascii="Times New Roman" w:hAnsi="Times New Roman"/>
          <w:color w:val="000000"/>
          <w:sz w:val="28"/>
          <w:szCs w:val="28"/>
          <w:lang w:eastAsia="uk-UA"/>
        </w:rPr>
        <w:t>досить значна</w:t>
      </w:r>
      <w:r w:rsidRPr="003A0BAA">
        <w:rPr>
          <w:rStyle w:val="21"/>
          <w:rFonts w:ascii="Times New Roman" w:hAnsi="Times New Roman"/>
          <w:color w:val="000000"/>
          <w:sz w:val="28"/>
          <w:szCs w:val="28"/>
          <w:lang w:eastAsia="uk-UA"/>
        </w:rPr>
        <w:t xml:space="preserve"> - 16</w:t>
      </w:r>
      <w:r w:rsidRPr="003A0BAA">
        <w:rPr>
          <w:rFonts w:ascii="Times New Roman" w:hAnsi="Times New Roman"/>
          <w:noProof/>
          <w:sz w:val="28"/>
          <w:szCs w:val="28"/>
        </w:rPr>
        <w:t xml:space="preserve"> </w:t>
      </w:r>
      <w:r w:rsidRPr="003A0BAA">
        <w:rPr>
          <w:rStyle w:val="21"/>
          <w:rFonts w:ascii="Times New Roman" w:hAnsi="Times New Roman"/>
          <w:color w:val="000000"/>
          <w:sz w:val="28"/>
          <w:szCs w:val="28"/>
          <w:lang w:eastAsia="uk-UA"/>
        </w:rPr>
        <w:t>%.</w:t>
      </w:r>
    </w:p>
    <w:p w:rsidR="00766AF5" w:rsidRPr="00936DF6" w:rsidRDefault="00766AF5" w:rsidP="002F2F18">
      <w:pPr>
        <w:spacing w:after="0" w:line="240" w:lineRule="auto"/>
        <w:ind w:firstLine="708"/>
        <w:jc w:val="both"/>
        <w:rPr>
          <w:rStyle w:val="21"/>
          <w:rFonts w:ascii="Times New Roman" w:hAnsi="Times New Roman"/>
          <w:color w:val="000000"/>
          <w:sz w:val="28"/>
          <w:szCs w:val="28"/>
          <w:lang w:eastAsia="uk-UA"/>
        </w:rPr>
      </w:pPr>
      <w:r w:rsidRPr="00936DF6">
        <w:rPr>
          <w:rStyle w:val="21"/>
          <w:rFonts w:ascii="Times New Roman" w:hAnsi="Times New Roman"/>
          <w:color w:val="000000"/>
          <w:sz w:val="28"/>
          <w:szCs w:val="28"/>
          <w:lang w:eastAsia="uk-UA"/>
        </w:rPr>
        <w:t>Слід зазначити, що респонденти за ста</w:t>
      </w:r>
      <w:r w:rsidRPr="00936DF6">
        <w:rPr>
          <w:rStyle w:val="21"/>
          <w:rFonts w:ascii="Times New Roman" w:hAnsi="Times New Roman"/>
          <w:color w:val="000000"/>
          <w:sz w:val="28"/>
          <w:szCs w:val="28"/>
          <w:lang w:eastAsia="uk-UA"/>
        </w:rPr>
        <w:softHyphen/>
        <w:t>жем роботи представлені  не рівномірно:</w:t>
      </w:r>
    </w:p>
    <w:p w:rsidR="00766AF5" w:rsidRDefault="00766AF5" w:rsidP="002F2F18">
      <w:pPr>
        <w:spacing w:after="0" w:line="240" w:lineRule="auto"/>
        <w:ind w:firstLine="708"/>
        <w:jc w:val="both"/>
        <w:rPr>
          <w:rStyle w:val="21"/>
          <w:rFonts w:ascii="Times New Roman" w:hAnsi="Times New Roman"/>
          <w:color w:val="000000"/>
          <w:sz w:val="28"/>
          <w:szCs w:val="28"/>
          <w:lang w:eastAsia="uk-UA"/>
        </w:rPr>
      </w:pPr>
      <w:r>
        <w:rPr>
          <w:rStyle w:val="21"/>
          <w:rFonts w:ascii="Times New Roman" w:hAnsi="Times New Roman"/>
          <w:color w:val="000000"/>
          <w:sz w:val="28"/>
          <w:szCs w:val="28"/>
          <w:lang w:eastAsia="uk-UA"/>
        </w:rPr>
        <w:t>з</w:t>
      </w:r>
      <w:r w:rsidRPr="00936DF6">
        <w:rPr>
          <w:rStyle w:val="21"/>
          <w:rFonts w:ascii="Times New Roman" w:hAnsi="Times New Roman"/>
          <w:color w:val="000000"/>
          <w:sz w:val="28"/>
          <w:szCs w:val="28"/>
          <w:lang w:eastAsia="uk-UA"/>
        </w:rPr>
        <w:t xml:space="preserve">і </w:t>
      </w:r>
      <w:r>
        <w:rPr>
          <w:rStyle w:val="21"/>
          <w:rFonts w:ascii="Times New Roman" w:hAnsi="Times New Roman"/>
          <w:color w:val="000000"/>
          <w:sz w:val="28"/>
          <w:szCs w:val="28"/>
          <w:lang w:eastAsia="uk-UA"/>
        </w:rPr>
        <w:t xml:space="preserve">стажем до 5 років – </w:t>
      </w:r>
      <w:r w:rsidRPr="00936DF6">
        <w:rPr>
          <w:rStyle w:val="21"/>
          <w:rFonts w:ascii="Times New Roman" w:hAnsi="Times New Roman"/>
          <w:color w:val="000000"/>
          <w:sz w:val="28"/>
          <w:szCs w:val="28"/>
          <w:lang w:eastAsia="uk-UA"/>
        </w:rPr>
        <w:t xml:space="preserve">  8 керівників, що становить 42%, </w:t>
      </w:r>
    </w:p>
    <w:p w:rsidR="00766AF5" w:rsidRDefault="00766AF5" w:rsidP="002F2F18">
      <w:pPr>
        <w:spacing w:after="0" w:line="240" w:lineRule="auto"/>
        <w:ind w:firstLine="709"/>
        <w:jc w:val="both"/>
        <w:rPr>
          <w:rStyle w:val="21"/>
          <w:rFonts w:ascii="Times New Roman" w:hAnsi="Times New Roman"/>
          <w:color w:val="000000"/>
          <w:sz w:val="28"/>
          <w:szCs w:val="28"/>
          <w:lang w:eastAsia="uk-UA"/>
        </w:rPr>
      </w:pPr>
      <w:r w:rsidRPr="00936DF6">
        <w:rPr>
          <w:rStyle w:val="21"/>
          <w:rFonts w:ascii="Times New Roman" w:hAnsi="Times New Roman"/>
          <w:color w:val="000000"/>
          <w:sz w:val="28"/>
          <w:szCs w:val="28"/>
          <w:lang w:eastAsia="uk-UA"/>
        </w:rPr>
        <w:t xml:space="preserve">5-10 років – 3 </w:t>
      </w:r>
      <w:r>
        <w:rPr>
          <w:rStyle w:val="21"/>
          <w:rFonts w:ascii="Times New Roman" w:hAnsi="Times New Roman"/>
          <w:color w:val="000000"/>
          <w:sz w:val="28"/>
          <w:szCs w:val="28"/>
          <w:lang w:eastAsia="uk-UA"/>
        </w:rPr>
        <w:t xml:space="preserve">  (16%);</w:t>
      </w:r>
    </w:p>
    <w:p w:rsidR="00766AF5" w:rsidRDefault="00766AF5" w:rsidP="002F2F18">
      <w:pPr>
        <w:spacing w:after="0" w:line="240" w:lineRule="auto"/>
        <w:ind w:firstLine="709"/>
        <w:jc w:val="both"/>
        <w:rPr>
          <w:rStyle w:val="21"/>
          <w:rFonts w:ascii="Times New Roman" w:hAnsi="Times New Roman"/>
          <w:color w:val="000000"/>
          <w:sz w:val="28"/>
          <w:szCs w:val="28"/>
          <w:lang w:eastAsia="uk-UA"/>
        </w:rPr>
      </w:pPr>
      <w:r>
        <w:rPr>
          <w:rStyle w:val="21"/>
          <w:rFonts w:ascii="Times New Roman" w:hAnsi="Times New Roman"/>
          <w:color w:val="000000"/>
          <w:sz w:val="28"/>
          <w:szCs w:val="28"/>
          <w:lang w:eastAsia="uk-UA"/>
        </w:rPr>
        <w:t>11-20 років – 4  (21%);</w:t>
      </w:r>
    </w:p>
    <w:p w:rsidR="00766AF5" w:rsidRDefault="00766AF5" w:rsidP="002F2F18">
      <w:pPr>
        <w:spacing w:after="0" w:line="240" w:lineRule="auto"/>
        <w:ind w:firstLine="709"/>
        <w:jc w:val="both"/>
        <w:rPr>
          <w:rStyle w:val="21"/>
          <w:rFonts w:ascii="Times New Roman" w:hAnsi="Times New Roman"/>
          <w:color w:val="000000"/>
          <w:sz w:val="28"/>
          <w:szCs w:val="28"/>
          <w:lang w:eastAsia="uk-UA"/>
        </w:rPr>
      </w:pPr>
      <w:r>
        <w:rPr>
          <w:rStyle w:val="21"/>
          <w:rFonts w:ascii="Times New Roman" w:hAnsi="Times New Roman"/>
          <w:color w:val="000000"/>
          <w:sz w:val="28"/>
          <w:szCs w:val="28"/>
          <w:lang w:eastAsia="uk-UA"/>
        </w:rPr>
        <w:t>Більше 20 років – 4  (21 %)</w:t>
      </w:r>
    </w:p>
    <w:p w:rsidR="00766AF5" w:rsidRDefault="00766AF5" w:rsidP="002F2F18">
      <w:pPr>
        <w:spacing w:after="0" w:line="240" w:lineRule="auto"/>
        <w:ind w:firstLine="709"/>
        <w:jc w:val="both"/>
        <w:rPr>
          <w:rStyle w:val="21"/>
          <w:rFonts w:ascii="Times New Roman" w:hAnsi="Times New Roman"/>
          <w:color w:val="000000"/>
          <w:sz w:val="28"/>
          <w:szCs w:val="28"/>
          <w:lang w:eastAsia="uk-UA"/>
        </w:rPr>
      </w:pPr>
      <w:r>
        <w:rPr>
          <w:rStyle w:val="21"/>
          <w:rFonts w:ascii="Times New Roman" w:hAnsi="Times New Roman"/>
          <w:color w:val="000000"/>
          <w:sz w:val="28"/>
          <w:szCs w:val="28"/>
          <w:lang w:eastAsia="uk-UA"/>
        </w:rPr>
        <w:t>Д</w:t>
      </w:r>
      <w:r w:rsidRPr="00936DF6">
        <w:rPr>
          <w:rStyle w:val="21"/>
          <w:rFonts w:ascii="Times New Roman" w:hAnsi="Times New Roman"/>
          <w:color w:val="000000"/>
          <w:sz w:val="28"/>
          <w:szCs w:val="28"/>
          <w:lang w:eastAsia="uk-UA"/>
        </w:rPr>
        <w:t>освідчені керівники мають певні застороги і скепсис, а директорам-початківцям  притаманний більший ентузіазм та оп</w:t>
      </w:r>
      <w:r w:rsidRPr="00936DF6">
        <w:rPr>
          <w:rStyle w:val="21"/>
          <w:rFonts w:ascii="Times New Roman" w:hAnsi="Times New Roman"/>
          <w:color w:val="000000"/>
          <w:sz w:val="28"/>
          <w:szCs w:val="28"/>
          <w:lang w:eastAsia="uk-UA"/>
        </w:rPr>
        <w:softHyphen/>
        <w:t>тимізм у діяльності</w:t>
      </w:r>
      <w:r>
        <w:rPr>
          <w:rStyle w:val="21"/>
          <w:rFonts w:ascii="Times New Roman" w:hAnsi="Times New Roman"/>
          <w:color w:val="000000"/>
          <w:sz w:val="28"/>
          <w:szCs w:val="28"/>
          <w:lang w:eastAsia="uk-UA"/>
        </w:rPr>
        <w:t>.</w:t>
      </w:r>
    </w:p>
    <w:p w:rsidR="00766AF5" w:rsidRPr="00936DF6" w:rsidRDefault="00766AF5" w:rsidP="002F2F18">
      <w:pPr>
        <w:spacing w:after="0" w:line="240" w:lineRule="auto"/>
        <w:ind w:firstLine="709"/>
        <w:jc w:val="both"/>
        <w:rPr>
          <w:rStyle w:val="21"/>
          <w:rFonts w:ascii="Times New Roman" w:hAnsi="Times New Roman"/>
          <w:color w:val="000000"/>
          <w:sz w:val="28"/>
          <w:szCs w:val="28"/>
          <w:lang w:eastAsia="uk-UA"/>
        </w:rPr>
      </w:pPr>
      <w:r>
        <w:rPr>
          <w:rStyle w:val="21"/>
          <w:rFonts w:ascii="Times New Roman" w:hAnsi="Times New Roman"/>
          <w:color w:val="000000"/>
          <w:sz w:val="28"/>
          <w:szCs w:val="28"/>
          <w:lang w:eastAsia="uk-UA"/>
        </w:rPr>
        <w:t>Розподіл респондентів за статтю підтвердив гендерний дисбаланс в українській освіті, де переважна більшість і вчителів, і директорів – жінки (2 чоловіки – 10 %, 17 – жінки – 90%)</w:t>
      </w:r>
      <w:r w:rsidRPr="00936DF6">
        <w:rPr>
          <w:rStyle w:val="21"/>
          <w:rFonts w:ascii="Times New Roman" w:hAnsi="Times New Roman"/>
          <w:color w:val="000000"/>
          <w:sz w:val="28"/>
          <w:szCs w:val="28"/>
          <w:lang w:eastAsia="uk-UA"/>
        </w:rPr>
        <w:t>/</w:t>
      </w:r>
    </w:p>
    <w:p w:rsidR="00766AF5" w:rsidRDefault="00766AF5" w:rsidP="002F2F18">
      <w:pPr>
        <w:spacing w:after="0" w:line="240" w:lineRule="auto"/>
        <w:ind w:firstLine="709"/>
        <w:jc w:val="both"/>
        <w:rPr>
          <w:rStyle w:val="21"/>
          <w:rFonts w:ascii="Times New Roman" w:hAnsi="Times New Roman"/>
          <w:color w:val="000000"/>
          <w:sz w:val="28"/>
          <w:szCs w:val="28"/>
          <w:lang w:eastAsia="uk-UA"/>
        </w:rPr>
      </w:pPr>
      <w:r>
        <w:rPr>
          <w:rStyle w:val="21"/>
          <w:rFonts w:ascii="Times New Roman" w:hAnsi="Times New Roman"/>
          <w:color w:val="000000"/>
          <w:sz w:val="28"/>
          <w:szCs w:val="28"/>
          <w:lang w:eastAsia="uk-UA"/>
        </w:rPr>
        <w:t>Переважна більшість директорів  не має спеціальної управлінської освіти як керівник  закладу освіти.</w:t>
      </w:r>
    </w:p>
    <w:p w:rsidR="00766AF5" w:rsidRDefault="00766AF5" w:rsidP="002F2F18">
      <w:pPr>
        <w:spacing w:after="0" w:line="240" w:lineRule="auto"/>
        <w:ind w:firstLine="709"/>
        <w:jc w:val="both"/>
        <w:rPr>
          <w:rStyle w:val="21"/>
          <w:rFonts w:ascii="Times New Roman" w:hAnsi="Times New Roman"/>
          <w:color w:val="000000"/>
          <w:sz w:val="28"/>
          <w:szCs w:val="28"/>
          <w:lang w:eastAsia="uk-UA"/>
        </w:rPr>
      </w:pPr>
      <w:r>
        <w:rPr>
          <w:rStyle w:val="21"/>
          <w:rFonts w:ascii="Times New Roman" w:hAnsi="Times New Roman"/>
          <w:color w:val="000000"/>
          <w:sz w:val="28"/>
          <w:szCs w:val="28"/>
          <w:lang w:eastAsia="uk-UA"/>
        </w:rPr>
        <w:t xml:space="preserve">Важливо, що на питання, </w:t>
      </w:r>
      <w:r w:rsidRPr="0032657D">
        <w:rPr>
          <w:rStyle w:val="21"/>
          <w:rFonts w:ascii="Times New Roman" w:hAnsi="Times New Roman"/>
          <w:color w:val="000000"/>
          <w:sz w:val="28"/>
          <w:szCs w:val="28"/>
          <w:lang w:eastAsia="uk-UA"/>
        </w:rPr>
        <w:t>чи потрібні зміни в системі управління школами, стверд</w:t>
      </w:r>
      <w:r w:rsidRPr="0032657D">
        <w:rPr>
          <w:rStyle w:val="21"/>
          <w:rFonts w:ascii="Times New Roman" w:hAnsi="Times New Roman"/>
          <w:color w:val="000000"/>
          <w:sz w:val="28"/>
          <w:szCs w:val="28"/>
          <w:lang w:eastAsia="uk-UA"/>
        </w:rPr>
        <w:softHyphen/>
        <w:t>но відповіла переважна більшість респонден</w:t>
      </w:r>
      <w:r w:rsidRPr="0032657D">
        <w:rPr>
          <w:rStyle w:val="21"/>
          <w:rFonts w:ascii="Times New Roman" w:hAnsi="Times New Roman"/>
          <w:color w:val="000000"/>
          <w:sz w:val="28"/>
          <w:szCs w:val="28"/>
          <w:lang w:eastAsia="uk-UA"/>
        </w:rPr>
        <w:softHyphen/>
        <w:t>тів</w:t>
      </w:r>
      <w:r>
        <w:rPr>
          <w:rStyle w:val="21"/>
          <w:rFonts w:ascii="Times New Roman" w:hAnsi="Times New Roman"/>
          <w:color w:val="000000"/>
          <w:sz w:val="28"/>
          <w:szCs w:val="28"/>
          <w:lang w:eastAsia="uk-UA"/>
        </w:rPr>
        <w:t xml:space="preserve"> (89%).</w:t>
      </w:r>
    </w:p>
    <w:p w:rsidR="00766AF5" w:rsidRDefault="00766AF5" w:rsidP="002F2F18">
      <w:pPr>
        <w:spacing w:after="0" w:line="240" w:lineRule="auto"/>
        <w:ind w:firstLine="709"/>
        <w:jc w:val="both"/>
        <w:rPr>
          <w:rStyle w:val="21"/>
          <w:rFonts w:ascii="Times New Roman" w:hAnsi="Times New Roman"/>
          <w:color w:val="000000"/>
          <w:sz w:val="28"/>
          <w:szCs w:val="28"/>
          <w:lang w:eastAsia="uk-UA"/>
        </w:rPr>
      </w:pPr>
      <w:r>
        <w:rPr>
          <w:rStyle w:val="21"/>
          <w:rFonts w:ascii="Times New Roman" w:hAnsi="Times New Roman"/>
          <w:color w:val="000000"/>
          <w:sz w:val="28"/>
          <w:szCs w:val="28"/>
          <w:lang w:eastAsia="uk-UA"/>
        </w:rPr>
        <w:t>Усі заклади фінансуються через централізовану бухгалтерію.</w:t>
      </w:r>
    </w:p>
    <w:p w:rsidR="00766AF5" w:rsidRDefault="00766AF5" w:rsidP="002F2F18">
      <w:pPr>
        <w:spacing w:after="0" w:line="240" w:lineRule="auto"/>
        <w:ind w:firstLine="709"/>
        <w:jc w:val="both"/>
        <w:rPr>
          <w:rStyle w:val="21"/>
          <w:rFonts w:ascii="Times New Roman" w:hAnsi="Times New Roman"/>
          <w:color w:val="000000"/>
          <w:sz w:val="28"/>
          <w:szCs w:val="28"/>
          <w:lang w:eastAsia="uk-UA"/>
        </w:rPr>
      </w:pPr>
      <w:r>
        <w:rPr>
          <w:rStyle w:val="21"/>
          <w:rFonts w:ascii="Times New Roman" w:hAnsi="Times New Roman"/>
          <w:color w:val="000000"/>
          <w:sz w:val="28"/>
          <w:szCs w:val="28"/>
          <w:lang w:eastAsia="uk-UA"/>
        </w:rPr>
        <w:t>Переважна більшість директорів, 68%, позитивно ставляться до запровадження шкільної автономії . Однак, так само, переважна більшість, 58%,  не брали участі в заходах із запровадження автономії.</w:t>
      </w:r>
    </w:p>
    <w:p w:rsidR="00766AF5" w:rsidRPr="00A020D1" w:rsidRDefault="00766AF5" w:rsidP="002F2F18">
      <w:pPr>
        <w:spacing w:after="0" w:line="240" w:lineRule="auto"/>
        <w:ind w:firstLine="709"/>
        <w:jc w:val="both"/>
        <w:rPr>
          <w:rStyle w:val="2Exact"/>
          <w:sz w:val="28"/>
          <w:szCs w:val="28"/>
          <w:lang w:eastAsia="uk-UA"/>
        </w:rPr>
      </w:pPr>
      <w:r w:rsidRPr="00A020D1">
        <w:rPr>
          <w:rStyle w:val="2Exact"/>
          <w:sz w:val="28"/>
          <w:szCs w:val="28"/>
          <w:lang w:eastAsia="uk-UA"/>
        </w:rPr>
        <w:t>Респонденти продемонст</w:t>
      </w:r>
      <w:r w:rsidRPr="00A020D1">
        <w:rPr>
          <w:rStyle w:val="2Exact"/>
          <w:sz w:val="28"/>
          <w:szCs w:val="28"/>
          <w:lang w:eastAsia="uk-UA"/>
        </w:rPr>
        <w:softHyphen/>
        <w:t>рували достатнє р</w:t>
      </w:r>
      <w:r>
        <w:rPr>
          <w:rStyle w:val="2Exact"/>
          <w:sz w:val="28"/>
          <w:szCs w:val="28"/>
          <w:lang w:eastAsia="uk-UA"/>
        </w:rPr>
        <w:t>озуміння сут</w:t>
      </w:r>
      <w:r>
        <w:rPr>
          <w:rStyle w:val="2Exact"/>
          <w:sz w:val="28"/>
          <w:szCs w:val="28"/>
          <w:lang w:eastAsia="uk-UA"/>
        </w:rPr>
        <w:softHyphen/>
        <w:t>ності автономії ЗЗСО</w:t>
      </w:r>
      <w:r w:rsidRPr="00A020D1">
        <w:rPr>
          <w:rStyle w:val="2Exact"/>
          <w:sz w:val="28"/>
          <w:szCs w:val="28"/>
          <w:lang w:eastAsia="uk-UA"/>
        </w:rPr>
        <w:t xml:space="preserve"> і визначили обов’язкові складові шкільної автономії (можна було обирати кілька варіантів відповідей), досить точно.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766AF5" w:rsidTr="008C567B">
        <w:tc>
          <w:tcPr>
            <w:tcW w:w="4785" w:type="dxa"/>
          </w:tcPr>
          <w:p w:rsidR="00766AF5" w:rsidRPr="008C567B" w:rsidRDefault="00766AF5" w:rsidP="008C567B">
            <w:pPr>
              <w:spacing w:after="0" w:line="240" w:lineRule="auto"/>
              <w:jc w:val="center"/>
              <w:rPr>
                <w:rStyle w:val="21"/>
                <w:rFonts w:ascii="Times New Roman" w:hAnsi="Times New Roman"/>
                <w:b/>
                <w:color w:val="000000"/>
                <w:sz w:val="28"/>
                <w:szCs w:val="28"/>
                <w:lang w:eastAsia="uk-UA"/>
              </w:rPr>
            </w:pPr>
            <w:r w:rsidRPr="008C567B">
              <w:rPr>
                <w:rStyle w:val="21"/>
                <w:rFonts w:ascii="Times New Roman" w:hAnsi="Times New Roman"/>
                <w:b/>
                <w:color w:val="000000"/>
                <w:sz w:val="28"/>
                <w:szCs w:val="28"/>
                <w:lang w:eastAsia="uk-UA"/>
              </w:rPr>
              <w:t>Обов’язкові складові шкільної автономії</w:t>
            </w:r>
          </w:p>
        </w:tc>
        <w:tc>
          <w:tcPr>
            <w:tcW w:w="4786" w:type="dxa"/>
          </w:tcPr>
          <w:p w:rsidR="00766AF5" w:rsidRPr="008C567B" w:rsidRDefault="00766AF5" w:rsidP="008C567B">
            <w:pPr>
              <w:spacing w:after="0" w:line="240" w:lineRule="auto"/>
              <w:jc w:val="center"/>
              <w:rPr>
                <w:rStyle w:val="21"/>
                <w:rFonts w:ascii="Times New Roman" w:hAnsi="Times New Roman"/>
                <w:b/>
                <w:color w:val="000000"/>
                <w:sz w:val="28"/>
                <w:szCs w:val="28"/>
                <w:lang w:eastAsia="uk-UA"/>
              </w:rPr>
            </w:pPr>
            <w:r w:rsidRPr="008C567B">
              <w:rPr>
                <w:rStyle w:val="21"/>
                <w:rFonts w:ascii="Times New Roman" w:hAnsi="Times New Roman"/>
                <w:b/>
                <w:color w:val="000000"/>
                <w:sz w:val="28"/>
                <w:szCs w:val="28"/>
                <w:lang w:eastAsia="uk-UA"/>
              </w:rPr>
              <w:t>Частка у вибірці, %</w:t>
            </w:r>
          </w:p>
        </w:tc>
      </w:tr>
      <w:tr w:rsidR="00766AF5" w:rsidTr="008C567B">
        <w:tc>
          <w:tcPr>
            <w:tcW w:w="4785" w:type="dxa"/>
          </w:tcPr>
          <w:p w:rsidR="00766AF5" w:rsidRPr="008C567B" w:rsidRDefault="00766AF5" w:rsidP="008C567B">
            <w:pPr>
              <w:spacing w:after="0" w:line="240" w:lineRule="auto"/>
              <w:jc w:val="both"/>
              <w:rPr>
                <w:rStyle w:val="21"/>
                <w:rFonts w:ascii="Times New Roman" w:hAnsi="Times New Roman"/>
                <w:color w:val="000000"/>
                <w:sz w:val="28"/>
                <w:szCs w:val="28"/>
                <w:lang w:eastAsia="uk-UA"/>
              </w:rPr>
            </w:pPr>
            <w:r w:rsidRPr="008C567B">
              <w:rPr>
                <w:rStyle w:val="21"/>
                <w:rFonts w:ascii="Times New Roman" w:hAnsi="Times New Roman"/>
                <w:color w:val="000000"/>
                <w:sz w:val="28"/>
                <w:szCs w:val="28"/>
                <w:lang w:eastAsia="uk-UA"/>
              </w:rPr>
              <w:t>Фінансова самостійність</w:t>
            </w:r>
          </w:p>
        </w:tc>
        <w:tc>
          <w:tcPr>
            <w:tcW w:w="4786" w:type="dxa"/>
          </w:tcPr>
          <w:p w:rsidR="00766AF5" w:rsidRPr="008C567B" w:rsidRDefault="00766AF5" w:rsidP="008C567B">
            <w:pPr>
              <w:spacing w:after="0" w:line="240" w:lineRule="auto"/>
              <w:jc w:val="center"/>
              <w:rPr>
                <w:rStyle w:val="21"/>
                <w:rFonts w:ascii="Times New Roman" w:hAnsi="Times New Roman"/>
                <w:color w:val="000000"/>
                <w:sz w:val="28"/>
                <w:szCs w:val="28"/>
                <w:lang w:eastAsia="uk-UA"/>
              </w:rPr>
            </w:pPr>
            <w:r w:rsidRPr="008C567B">
              <w:rPr>
                <w:rStyle w:val="21"/>
                <w:rFonts w:ascii="Times New Roman" w:hAnsi="Times New Roman"/>
                <w:color w:val="000000"/>
                <w:sz w:val="28"/>
                <w:szCs w:val="28"/>
                <w:lang w:eastAsia="uk-UA"/>
              </w:rPr>
              <w:t>89</w:t>
            </w:r>
          </w:p>
        </w:tc>
      </w:tr>
      <w:tr w:rsidR="00766AF5" w:rsidTr="008C567B">
        <w:tc>
          <w:tcPr>
            <w:tcW w:w="4785" w:type="dxa"/>
          </w:tcPr>
          <w:p w:rsidR="00766AF5" w:rsidRPr="008C567B" w:rsidRDefault="00766AF5" w:rsidP="008C567B">
            <w:pPr>
              <w:spacing w:after="0" w:line="240" w:lineRule="auto"/>
              <w:jc w:val="both"/>
              <w:rPr>
                <w:rStyle w:val="21"/>
                <w:rFonts w:ascii="Times New Roman" w:hAnsi="Times New Roman"/>
                <w:color w:val="000000"/>
                <w:sz w:val="28"/>
                <w:szCs w:val="28"/>
                <w:lang w:eastAsia="uk-UA"/>
              </w:rPr>
            </w:pPr>
            <w:r w:rsidRPr="008C567B">
              <w:rPr>
                <w:rStyle w:val="21"/>
                <w:rFonts w:ascii="Times New Roman" w:hAnsi="Times New Roman"/>
                <w:color w:val="000000"/>
                <w:sz w:val="28"/>
                <w:szCs w:val="28"/>
                <w:lang w:eastAsia="uk-UA"/>
              </w:rPr>
              <w:t>Кадрова самостійність</w:t>
            </w:r>
          </w:p>
        </w:tc>
        <w:tc>
          <w:tcPr>
            <w:tcW w:w="4786" w:type="dxa"/>
          </w:tcPr>
          <w:p w:rsidR="00766AF5" w:rsidRPr="008C567B" w:rsidRDefault="00766AF5" w:rsidP="008C567B">
            <w:pPr>
              <w:spacing w:after="0" w:line="240" w:lineRule="auto"/>
              <w:jc w:val="center"/>
              <w:rPr>
                <w:rStyle w:val="21"/>
                <w:rFonts w:ascii="Times New Roman" w:hAnsi="Times New Roman"/>
                <w:color w:val="000000"/>
                <w:sz w:val="28"/>
                <w:szCs w:val="28"/>
                <w:lang w:eastAsia="uk-UA"/>
              </w:rPr>
            </w:pPr>
            <w:r w:rsidRPr="008C567B">
              <w:rPr>
                <w:rStyle w:val="21"/>
                <w:rFonts w:ascii="Times New Roman" w:hAnsi="Times New Roman"/>
                <w:color w:val="000000"/>
                <w:sz w:val="28"/>
                <w:szCs w:val="28"/>
                <w:lang w:eastAsia="uk-UA"/>
              </w:rPr>
              <w:t>89</w:t>
            </w:r>
          </w:p>
        </w:tc>
      </w:tr>
      <w:tr w:rsidR="00766AF5" w:rsidTr="008C567B">
        <w:tc>
          <w:tcPr>
            <w:tcW w:w="4785" w:type="dxa"/>
          </w:tcPr>
          <w:p w:rsidR="00766AF5" w:rsidRPr="008C567B" w:rsidRDefault="00766AF5" w:rsidP="008C567B">
            <w:pPr>
              <w:spacing w:after="0" w:line="240" w:lineRule="auto"/>
              <w:jc w:val="both"/>
              <w:rPr>
                <w:rStyle w:val="21"/>
                <w:rFonts w:ascii="Times New Roman" w:hAnsi="Times New Roman"/>
                <w:color w:val="000000"/>
                <w:sz w:val="28"/>
                <w:szCs w:val="28"/>
                <w:lang w:eastAsia="uk-UA"/>
              </w:rPr>
            </w:pPr>
            <w:r w:rsidRPr="008C567B">
              <w:rPr>
                <w:rStyle w:val="21"/>
                <w:rFonts w:ascii="Times New Roman" w:hAnsi="Times New Roman"/>
                <w:color w:val="000000"/>
                <w:sz w:val="28"/>
                <w:szCs w:val="28"/>
                <w:lang w:eastAsia="uk-UA"/>
              </w:rPr>
              <w:t>Академічна самостійність</w:t>
            </w:r>
          </w:p>
        </w:tc>
        <w:tc>
          <w:tcPr>
            <w:tcW w:w="4786" w:type="dxa"/>
          </w:tcPr>
          <w:p w:rsidR="00766AF5" w:rsidRPr="008C567B" w:rsidRDefault="00766AF5" w:rsidP="008C567B">
            <w:pPr>
              <w:spacing w:after="0" w:line="240" w:lineRule="auto"/>
              <w:jc w:val="center"/>
              <w:rPr>
                <w:rStyle w:val="21"/>
                <w:rFonts w:ascii="Times New Roman" w:hAnsi="Times New Roman"/>
                <w:color w:val="000000"/>
                <w:sz w:val="28"/>
                <w:szCs w:val="28"/>
                <w:lang w:eastAsia="uk-UA"/>
              </w:rPr>
            </w:pPr>
            <w:r w:rsidRPr="008C567B">
              <w:rPr>
                <w:rStyle w:val="21"/>
                <w:rFonts w:ascii="Times New Roman" w:hAnsi="Times New Roman"/>
                <w:color w:val="000000"/>
                <w:sz w:val="28"/>
                <w:szCs w:val="28"/>
                <w:lang w:eastAsia="uk-UA"/>
              </w:rPr>
              <w:t>63</w:t>
            </w:r>
          </w:p>
        </w:tc>
      </w:tr>
      <w:tr w:rsidR="00766AF5" w:rsidTr="008C567B">
        <w:tc>
          <w:tcPr>
            <w:tcW w:w="4785" w:type="dxa"/>
          </w:tcPr>
          <w:p w:rsidR="00766AF5" w:rsidRPr="008C567B" w:rsidRDefault="00766AF5" w:rsidP="008C567B">
            <w:pPr>
              <w:spacing w:after="0" w:line="240" w:lineRule="auto"/>
              <w:jc w:val="both"/>
              <w:rPr>
                <w:rStyle w:val="21"/>
                <w:rFonts w:ascii="Times New Roman" w:hAnsi="Times New Roman"/>
                <w:color w:val="000000"/>
                <w:sz w:val="28"/>
                <w:szCs w:val="28"/>
                <w:lang w:eastAsia="uk-UA"/>
              </w:rPr>
            </w:pPr>
            <w:r w:rsidRPr="008C567B">
              <w:rPr>
                <w:rStyle w:val="21"/>
                <w:rFonts w:ascii="Times New Roman" w:hAnsi="Times New Roman"/>
                <w:color w:val="000000"/>
                <w:sz w:val="28"/>
                <w:szCs w:val="28"/>
                <w:lang w:eastAsia="uk-UA"/>
              </w:rPr>
              <w:t>Громадсько-державне управління</w:t>
            </w:r>
          </w:p>
        </w:tc>
        <w:tc>
          <w:tcPr>
            <w:tcW w:w="4786" w:type="dxa"/>
          </w:tcPr>
          <w:p w:rsidR="00766AF5" w:rsidRPr="008C567B" w:rsidRDefault="00766AF5" w:rsidP="008C567B">
            <w:pPr>
              <w:spacing w:after="0" w:line="240" w:lineRule="auto"/>
              <w:jc w:val="center"/>
              <w:rPr>
                <w:rStyle w:val="21"/>
                <w:rFonts w:ascii="Times New Roman" w:hAnsi="Times New Roman"/>
                <w:color w:val="000000"/>
                <w:sz w:val="28"/>
                <w:szCs w:val="28"/>
                <w:lang w:eastAsia="uk-UA"/>
              </w:rPr>
            </w:pPr>
            <w:r w:rsidRPr="008C567B">
              <w:rPr>
                <w:rStyle w:val="21"/>
                <w:rFonts w:ascii="Times New Roman" w:hAnsi="Times New Roman"/>
                <w:color w:val="000000"/>
                <w:sz w:val="28"/>
                <w:szCs w:val="28"/>
                <w:lang w:eastAsia="uk-UA"/>
              </w:rPr>
              <w:t>53</w:t>
            </w:r>
          </w:p>
        </w:tc>
      </w:tr>
    </w:tbl>
    <w:p w:rsidR="00766AF5" w:rsidRDefault="00766AF5" w:rsidP="002F2F18">
      <w:pPr>
        <w:spacing w:after="0" w:line="240" w:lineRule="auto"/>
        <w:ind w:firstLine="709"/>
        <w:jc w:val="both"/>
        <w:rPr>
          <w:rStyle w:val="2Exact"/>
          <w:sz w:val="28"/>
          <w:szCs w:val="28"/>
          <w:lang w:eastAsia="uk-UA"/>
        </w:rPr>
      </w:pPr>
      <w:r w:rsidRPr="00A020D1">
        <w:rPr>
          <w:rStyle w:val="2Exact"/>
          <w:sz w:val="28"/>
          <w:szCs w:val="28"/>
          <w:lang w:eastAsia="uk-UA"/>
        </w:rPr>
        <w:lastRenderedPageBreak/>
        <w:t>Важливо, що більшість респондентів (74%) вважають, що запровадження фінан</w:t>
      </w:r>
      <w:r w:rsidRPr="00A020D1">
        <w:rPr>
          <w:rStyle w:val="2Exact"/>
          <w:sz w:val="28"/>
          <w:szCs w:val="28"/>
          <w:lang w:eastAsia="uk-UA"/>
        </w:rPr>
        <w:softHyphen/>
        <w:t>сової складової шкільної автономії без одно</w:t>
      </w:r>
      <w:r w:rsidRPr="00A020D1">
        <w:rPr>
          <w:rStyle w:val="2Exact"/>
          <w:sz w:val="28"/>
          <w:szCs w:val="28"/>
          <w:lang w:eastAsia="uk-UA"/>
        </w:rPr>
        <w:softHyphen/>
        <w:t>часного запровадження інших її складових є неможливим</w:t>
      </w:r>
      <w:r>
        <w:rPr>
          <w:rStyle w:val="2Exact"/>
          <w:sz w:val="28"/>
          <w:szCs w:val="28"/>
          <w:lang w:eastAsia="uk-UA"/>
        </w:rPr>
        <w:t>.</w:t>
      </w:r>
    </w:p>
    <w:p w:rsidR="00766AF5" w:rsidRDefault="00766AF5" w:rsidP="002F2F18">
      <w:pPr>
        <w:spacing w:after="0" w:line="240" w:lineRule="auto"/>
        <w:ind w:firstLine="709"/>
        <w:jc w:val="both"/>
        <w:rPr>
          <w:rStyle w:val="2Exact"/>
          <w:sz w:val="28"/>
          <w:szCs w:val="28"/>
          <w:lang w:eastAsia="uk-UA"/>
        </w:rPr>
      </w:pPr>
      <w:r w:rsidRPr="00A020D1">
        <w:rPr>
          <w:rStyle w:val="2Exact"/>
          <w:sz w:val="28"/>
          <w:szCs w:val="28"/>
          <w:lang w:eastAsia="uk-UA"/>
        </w:rPr>
        <w:t>Готовність директорів до публічного формування бюджету школи та публічного звітування щодо його виконання</w:t>
      </w:r>
      <w:r>
        <w:rPr>
          <w:rStyle w:val="2Exact"/>
          <w:sz w:val="28"/>
          <w:szCs w:val="28"/>
          <w:lang w:eastAsia="uk-UA"/>
        </w:rPr>
        <w:t xml:space="preserve"> є теж переконлива – 84%.</w:t>
      </w:r>
    </w:p>
    <w:p w:rsidR="00766AF5" w:rsidRDefault="00766AF5" w:rsidP="002F2F18">
      <w:pPr>
        <w:spacing w:after="0" w:line="240" w:lineRule="auto"/>
        <w:ind w:firstLine="709"/>
        <w:jc w:val="both"/>
        <w:rPr>
          <w:rStyle w:val="2Exact"/>
          <w:sz w:val="28"/>
          <w:szCs w:val="28"/>
          <w:lang w:eastAsia="uk-UA"/>
        </w:rPr>
      </w:pPr>
      <w:r w:rsidRPr="00AD4CE9">
        <w:rPr>
          <w:rStyle w:val="2Exact"/>
          <w:sz w:val="28"/>
          <w:szCs w:val="28"/>
          <w:lang w:eastAsia="uk-UA"/>
        </w:rPr>
        <w:t>У контексті зміни механізмів фінансу</w:t>
      </w:r>
      <w:r w:rsidRPr="00AD4CE9">
        <w:rPr>
          <w:rStyle w:val="2Exact"/>
          <w:sz w:val="28"/>
          <w:szCs w:val="28"/>
          <w:lang w:eastAsia="uk-UA"/>
        </w:rPr>
        <w:softHyphen/>
        <w:t>вання навчальних закладів та запровадження автономії важливо було з’ясувати розуміння керівниками поняття «безоплатна освіта». Для цього було запропоновано визначити ставлення до типових висловлювань щодо безоплатності шкільної освіти.</w:t>
      </w:r>
    </w:p>
    <w:p w:rsidR="00766AF5" w:rsidRPr="00AD4CE9" w:rsidRDefault="00766AF5" w:rsidP="002F2F18">
      <w:pPr>
        <w:spacing w:after="0" w:line="240" w:lineRule="auto"/>
        <w:jc w:val="both"/>
        <w:rPr>
          <w:rStyle w:val="2Exact"/>
          <w:sz w:val="28"/>
          <w:szCs w:val="28"/>
          <w:lang w:eastAsia="uk-UA"/>
        </w:rPr>
      </w:pPr>
      <w:r>
        <w:rPr>
          <w:rStyle w:val="2Exact"/>
          <w:sz w:val="28"/>
          <w:szCs w:val="28"/>
          <w:lang w:eastAsia="uk-UA"/>
        </w:rPr>
        <w:t>Відповіді наведено в таблиці.</w:t>
      </w:r>
    </w:p>
    <w:tbl>
      <w:tblPr>
        <w:tblW w:w="9876" w:type="dxa"/>
        <w:jc w:val="center"/>
        <w:tblInd w:w="5" w:type="dxa"/>
        <w:tblLayout w:type="fixed"/>
        <w:tblCellMar>
          <w:left w:w="0" w:type="dxa"/>
          <w:right w:w="0" w:type="dxa"/>
        </w:tblCellMar>
        <w:tblLook w:val="0000" w:firstRow="0" w:lastRow="0" w:firstColumn="0" w:lastColumn="0" w:noHBand="0" w:noVBand="0"/>
      </w:tblPr>
      <w:tblGrid>
        <w:gridCol w:w="261"/>
        <w:gridCol w:w="5835"/>
        <w:gridCol w:w="48"/>
        <w:gridCol w:w="944"/>
        <w:gridCol w:w="190"/>
        <w:gridCol w:w="802"/>
        <w:gridCol w:w="190"/>
        <w:gridCol w:w="661"/>
        <w:gridCol w:w="189"/>
        <w:gridCol w:w="519"/>
        <w:gridCol w:w="237"/>
      </w:tblGrid>
      <w:tr w:rsidR="00766AF5" w:rsidTr="00CB3E3B">
        <w:trPr>
          <w:gridBefore w:val="1"/>
          <w:wBefore w:w="261" w:type="dxa"/>
          <w:trHeight w:hRule="exact" w:val="936"/>
          <w:jc w:val="center"/>
        </w:trPr>
        <w:tc>
          <w:tcPr>
            <w:tcW w:w="5883" w:type="dxa"/>
            <w:gridSpan w:val="2"/>
            <w:tcBorders>
              <w:top w:val="single" w:sz="4" w:space="0" w:color="auto"/>
              <w:left w:val="single" w:sz="4" w:space="0" w:color="auto"/>
              <w:bottom w:val="nil"/>
              <w:right w:val="nil"/>
            </w:tcBorders>
            <w:shd w:val="clear" w:color="auto" w:fill="FFFFFF"/>
            <w:vAlign w:val="center"/>
          </w:tcPr>
          <w:p w:rsidR="00766AF5" w:rsidRDefault="00766AF5" w:rsidP="007830AE">
            <w:pPr>
              <w:pStyle w:val="210"/>
              <w:shd w:val="clear" w:color="auto" w:fill="auto"/>
              <w:spacing w:after="0" w:line="240" w:lineRule="auto"/>
              <w:ind w:left="284" w:firstLine="568"/>
            </w:pPr>
            <w:proofErr w:type="spellStart"/>
            <w:r>
              <w:rPr>
                <w:rStyle w:val="22"/>
                <w:color w:val="000000"/>
                <w:lang w:eastAsia="uk-UA"/>
              </w:rPr>
              <w:t>Варіанти</w:t>
            </w:r>
            <w:proofErr w:type="spellEnd"/>
            <w:r>
              <w:rPr>
                <w:rStyle w:val="22"/>
                <w:color w:val="000000"/>
                <w:lang w:eastAsia="uk-UA"/>
              </w:rPr>
              <w:t xml:space="preserve"> </w:t>
            </w:r>
            <w:proofErr w:type="spellStart"/>
            <w:r>
              <w:rPr>
                <w:rStyle w:val="22"/>
                <w:color w:val="000000"/>
                <w:lang w:eastAsia="uk-UA"/>
              </w:rPr>
              <w:t>тлумачення</w:t>
            </w:r>
            <w:proofErr w:type="spellEnd"/>
            <w:r>
              <w:rPr>
                <w:rStyle w:val="22"/>
                <w:color w:val="000000"/>
                <w:lang w:eastAsia="uk-UA"/>
              </w:rPr>
              <w:t xml:space="preserve"> </w:t>
            </w:r>
            <w:proofErr w:type="spellStart"/>
            <w:r>
              <w:rPr>
                <w:rStyle w:val="22"/>
                <w:color w:val="000000"/>
                <w:lang w:eastAsia="uk-UA"/>
              </w:rPr>
              <w:t>поняття</w:t>
            </w:r>
            <w:proofErr w:type="spellEnd"/>
            <w:r>
              <w:rPr>
                <w:rStyle w:val="22"/>
                <w:color w:val="000000"/>
                <w:lang w:eastAsia="uk-UA"/>
              </w:rPr>
              <w:t xml:space="preserve"> «</w:t>
            </w:r>
            <w:proofErr w:type="spellStart"/>
            <w:r>
              <w:rPr>
                <w:rStyle w:val="22"/>
                <w:color w:val="000000"/>
                <w:lang w:eastAsia="uk-UA"/>
              </w:rPr>
              <w:t>безоплатна</w:t>
            </w:r>
            <w:proofErr w:type="spellEnd"/>
            <w:r>
              <w:rPr>
                <w:rStyle w:val="22"/>
                <w:color w:val="000000"/>
                <w:lang w:eastAsia="uk-UA"/>
              </w:rPr>
              <w:t xml:space="preserve"> </w:t>
            </w:r>
            <w:proofErr w:type="spellStart"/>
            <w:r>
              <w:rPr>
                <w:rStyle w:val="22"/>
                <w:color w:val="000000"/>
                <w:lang w:eastAsia="uk-UA"/>
              </w:rPr>
              <w:t>освіта</w:t>
            </w:r>
            <w:proofErr w:type="spellEnd"/>
            <w:r>
              <w:rPr>
                <w:rStyle w:val="22"/>
                <w:color w:val="000000"/>
                <w:lang w:eastAsia="uk-UA"/>
              </w:rPr>
              <w:t>»</w:t>
            </w:r>
          </w:p>
        </w:tc>
        <w:tc>
          <w:tcPr>
            <w:tcW w:w="1134" w:type="dxa"/>
            <w:gridSpan w:val="2"/>
            <w:tcBorders>
              <w:top w:val="single" w:sz="4" w:space="0" w:color="auto"/>
              <w:left w:val="single" w:sz="4" w:space="0" w:color="auto"/>
              <w:bottom w:val="nil"/>
              <w:right w:val="nil"/>
            </w:tcBorders>
            <w:shd w:val="clear" w:color="auto" w:fill="FFFFFF"/>
          </w:tcPr>
          <w:p w:rsidR="00766AF5" w:rsidRDefault="00766AF5" w:rsidP="00547291">
            <w:pPr>
              <w:pStyle w:val="210"/>
              <w:shd w:val="clear" w:color="auto" w:fill="auto"/>
              <w:spacing w:after="0" w:line="240" w:lineRule="auto"/>
              <w:ind w:firstLine="0"/>
              <w:jc w:val="center"/>
            </w:pPr>
            <w:proofErr w:type="spellStart"/>
            <w:r>
              <w:rPr>
                <w:rStyle w:val="2100"/>
                <w:color w:val="000000"/>
                <w:lang w:eastAsia="uk-UA"/>
              </w:rPr>
              <w:t>Повніс</w:t>
            </w:r>
            <w:r>
              <w:rPr>
                <w:rStyle w:val="2100"/>
                <w:color w:val="000000"/>
                <w:lang w:eastAsia="uk-UA"/>
              </w:rPr>
              <w:softHyphen/>
              <w:t>тю</w:t>
            </w:r>
            <w:proofErr w:type="spellEnd"/>
            <w:r>
              <w:rPr>
                <w:rStyle w:val="2100"/>
                <w:color w:val="000000"/>
                <w:lang w:eastAsia="uk-UA"/>
              </w:rPr>
              <w:t xml:space="preserve"> не </w:t>
            </w:r>
            <w:proofErr w:type="spellStart"/>
            <w:r>
              <w:rPr>
                <w:rStyle w:val="2100"/>
                <w:color w:val="000000"/>
                <w:lang w:eastAsia="uk-UA"/>
              </w:rPr>
              <w:t>згоден</w:t>
            </w:r>
            <w:proofErr w:type="spellEnd"/>
          </w:p>
        </w:tc>
        <w:tc>
          <w:tcPr>
            <w:tcW w:w="992" w:type="dxa"/>
            <w:gridSpan w:val="2"/>
            <w:tcBorders>
              <w:top w:val="single" w:sz="4" w:space="0" w:color="auto"/>
              <w:left w:val="single" w:sz="4" w:space="0" w:color="auto"/>
              <w:bottom w:val="nil"/>
              <w:right w:val="nil"/>
            </w:tcBorders>
            <w:shd w:val="clear" w:color="auto" w:fill="FFFFFF"/>
          </w:tcPr>
          <w:p w:rsidR="00766AF5" w:rsidRDefault="00766AF5" w:rsidP="00547291">
            <w:pPr>
              <w:pStyle w:val="210"/>
              <w:shd w:val="clear" w:color="auto" w:fill="auto"/>
              <w:spacing w:after="0" w:line="240" w:lineRule="auto"/>
              <w:ind w:firstLine="0"/>
              <w:jc w:val="center"/>
            </w:pPr>
            <w:proofErr w:type="spellStart"/>
            <w:r>
              <w:rPr>
                <w:rStyle w:val="2100"/>
                <w:color w:val="000000"/>
                <w:lang w:eastAsia="uk-UA"/>
              </w:rPr>
              <w:t>Ско</w:t>
            </w:r>
            <w:proofErr w:type="spellEnd"/>
            <w:r>
              <w:rPr>
                <w:rStyle w:val="2100"/>
                <w:color w:val="000000"/>
                <w:lang w:eastAsia="uk-UA"/>
              </w:rPr>
              <w:softHyphen/>
            </w:r>
          </w:p>
          <w:p w:rsidR="00766AF5" w:rsidRDefault="00766AF5" w:rsidP="00547291">
            <w:pPr>
              <w:pStyle w:val="210"/>
              <w:shd w:val="clear" w:color="auto" w:fill="auto"/>
              <w:spacing w:after="0" w:line="240" w:lineRule="auto"/>
              <w:ind w:firstLine="0"/>
              <w:jc w:val="center"/>
            </w:pPr>
            <w:proofErr w:type="spellStart"/>
            <w:proofErr w:type="gramStart"/>
            <w:r>
              <w:rPr>
                <w:rStyle w:val="2100"/>
                <w:color w:val="000000"/>
                <w:lang w:eastAsia="uk-UA"/>
              </w:rPr>
              <w:t>р</w:t>
            </w:r>
            <w:proofErr w:type="gramEnd"/>
            <w:r>
              <w:rPr>
                <w:rStyle w:val="2100"/>
                <w:color w:val="000000"/>
                <w:lang w:eastAsia="uk-UA"/>
              </w:rPr>
              <w:t>іше</w:t>
            </w:r>
            <w:proofErr w:type="spellEnd"/>
          </w:p>
          <w:p w:rsidR="00766AF5" w:rsidRDefault="00766AF5" w:rsidP="00547291">
            <w:pPr>
              <w:pStyle w:val="210"/>
              <w:shd w:val="clear" w:color="auto" w:fill="auto"/>
              <w:spacing w:after="0" w:line="240" w:lineRule="auto"/>
              <w:ind w:firstLine="0"/>
              <w:jc w:val="center"/>
            </w:pPr>
            <w:r>
              <w:rPr>
                <w:rStyle w:val="2100"/>
                <w:color w:val="000000"/>
                <w:lang w:eastAsia="uk-UA"/>
              </w:rPr>
              <w:t>не</w:t>
            </w:r>
          </w:p>
          <w:p w:rsidR="00766AF5" w:rsidRDefault="00766AF5" w:rsidP="00547291">
            <w:pPr>
              <w:pStyle w:val="210"/>
              <w:shd w:val="clear" w:color="auto" w:fill="auto"/>
              <w:spacing w:after="0" w:line="240" w:lineRule="auto"/>
              <w:ind w:firstLine="0"/>
              <w:jc w:val="center"/>
            </w:pPr>
            <w:proofErr w:type="spellStart"/>
            <w:r>
              <w:rPr>
                <w:rStyle w:val="2100"/>
                <w:color w:val="000000"/>
                <w:lang w:eastAsia="uk-UA"/>
              </w:rPr>
              <w:t>згоден</w:t>
            </w:r>
            <w:proofErr w:type="spellEnd"/>
          </w:p>
        </w:tc>
        <w:tc>
          <w:tcPr>
            <w:tcW w:w="850" w:type="dxa"/>
            <w:gridSpan w:val="2"/>
            <w:tcBorders>
              <w:top w:val="single" w:sz="4" w:space="0" w:color="auto"/>
              <w:left w:val="single" w:sz="4" w:space="0" w:color="auto"/>
              <w:bottom w:val="nil"/>
              <w:right w:val="nil"/>
            </w:tcBorders>
            <w:shd w:val="clear" w:color="auto" w:fill="FFFFFF"/>
          </w:tcPr>
          <w:p w:rsidR="00766AF5" w:rsidRDefault="00766AF5" w:rsidP="00547291">
            <w:pPr>
              <w:pStyle w:val="210"/>
              <w:shd w:val="clear" w:color="auto" w:fill="auto"/>
              <w:spacing w:after="0" w:line="240" w:lineRule="auto"/>
              <w:ind w:firstLine="0"/>
              <w:jc w:val="center"/>
            </w:pPr>
            <w:proofErr w:type="spellStart"/>
            <w:r>
              <w:rPr>
                <w:rStyle w:val="2100"/>
                <w:color w:val="000000"/>
                <w:lang w:eastAsia="uk-UA"/>
              </w:rPr>
              <w:t>Ско</w:t>
            </w:r>
            <w:proofErr w:type="spellEnd"/>
            <w:r>
              <w:rPr>
                <w:rStyle w:val="2100"/>
                <w:color w:val="000000"/>
                <w:lang w:eastAsia="uk-UA"/>
              </w:rPr>
              <w:softHyphen/>
            </w:r>
          </w:p>
          <w:p w:rsidR="00766AF5" w:rsidRDefault="00766AF5" w:rsidP="00547291">
            <w:pPr>
              <w:pStyle w:val="210"/>
              <w:shd w:val="clear" w:color="auto" w:fill="auto"/>
              <w:spacing w:after="0" w:line="240" w:lineRule="auto"/>
              <w:ind w:firstLine="0"/>
              <w:jc w:val="center"/>
            </w:pPr>
            <w:proofErr w:type="spellStart"/>
            <w:proofErr w:type="gramStart"/>
            <w:r>
              <w:rPr>
                <w:rStyle w:val="2100"/>
                <w:color w:val="000000"/>
                <w:lang w:eastAsia="uk-UA"/>
              </w:rPr>
              <w:t>р</w:t>
            </w:r>
            <w:proofErr w:type="gramEnd"/>
            <w:r>
              <w:rPr>
                <w:rStyle w:val="2100"/>
                <w:color w:val="000000"/>
                <w:lang w:eastAsia="uk-UA"/>
              </w:rPr>
              <w:t>іше</w:t>
            </w:r>
            <w:proofErr w:type="spellEnd"/>
          </w:p>
          <w:p w:rsidR="00766AF5" w:rsidRDefault="00766AF5" w:rsidP="00547291">
            <w:pPr>
              <w:pStyle w:val="210"/>
              <w:shd w:val="clear" w:color="auto" w:fill="auto"/>
              <w:spacing w:after="0" w:line="240" w:lineRule="auto"/>
              <w:ind w:firstLine="0"/>
              <w:jc w:val="center"/>
            </w:pPr>
            <w:proofErr w:type="spellStart"/>
            <w:r>
              <w:rPr>
                <w:rStyle w:val="2100"/>
                <w:color w:val="000000"/>
                <w:lang w:eastAsia="uk-UA"/>
              </w:rPr>
              <w:t>згоден</w:t>
            </w:r>
            <w:proofErr w:type="spellEnd"/>
          </w:p>
        </w:tc>
        <w:tc>
          <w:tcPr>
            <w:tcW w:w="756" w:type="dxa"/>
            <w:gridSpan w:val="2"/>
            <w:tcBorders>
              <w:top w:val="single" w:sz="4" w:space="0" w:color="auto"/>
              <w:left w:val="single" w:sz="4" w:space="0" w:color="auto"/>
              <w:bottom w:val="nil"/>
              <w:right w:val="single" w:sz="4" w:space="0" w:color="auto"/>
            </w:tcBorders>
            <w:shd w:val="clear" w:color="auto" w:fill="FFFFFF"/>
          </w:tcPr>
          <w:p w:rsidR="00766AF5" w:rsidRDefault="00766AF5" w:rsidP="00547291">
            <w:pPr>
              <w:pStyle w:val="210"/>
              <w:shd w:val="clear" w:color="auto" w:fill="auto"/>
              <w:spacing w:after="0" w:line="240" w:lineRule="auto"/>
              <w:ind w:firstLine="0"/>
              <w:jc w:val="center"/>
            </w:pPr>
            <w:proofErr w:type="spellStart"/>
            <w:r>
              <w:rPr>
                <w:rStyle w:val="2100"/>
                <w:color w:val="000000"/>
                <w:lang w:eastAsia="uk-UA"/>
              </w:rPr>
              <w:t>Пов</w:t>
            </w:r>
            <w:proofErr w:type="spellEnd"/>
            <w:r>
              <w:rPr>
                <w:rStyle w:val="2100"/>
                <w:color w:val="000000"/>
                <w:lang w:eastAsia="uk-UA"/>
              </w:rPr>
              <w:softHyphen/>
            </w:r>
          </w:p>
          <w:p w:rsidR="00766AF5" w:rsidRDefault="00766AF5" w:rsidP="00547291">
            <w:pPr>
              <w:pStyle w:val="210"/>
              <w:shd w:val="clear" w:color="auto" w:fill="auto"/>
              <w:spacing w:after="0" w:line="240" w:lineRule="auto"/>
              <w:ind w:firstLine="0"/>
              <w:jc w:val="center"/>
            </w:pPr>
            <w:proofErr w:type="spellStart"/>
            <w:r>
              <w:rPr>
                <w:rStyle w:val="2100"/>
                <w:color w:val="000000"/>
                <w:lang w:eastAsia="uk-UA"/>
              </w:rPr>
              <w:t>ністю</w:t>
            </w:r>
            <w:proofErr w:type="spellEnd"/>
          </w:p>
          <w:p w:rsidR="00766AF5" w:rsidRDefault="00766AF5" w:rsidP="00547291">
            <w:pPr>
              <w:pStyle w:val="210"/>
              <w:shd w:val="clear" w:color="auto" w:fill="auto"/>
              <w:spacing w:after="0" w:line="240" w:lineRule="auto"/>
              <w:ind w:firstLine="0"/>
              <w:jc w:val="center"/>
            </w:pPr>
            <w:proofErr w:type="spellStart"/>
            <w:r>
              <w:rPr>
                <w:rStyle w:val="2100"/>
                <w:color w:val="000000"/>
                <w:lang w:eastAsia="uk-UA"/>
              </w:rPr>
              <w:t>згоден</w:t>
            </w:r>
            <w:proofErr w:type="spellEnd"/>
          </w:p>
        </w:tc>
      </w:tr>
      <w:tr w:rsidR="00766AF5" w:rsidTr="00CB3E3B">
        <w:trPr>
          <w:gridBefore w:val="1"/>
          <w:wBefore w:w="261" w:type="dxa"/>
          <w:trHeight w:hRule="exact" w:val="835"/>
          <w:jc w:val="center"/>
        </w:trPr>
        <w:tc>
          <w:tcPr>
            <w:tcW w:w="5883" w:type="dxa"/>
            <w:gridSpan w:val="2"/>
            <w:tcBorders>
              <w:top w:val="single" w:sz="4" w:space="0" w:color="auto"/>
              <w:left w:val="single" w:sz="4" w:space="0" w:color="auto"/>
              <w:bottom w:val="nil"/>
              <w:right w:val="nil"/>
            </w:tcBorders>
            <w:shd w:val="clear" w:color="auto" w:fill="FFFFFF"/>
            <w:vAlign w:val="bottom"/>
          </w:tcPr>
          <w:p w:rsidR="00766AF5" w:rsidRDefault="00766AF5" w:rsidP="007830AE">
            <w:pPr>
              <w:pStyle w:val="210"/>
              <w:shd w:val="clear" w:color="auto" w:fill="auto"/>
              <w:spacing w:after="0" w:line="240" w:lineRule="auto"/>
              <w:ind w:left="284" w:firstLine="568"/>
              <w:jc w:val="both"/>
              <w:rPr>
                <w:rStyle w:val="22"/>
                <w:color w:val="000000"/>
                <w:lang w:val="uk-UA" w:eastAsia="uk-UA"/>
              </w:rPr>
            </w:pPr>
            <w:r>
              <w:rPr>
                <w:rStyle w:val="22"/>
                <w:color w:val="000000"/>
                <w:lang w:eastAsia="uk-UA"/>
              </w:rPr>
              <w:t>«</w:t>
            </w:r>
            <w:proofErr w:type="spellStart"/>
            <w:r>
              <w:rPr>
                <w:rStyle w:val="22"/>
                <w:color w:val="000000"/>
                <w:lang w:eastAsia="uk-UA"/>
              </w:rPr>
              <w:t>Безоплатна</w:t>
            </w:r>
            <w:proofErr w:type="spellEnd"/>
            <w:r>
              <w:rPr>
                <w:rStyle w:val="22"/>
                <w:color w:val="000000"/>
                <w:lang w:eastAsia="uk-UA"/>
              </w:rPr>
              <w:t xml:space="preserve"> </w:t>
            </w:r>
            <w:proofErr w:type="spellStart"/>
            <w:r>
              <w:rPr>
                <w:rStyle w:val="22"/>
                <w:color w:val="000000"/>
                <w:lang w:eastAsia="uk-UA"/>
              </w:rPr>
              <w:t>освіта</w:t>
            </w:r>
            <w:proofErr w:type="spellEnd"/>
            <w:r>
              <w:rPr>
                <w:rStyle w:val="22"/>
                <w:color w:val="000000"/>
                <w:lang w:eastAsia="uk-UA"/>
              </w:rPr>
              <w:t xml:space="preserve">» - </w:t>
            </w:r>
            <w:proofErr w:type="spellStart"/>
            <w:r>
              <w:rPr>
                <w:rStyle w:val="22"/>
                <w:color w:val="000000"/>
                <w:lang w:eastAsia="uk-UA"/>
              </w:rPr>
              <w:t>це</w:t>
            </w:r>
            <w:proofErr w:type="spellEnd"/>
            <w:r>
              <w:rPr>
                <w:rStyle w:val="22"/>
                <w:color w:val="000000"/>
                <w:lang w:eastAsia="uk-UA"/>
              </w:rPr>
              <w:t xml:space="preserve"> вся </w:t>
            </w:r>
            <w:proofErr w:type="spellStart"/>
            <w:r>
              <w:rPr>
                <w:rStyle w:val="22"/>
                <w:color w:val="000000"/>
                <w:lang w:eastAsia="uk-UA"/>
              </w:rPr>
              <w:t>організація</w:t>
            </w:r>
            <w:proofErr w:type="spellEnd"/>
            <w:r>
              <w:rPr>
                <w:rStyle w:val="22"/>
                <w:color w:val="000000"/>
                <w:lang w:eastAsia="uk-UA"/>
              </w:rPr>
              <w:t xml:space="preserve"> НВП, </w:t>
            </w:r>
            <w:proofErr w:type="spellStart"/>
            <w:r>
              <w:rPr>
                <w:rStyle w:val="22"/>
                <w:color w:val="000000"/>
                <w:lang w:eastAsia="uk-UA"/>
              </w:rPr>
              <w:t>всі</w:t>
            </w:r>
            <w:proofErr w:type="spellEnd"/>
            <w:r>
              <w:rPr>
                <w:rStyle w:val="22"/>
                <w:color w:val="000000"/>
                <w:lang w:eastAsia="uk-UA"/>
              </w:rPr>
              <w:t xml:space="preserve"> </w:t>
            </w:r>
            <w:proofErr w:type="spellStart"/>
            <w:r>
              <w:rPr>
                <w:rStyle w:val="22"/>
                <w:color w:val="000000"/>
                <w:lang w:eastAsia="uk-UA"/>
              </w:rPr>
              <w:t>освітні</w:t>
            </w:r>
            <w:proofErr w:type="spellEnd"/>
            <w:r>
              <w:rPr>
                <w:rStyle w:val="22"/>
                <w:color w:val="000000"/>
                <w:lang w:eastAsia="uk-UA"/>
              </w:rPr>
              <w:t xml:space="preserve"> </w:t>
            </w:r>
            <w:proofErr w:type="spellStart"/>
            <w:r>
              <w:rPr>
                <w:rStyle w:val="22"/>
                <w:color w:val="000000"/>
                <w:lang w:eastAsia="uk-UA"/>
              </w:rPr>
              <w:t>послуги</w:t>
            </w:r>
            <w:proofErr w:type="spellEnd"/>
            <w:r>
              <w:rPr>
                <w:rStyle w:val="22"/>
                <w:color w:val="000000"/>
                <w:lang w:eastAsia="uk-UA"/>
              </w:rPr>
              <w:t xml:space="preserve"> </w:t>
            </w:r>
            <w:proofErr w:type="spellStart"/>
            <w:r>
              <w:rPr>
                <w:rStyle w:val="22"/>
                <w:color w:val="000000"/>
                <w:lang w:eastAsia="uk-UA"/>
              </w:rPr>
              <w:t>школи</w:t>
            </w:r>
            <w:proofErr w:type="spellEnd"/>
            <w:r>
              <w:rPr>
                <w:rStyle w:val="22"/>
                <w:color w:val="000000"/>
                <w:lang w:eastAsia="uk-UA"/>
              </w:rPr>
              <w:t xml:space="preserve">, </w:t>
            </w:r>
            <w:proofErr w:type="spellStart"/>
            <w:r>
              <w:rPr>
                <w:rStyle w:val="22"/>
                <w:color w:val="000000"/>
                <w:lang w:eastAsia="uk-UA"/>
              </w:rPr>
              <w:t>які</w:t>
            </w:r>
            <w:proofErr w:type="spellEnd"/>
            <w:r>
              <w:rPr>
                <w:rStyle w:val="22"/>
                <w:color w:val="000000"/>
                <w:lang w:eastAsia="uk-UA"/>
              </w:rPr>
              <w:t xml:space="preserve"> </w:t>
            </w:r>
            <w:proofErr w:type="spellStart"/>
            <w:r>
              <w:rPr>
                <w:rStyle w:val="22"/>
                <w:color w:val="000000"/>
                <w:lang w:eastAsia="uk-UA"/>
              </w:rPr>
              <w:t>надаються</w:t>
            </w:r>
            <w:proofErr w:type="spellEnd"/>
            <w:r>
              <w:rPr>
                <w:rStyle w:val="22"/>
                <w:color w:val="000000"/>
                <w:lang w:eastAsia="uk-UA"/>
              </w:rPr>
              <w:t xml:space="preserve"> </w:t>
            </w:r>
            <w:proofErr w:type="spellStart"/>
            <w:r>
              <w:rPr>
                <w:rStyle w:val="22"/>
                <w:color w:val="000000"/>
                <w:lang w:eastAsia="uk-UA"/>
              </w:rPr>
              <w:t>учням</w:t>
            </w:r>
            <w:proofErr w:type="spellEnd"/>
            <w:r>
              <w:rPr>
                <w:rStyle w:val="22"/>
                <w:color w:val="000000"/>
                <w:lang w:eastAsia="uk-UA"/>
              </w:rPr>
              <w:t xml:space="preserve"> за </w:t>
            </w:r>
            <w:proofErr w:type="spellStart"/>
            <w:r>
              <w:rPr>
                <w:rStyle w:val="22"/>
                <w:color w:val="000000"/>
                <w:lang w:eastAsia="uk-UA"/>
              </w:rPr>
              <w:t>рахунок</w:t>
            </w:r>
            <w:proofErr w:type="spellEnd"/>
            <w:r>
              <w:rPr>
                <w:rStyle w:val="22"/>
                <w:color w:val="000000"/>
                <w:lang w:eastAsia="uk-UA"/>
              </w:rPr>
              <w:t xml:space="preserve"> </w:t>
            </w:r>
            <w:proofErr w:type="spellStart"/>
            <w:r>
              <w:rPr>
                <w:rStyle w:val="22"/>
                <w:color w:val="000000"/>
                <w:lang w:eastAsia="uk-UA"/>
              </w:rPr>
              <w:t>держави</w:t>
            </w:r>
            <w:proofErr w:type="spellEnd"/>
            <w:r>
              <w:rPr>
                <w:rStyle w:val="22"/>
                <w:color w:val="000000"/>
                <w:lang w:eastAsia="uk-UA"/>
              </w:rPr>
              <w:t xml:space="preserve"> без </w:t>
            </w:r>
            <w:proofErr w:type="spellStart"/>
            <w:r>
              <w:rPr>
                <w:rStyle w:val="22"/>
                <w:color w:val="000000"/>
                <w:lang w:eastAsia="uk-UA"/>
              </w:rPr>
              <w:t>жодної</w:t>
            </w:r>
            <w:proofErr w:type="spellEnd"/>
            <w:r>
              <w:rPr>
                <w:rStyle w:val="22"/>
                <w:color w:val="000000"/>
                <w:lang w:eastAsia="uk-UA"/>
              </w:rPr>
              <w:t xml:space="preserve"> оплати з боку родин.</w:t>
            </w:r>
          </w:p>
          <w:p w:rsidR="00766AF5" w:rsidRPr="00570A69" w:rsidRDefault="00766AF5" w:rsidP="007830AE">
            <w:pPr>
              <w:pStyle w:val="210"/>
              <w:shd w:val="clear" w:color="auto" w:fill="auto"/>
              <w:spacing w:after="0" w:line="240" w:lineRule="auto"/>
              <w:ind w:left="284" w:firstLine="568"/>
              <w:jc w:val="both"/>
              <w:rPr>
                <w:lang w:val="uk-UA"/>
              </w:rPr>
            </w:pPr>
          </w:p>
        </w:tc>
        <w:tc>
          <w:tcPr>
            <w:tcW w:w="1134" w:type="dxa"/>
            <w:gridSpan w:val="2"/>
            <w:tcBorders>
              <w:top w:val="single" w:sz="4" w:space="0" w:color="auto"/>
              <w:left w:val="single" w:sz="4" w:space="0" w:color="auto"/>
              <w:bottom w:val="nil"/>
              <w:right w:val="nil"/>
            </w:tcBorders>
            <w:shd w:val="clear" w:color="auto" w:fill="FFFFFF"/>
          </w:tcPr>
          <w:p w:rsidR="00766AF5" w:rsidRPr="00AD4CE9" w:rsidRDefault="00766AF5" w:rsidP="007830AE">
            <w:pPr>
              <w:pStyle w:val="210"/>
              <w:shd w:val="clear" w:color="auto" w:fill="auto"/>
              <w:spacing w:after="0" w:line="240" w:lineRule="auto"/>
              <w:ind w:firstLine="0"/>
              <w:jc w:val="center"/>
              <w:rPr>
                <w:b/>
                <w:lang w:val="uk-UA"/>
              </w:rPr>
            </w:pPr>
            <w:r w:rsidRPr="00AD4CE9">
              <w:rPr>
                <w:b/>
                <w:lang w:val="uk-UA"/>
              </w:rPr>
              <w:t>1</w:t>
            </w:r>
            <w:r>
              <w:rPr>
                <w:b/>
                <w:lang w:val="uk-UA"/>
              </w:rPr>
              <w:t>6</w:t>
            </w:r>
          </w:p>
        </w:tc>
        <w:tc>
          <w:tcPr>
            <w:tcW w:w="992" w:type="dxa"/>
            <w:gridSpan w:val="2"/>
            <w:tcBorders>
              <w:top w:val="single" w:sz="4" w:space="0" w:color="auto"/>
              <w:left w:val="single" w:sz="4" w:space="0" w:color="auto"/>
              <w:bottom w:val="nil"/>
              <w:right w:val="nil"/>
            </w:tcBorders>
            <w:shd w:val="clear" w:color="auto" w:fill="FFFFFF"/>
          </w:tcPr>
          <w:p w:rsidR="00766AF5" w:rsidRPr="00AD4CE9" w:rsidRDefault="00766AF5" w:rsidP="007830AE">
            <w:pPr>
              <w:pStyle w:val="210"/>
              <w:shd w:val="clear" w:color="auto" w:fill="auto"/>
              <w:spacing w:after="0" w:line="240" w:lineRule="auto"/>
              <w:ind w:firstLine="0"/>
              <w:jc w:val="center"/>
              <w:rPr>
                <w:b/>
                <w:lang w:val="uk-UA"/>
              </w:rPr>
            </w:pPr>
            <w:r w:rsidRPr="00AD4CE9">
              <w:rPr>
                <w:b/>
                <w:lang w:val="uk-UA"/>
              </w:rPr>
              <w:t>32</w:t>
            </w:r>
          </w:p>
        </w:tc>
        <w:tc>
          <w:tcPr>
            <w:tcW w:w="850" w:type="dxa"/>
            <w:gridSpan w:val="2"/>
            <w:tcBorders>
              <w:top w:val="single" w:sz="4" w:space="0" w:color="auto"/>
              <w:left w:val="single" w:sz="4" w:space="0" w:color="auto"/>
              <w:bottom w:val="nil"/>
              <w:right w:val="nil"/>
            </w:tcBorders>
            <w:shd w:val="clear" w:color="auto" w:fill="FFFFFF"/>
          </w:tcPr>
          <w:p w:rsidR="00766AF5" w:rsidRPr="00AD4CE9" w:rsidRDefault="00766AF5" w:rsidP="007830AE">
            <w:pPr>
              <w:pStyle w:val="210"/>
              <w:shd w:val="clear" w:color="auto" w:fill="auto"/>
              <w:spacing w:after="0" w:line="240" w:lineRule="auto"/>
              <w:ind w:firstLine="0"/>
              <w:jc w:val="center"/>
              <w:rPr>
                <w:b/>
                <w:lang w:val="uk-UA"/>
              </w:rPr>
            </w:pPr>
            <w:r w:rsidRPr="00AD4CE9">
              <w:rPr>
                <w:b/>
                <w:lang w:val="uk-UA"/>
              </w:rPr>
              <w:t>16</w:t>
            </w:r>
          </w:p>
        </w:tc>
        <w:tc>
          <w:tcPr>
            <w:tcW w:w="756" w:type="dxa"/>
            <w:gridSpan w:val="2"/>
            <w:tcBorders>
              <w:top w:val="single" w:sz="4" w:space="0" w:color="auto"/>
              <w:left w:val="single" w:sz="4" w:space="0" w:color="auto"/>
              <w:bottom w:val="nil"/>
              <w:right w:val="single" w:sz="4" w:space="0" w:color="auto"/>
            </w:tcBorders>
            <w:shd w:val="clear" w:color="auto" w:fill="FFFFFF"/>
          </w:tcPr>
          <w:p w:rsidR="00766AF5" w:rsidRPr="00AD4CE9" w:rsidRDefault="00766AF5" w:rsidP="007830AE">
            <w:pPr>
              <w:pStyle w:val="210"/>
              <w:shd w:val="clear" w:color="auto" w:fill="auto"/>
              <w:spacing w:after="0" w:line="240" w:lineRule="auto"/>
              <w:ind w:firstLine="0"/>
              <w:jc w:val="center"/>
              <w:rPr>
                <w:b/>
                <w:lang w:val="uk-UA"/>
              </w:rPr>
            </w:pPr>
            <w:r w:rsidRPr="00AD4CE9">
              <w:rPr>
                <w:b/>
                <w:lang w:val="uk-UA"/>
              </w:rPr>
              <w:t>37</w:t>
            </w:r>
          </w:p>
        </w:tc>
      </w:tr>
      <w:tr w:rsidR="00766AF5" w:rsidTr="00CB3E3B">
        <w:trPr>
          <w:gridBefore w:val="1"/>
          <w:wBefore w:w="261" w:type="dxa"/>
          <w:trHeight w:hRule="exact" w:val="840"/>
          <w:jc w:val="center"/>
        </w:trPr>
        <w:tc>
          <w:tcPr>
            <w:tcW w:w="5883" w:type="dxa"/>
            <w:gridSpan w:val="2"/>
            <w:tcBorders>
              <w:top w:val="single" w:sz="4" w:space="0" w:color="auto"/>
              <w:left w:val="single" w:sz="4" w:space="0" w:color="auto"/>
              <w:bottom w:val="nil"/>
              <w:right w:val="nil"/>
            </w:tcBorders>
            <w:shd w:val="clear" w:color="auto" w:fill="FFFFFF"/>
            <w:vAlign w:val="bottom"/>
          </w:tcPr>
          <w:p w:rsidR="00766AF5" w:rsidRDefault="00766AF5" w:rsidP="007830AE">
            <w:pPr>
              <w:pStyle w:val="210"/>
              <w:shd w:val="clear" w:color="auto" w:fill="auto"/>
              <w:spacing w:after="0" w:line="240" w:lineRule="auto"/>
              <w:ind w:left="284" w:firstLine="568"/>
              <w:rPr>
                <w:rStyle w:val="22"/>
                <w:color w:val="000000"/>
                <w:lang w:val="uk-UA" w:eastAsia="uk-UA"/>
              </w:rPr>
            </w:pPr>
            <w:r>
              <w:rPr>
                <w:rStyle w:val="22"/>
                <w:color w:val="000000"/>
                <w:lang w:eastAsia="uk-UA"/>
              </w:rPr>
              <w:t>«</w:t>
            </w:r>
            <w:proofErr w:type="spellStart"/>
            <w:r>
              <w:rPr>
                <w:rStyle w:val="22"/>
                <w:color w:val="000000"/>
                <w:lang w:eastAsia="uk-UA"/>
              </w:rPr>
              <w:t>Безоплатна</w:t>
            </w:r>
            <w:proofErr w:type="spellEnd"/>
            <w:r>
              <w:rPr>
                <w:rStyle w:val="22"/>
                <w:color w:val="000000"/>
                <w:lang w:eastAsia="uk-UA"/>
              </w:rPr>
              <w:t xml:space="preserve"> </w:t>
            </w:r>
            <w:proofErr w:type="spellStart"/>
            <w:r>
              <w:rPr>
                <w:rStyle w:val="22"/>
                <w:color w:val="000000"/>
                <w:lang w:eastAsia="uk-UA"/>
              </w:rPr>
              <w:t>освіта</w:t>
            </w:r>
            <w:proofErr w:type="spellEnd"/>
            <w:r>
              <w:rPr>
                <w:rStyle w:val="22"/>
                <w:color w:val="000000"/>
                <w:lang w:eastAsia="uk-UA"/>
              </w:rPr>
              <w:t xml:space="preserve">» - </w:t>
            </w:r>
            <w:proofErr w:type="spellStart"/>
            <w:r>
              <w:rPr>
                <w:rStyle w:val="22"/>
                <w:color w:val="000000"/>
                <w:lang w:eastAsia="uk-UA"/>
              </w:rPr>
              <w:t>це</w:t>
            </w:r>
            <w:proofErr w:type="spellEnd"/>
            <w:r>
              <w:rPr>
                <w:rStyle w:val="22"/>
                <w:color w:val="000000"/>
                <w:lang w:eastAsia="uk-UA"/>
              </w:rPr>
              <w:t xml:space="preserve"> </w:t>
            </w:r>
            <w:proofErr w:type="spellStart"/>
            <w:r>
              <w:rPr>
                <w:rStyle w:val="22"/>
                <w:color w:val="000000"/>
                <w:lang w:eastAsia="uk-UA"/>
              </w:rPr>
              <w:t>освіта</w:t>
            </w:r>
            <w:proofErr w:type="spellEnd"/>
            <w:r>
              <w:rPr>
                <w:rStyle w:val="22"/>
                <w:color w:val="000000"/>
                <w:lang w:eastAsia="uk-UA"/>
              </w:rPr>
              <w:t xml:space="preserve"> в межах </w:t>
            </w:r>
            <w:proofErr w:type="spellStart"/>
            <w:r>
              <w:rPr>
                <w:rStyle w:val="22"/>
                <w:color w:val="000000"/>
                <w:lang w:eastAsia="uk-UA"/>
              </w:rPr>
              <w:t>держстандарту</w:t>
            </w:r>
            <w:proofErr w:type="spellEnd"/>
            <w:r>
              <w:rPr>
                <w:rStyle w:val="22"/>
                <w:color w:val="000000"/>
                <w:lang w:eastAsia="uk-UA"/>
              </w:rPr>
              <w:t xml:space="preserve">. За </w:t>
            </w:r>
            <w:proofErr w:type="spellStart"/>
            <w:r>
              <w:rPr>
                <w:rStyle w:val="22"/>
                <w:color w:val="000000"/>
                <w:lang w:eastAsia="uk-UA"/>
              </w:rPr>
              <w:t>інші</w:t>
            </w:r>
            <w:proofErr w:type="spellEnd"/>
            <w:r>
              <w:rPr>
                <w:rStyle w:val="22"/>
                <w:color w:val="000000"/>
                <w:lang w:eastAsia="uk-UA"/>
              </w:rPr>
              <w:t xml:space="preserve"> </w:t>
            </w:r>
            <w:proofErr w:type="spellStart"/>
            <w:r>
              <w:rPr>
                <w:rStyle w:val="22"/>
                <w:color w:val="000000"/>
                <w:lang w:eastAsia="uk-UA"/>
              </w:rPr>
              <w:t>послуги</w:t>
            </w:r>
            <w:proofErr w:type="spellEnd"/>
            <w:r>
              <w:rPr>
                <w:rStyle w:val="22"/>
                <w:color w:val="000000"/>
                <w:lang w:eastAsia="uk-UA"/>
              </w:rPr>
              <w:t xml:space="preserve">, </w:t>
            </w:r>
            <w:proofErr w:type="spellStart"/>
            <w:r>
              <w:rPr>
                <w:rStyle w:val="22"/>
                <w:color w:val="000000"/>
                <w:lang w:eastAsia="uk-UA"/>
              </w:rPr>
              <w:t>що</w:t>
            </w:r>
            <w:proofErr w:type="spellEnd"/>
            <w:r>
              <w:rPr>
                <w:rStyle w:val="22"/>
                <w:color w:val="000000"/>
                <w:lang w:eastAsia="uk-UA"/>
              </w:rPr>
              <w:t xml:space="preserve"> </w:t>
            </w:r>
            <w:proofErr w:type="spellStart"/>
            <w:r>
              <w:rPr>
                <w:rStyle w:val="22"/>
                <w:color w:val="000000"/>
                <w:lang w:eastAsia="uk-UA"/>
              </w:rPr>
              <w:t>надає</w:t>
            </w:r>
            <w:proofErr w:type="spellEnd"/>
            <w:r>
              <w:rPr>
                <w:rStyle w:val="22"/>
                <w:color w:val="000000"/>
                <w:lang w:eastAsia="uk-UA"/>
              </w:rPr>
              <w:t xml:space="preserve"> школа, </w:t>
            </w:r>
            <w:proofErr w:type="gramStart"/>
            <w:r>
              <w:rPr>
                <w:rStyle w:val="22"/>
                <w:color w:val="000000"/>
                <w:lang w:eastAsia="uk-UA"/>
              </w:rPr>
              <w:t>в</w:t>
            </w:r>
            <w:proofErr w:type="gramEnd"/>
            <w:r>
              <w:rPr>
                <w:rStyle w:val="22"/>
                <w:color w:val="000000"/>
                <w:lang w:eastAsia="uk-UA"/>
              </w:rPr>
              <w:t xml:space="preserve"> </w:t>
            </w:r>
            <w:proofErr w:type="gramStart"/>
            <w:r>
              <w:rPr>
                <w:rStyle w:val="22"/>
                <w:color w:val="000000"/>
                <w:lang w:eastAsia="uk-UA"/>
              </w:rPr>
              <w:t>тому</w:t>
            </w:r>
            <w:proofErr w:type="gramEnd"/>
            <w:r>
              <w:rPr>
                <w:rStyle w:val="22"/>
                <w:color w:val="000000"/>
                <w:lang w:eastAsia="uk-UA"/>
              </w:rPr>
              <w:t xml:space="preserve"> </w:t>
            </w:r>
            <w:proofErr w:type="spellStart"/>
            <w:r>
              <w:rPr>
                <w:rStyle w:val="22"/>
                <w:color w:val="000000"/>
                <w:lang w:eastAsia="uk-UA"/>
              </w:rPr>
              <w:t>числі</w:t>
            </w:r>
            <w:proofErr w:type="spellEnd"/>
            <w:r>
              <w:rPr>
                <w:rStyle w:val="22"/>
                <w:color w:val="000000"/>
                <w:lang w:eastAsia="uk-UA"/>
              </w:rPr>
              <w:t xml:space="preserve"> </w:t>
            </w:r>
            <w:proofErr w:type="spellStart"/>
            <w:r>
              <w:rPr>
                <w:rStyle w:val="22"/>
                <w:color w:val="000000"/>
                <w:lang w:eastAsia="uk-UA"/>
              </w:rPr>
              <w:t>освітні</w:t>
            </w:r>
            <w:proofErr w:type="spellEnd"/>
            <w:r>
              <w:rPr>
                <w:rStyle w:val="22"/>
                <w:color w:val="000000"/>
                <w:lang w:eastAsia="uk-UA"/>
              </w:rPr>
              <w:t xml:space="preserve">, </w:t>
            </w:r>
            <w:proofErr w:type="spellStart"/>
            <w:r>
              <w:rPr>
                <w:rStyle w:val="22"/>
                <w:color w:val="000000"/>
                <w:lang w:eastAsia="uk-UA"/>
              </w:rPr>
              <w:t>мож</w:t>
            </w:r>
            <w:r>
              <w:rPr>
                <w:rStyle w:val="22"/>
                <w:color w:val="000000"/>
                <w:lang w:eastAsia="uk-UA"/>
              </w:rPr>
              <w:softHyphen/>
              <w:t>лива</w:t>
            </w:r>
            <w:proofErr w:type="spellEnd"/>
            <w:r>
              <w:rPr>
                <w:rStyle w:val="22"/>
                <w:color w:val="000000"/>
                <w:lang w:eastAsia="uk-UA"/>
              </w:rPr>
              <w:t xml:space="preserve"> оплата з боку родин </w:t>
            </w:r>
            <w:proofErr w:type="spellStart"/>
            <w:r>
              <w:rPr>
                <w:rStyle w:val="22"/>
                <w:color w:val="000000"/>
                <w:lang w:eastAsia="uk-UA"/>
              </w:rPr>
              <w:t>або</w:t>
            </w:r>
            <w:proofErr w:type="spellEnd"/>
            <w:r>
              <w:rPr>
                <w:rStyle w:val="22"/>
                <w:color w:val="000000"/>
                <w:lang w:eastAsia="uk-UA"/>
              </w:rPr>
              <w:t xml:space="preserve"> </w:t>
            </w:r>
            <w:proofErr w:type="spellStart"/>
            <w:r>
              <w:rPr>
                <w:rStyle w:val="22"/>
                <w:color w:val="000000"/>
                <w:lang w:eastAsia="uk-UA"/>
              </w:rPr>
              <w:t>недержавних</w:t>
            </w:r>
            <w:proofErr w:type="spellEnd"/>
            <w:r>
              <w:rPr>
                <w:rStyle w:val="22"/>
                <w:color w:val="000000"/>
                <w:lang w:eastAsia="uk-UA"/>
              </w:rPr>
              <w:t xml:space="preserve"> </w:t>
            </w:r>
            <w:proofErr w:type="spellStart"/>
            <w:r>
              <w:rPr>
                <w:rStyle w:val="22"/>
                <w:color w:val="000000"/>
                <w:lang w:eastAsia="uk-UA"/>
              </w:rPr>
              <w:t>інституцій</w:t>
            </w:r>
            <w:proofErr w:type="spellEnd"/>
            <w:r>
              <w:rPr>
                <w:rStyle w:val="22"/>
                <w:color w:val="000000"/>
                <w:lang w:eastAsia="uk-UA"/>
              </w:rPr>
              <w:t>.</w:t>
            </w:r>
          </w:p>
          <w:p w:rsidR="00766AF5" w:rsidRPr="00570A69" w:rsidRDefault="00766AF5" w:rsidP="007830AE">
            <w:pPr>
              <w:pStyle w:val="210"/>
              <w:shd w:val="clear" w:color="auto" w:fill="auto"/>
              <w:spacing w:after="0" w:line="240" w:lineRule="auto"/>
              <w:ind w:left="284" w:firstLine="568"/>
              <w:rPr>
                <w:lang w:val="uk-UA"/>
              </w:rPr>
            </w:pPr>
          </w:p>
        </w:tc>
        <w:tc>
          <w:tcPr>
            <w:tcW w:w="1134" w:type="dxa"/>
            <w:gridSpan w:val="2"/>
            <w:tcBorders>
              <w:top w:val="single" w:sz="4" w:space="0" w:color="auto"/>
              <w:left w:val="single" w:sz="4" w:space="0" w:color="auto"/>
              <w:bottom w:val="nil"/>
              <w:right w:val="nil"/>
            </w:tcBorders>
            <w:shd w:val="clear" w:color="auto" w:fill="FFFFFF"/>
          </w:tcPr>
          <w:p w:rsidR="00766AF5" w:rsidRPr="00AD4CE9" w:rsidRDefault="00766AF5" w:rsidP="007830AE">
            <w:pPr>
              <w:pStyle w:val="210"/>
              <w:shd w:val="clear" w:color="auto" w:fill="auto"/>
              <w:spacing w:after="0" w:line="240" w:lineRule="auto"/>
              <w:ind w:firstLine="0"/>
              <w:jc w:val="center"/>
              <w:rPr>
                <w:b/>
                <w:lang w:val="uk-UA"/>
              </w:rPr>
            </w:pPr>
            <w:r>
              <w:rPr>
                <w:b/>
                <w:lang w:val="uk-UA"/>
              </w:rPr>
              <w:t>5</w:t>
            </w:r>
          </w:p>
        </w:tc>
        <w:tc>
          <w:tcPr>
            <w:tcW w:w="992" w:type="dxa"/>
            <w:gridSpan w:val="2"/>
            <w:tcBorders>
              <w:top w:val="single" w:sz="4" w:space="0" w:color="auto"/>
              <w:left w:val="single" w:sz="4" w:space="0" w:color="auto"/>
              <w:bottom w:val="nil"/>
              <w:right w:val="nil"/>
            </w:tcBorders>
            <w:shd w:val="clear" w:color="auto" w:fill="FFFFFF"/>
          </w:tcPr>
          <w:p w:rsidR="00766AF5" w:rsidRPr="00AD4CE9" w:rsidRDefault="00766AF5" w:rsidP="007830AE">
            <w:pPr>
              <w:pStyle w:val="210"/>
              <w:shd w:val="clear" w:color="auto" w:fill="auto"/>
              <w:spacing w:after="0" w:line="240" w:lineRule="auto"/>
              <w:ind w:firstLine="0"/>
              <w:jc w:val="center"/>
              <w:rPr>
                <w:b/>
                <w:lang w:val="uk-UA"/>
              </w:rPr>
            </w:pPr>
            <w:r w:rsidRPr="00AD4CE9">
              <w:rPr>
                <w:b/>
                <w:lang w:val="uk-UA"/>
              </w:rPr>
              <w:t>16</w:t>
            </w:r>
          </w:p>
        </w:tc>
        <w:tc>
          <w:tcPr>
            <w:tcW w:w="850" w:type="dxa"/>
            <w:gridSpan w:val="2"/>
            <w:tcBorders>
              <w:top w:val="single" w:sz="4" w:space="0" w:color="auto"/>
              <w:left w:val="single" w:sz="4" w:space="0" w:color="auto"/>
              <w:bottom w:val="nil"/>
              <w:right w:val="nil"/>
            </w:tcBorders>
            <w:shd w:val="clear" w:color="auto" w:fill="FFFFFF"/>
          </w:tcPr>
          <w:p w:rsidR="00766AF5" w:rsidRPr="00AD4CE9" w:rsidRDefault="00766AF5" w:rsidP="007830AE">
            <w:pPr>
              <w:pStyle w:val="210"/>
              <w:shd w:val="clear" w:color="auto" w:fill="auto"/>
              <w:spacing w:after="0" w:line="240" w:lineRule="auto"/>
              <w:ind w:firstLine="0"/>
              <w:jc w:val="center"/>
              <w:rPr>
                <w:b/>
                <w:lang w:val="uk-UA"/>
              </w:rPr>
            </w:pPr>
            <w:r w:rsidRPr="00AD4CE9">
              <w:rPr>
                <w:b/>
                <w:lang w:val="uk-UA"/>
              </w:rPr>
              <w:t>47</w:t>
            </w:r>
          </w:p>
        </w:tc>
        <w:tc>
          <w:tcPr>
            <w:tcW w:w="756" w:type="dxa"/>
            <w:gridSpan w:val="2"/>
            <w:tcBorders>
              <w:top w:val="single" w:sz="4" w:space="0" w:color="auto"/>
              <w:left w:val="single" w:sz="4" w:space="0" w:color="auto"/>
              <w:bottom w:val="nil"/>
              <w:right w:val="single" w:sz="4" w:space="0" w:color="auto"/>
            </w:tcBorders>
            <w:shd w:val="clear" w:color="auto" w:fill="FFFFFF"/>
          </w:tcPr>
          <w:p w:rsidR="00766AF5" w:rsidRPr="00AD4CE9" w:rsidRDefault="00766AF5" w:rsidP="007830AE">
            <w:pPr>
              <w:pStyle w:val="210"/>
              <w:shd w:val="clear" w:color="auto" w:fill="auto"/>
              <w:spacing w:after="0" w:line="240" w:lineRule="auto"/>
              <w:ind w:firstLine="0"/>
              <w:jc w:val="center"/>
              <w:rPr>
                <w:b/>
                <w:lang w:val="uk-UA"/>
              </w:rPr>
            </w:pPr>
            <w:r w:rsidRPr="00AD4CE9">
              <w:rPr>
                <w:b/>
                <w:lang w:val="uk-UA"/>
              </w:rPr>
              <w:t>26</w:t>
            </w:r>
          </w:p>
        </w:tc>
      </w:tr>
      <w:tr w:rsidR="00766AF5" w:rsidTr="00CB3E3B">
        <w:trPr>
          <w:gridBefore w:val="1"/>
          <w:wBefore w:w="261" w:type="dxa"/>
          <w:trHeight w:hRule="exact" w:val="1118"/>
          <w:jc w:val="center"/>
        </w:trPr>
        <w:tc>
          <w:tcPr>
            <w:tcW w:w="5883" w:type="dxa"/>
            <w:gridSpan w:val="2"/>
            <w:tcBorders>
              <w:top w:val="single" w:sz="4" w:space="0" w:color="auto"/>
              <w:left w:val="single" w:sz="4" w:space="0" w:color="auto"/>
              <w:bottom w:val="single" w:sz="4" w:space="0" w:color="auto"/>
              <w:right w:val="nil"/>
            </w:tcBorders>
            <w:shd w:val="clear" w:color="auto" w:fill="FFFFFF"/>
            <w:vAlign w:val="bottom"/>
          </w:tcPr>
          <w:p w:rsidR="00766AF5" w:rsidRDefault="00766AF5" w:rsidP="007830AE">
            <w:pPr>
              <w:pStyle w:val="210"/>
              <w:shd w:val="clear" w:color="auto" w:fill="auto"/>
              <w:spacing w:after="0" w:line="240" w:lineRule="auto"/>
              <w:ind w:left="284" w:firstLine="568"/>
              <w:rPr>
                <w:rStyle w:val="22"/>
                <w:color w:val="000000"/>
                <w:lang w:val="uk-UA" w:eastAsia="uk-UA"/>
              </w:rPr>
            </w:pPr>
            <w:proofErr w:type="spellStart"/>
            <w:r>
              <w:rPr>
                <w:rStyle w:val="22"/>
                <w:color w:val="000000"/>
                <w:lang w:eastAsia="uk-UA"/>
              </w:rPr>
              <w:t>Україна</w:t>
            </w:r>
            <w:proofErr w:type="spellEnd"/>
            <w:r>
              <w:rPr>
                <w:rStyle w:val="22"/>
                <w:color w:val="000000"/>
                <w:lang w:eastAsia="uk-UA"/>
              </w:rPr>
              <w:t xml:space="preserve"> не </w:t>
            </w:r>
            <w:proofErr w:type="spellStart"/>
            <w:r>
              <w:rPr>
                <w:rStyle w:val="22"/>
                <w:color w:val="000000"/>
                <w:lang w:eastAsia="uk-UA"/>
              </w:rPr>
              <w:t>може</w:t>
            </w:r>
            <w:proofErr w:type="spellEnd"/>
            <w:r>
              <w:rPr>
                <w:rStyle w:val="22"/>
                <w:color w:val="000000"/>
                <w:lang w:eastAsia="uk-UA"/>
              </w:rPr>
              <w:t xml:space="preserve"> </w:t>
            </w:r>
            <w:proofErr w:type="spellStart"/>
            <w:r>
              <w:rPr>
                <w:rStyle w:val="22"/>
                <w:color w:val="000000"/>
                <w:lang w:eastAsia="uk-UA"/>
              </w:rPr>
              <w:t>забезпечити</w:t>
            </w:r>
            <w:proofErr w:type="spellEnd"/>
            <w:r>
              <w:rPr>
                <w:rStyle w:val="22"/>
                <w:color w:val="000000"/>
                <w:lang w:eastAsia="uk-UA"/>
              </w:rPr>
              <w:t xml:space="preserve"> «</w:t>
            </w:r>
            <w:proofErr w:type="spellStart"/>
            <w:r>
              <w:rPr>
                <w:rStyle w:val="22"/>
                <w:color w:val="000000"/>
                <w:lang w:eastAsia="uk-UA"/>
              </w:rPr>
              <w:t>безоплатну</w:t>
            </w:r>
            <w:proofErr w:type="spellEnd"/>
            <w:r>
              <w:rPr>
                <w:rStyle w:val="22"/>
                <w:color w:val="000000"/>
                <w:lang w:eastAsia="uk-UA"/>
              </w:rPr>
              <w:t xml:space="preserve"> </w:t>
            </w:r>
            <w:proofErr w:type="spellStart"/>
            <w:r>
              <w:rPr>
                <w:rStyle w:val="22"/>
                <w:color w:val="000000"/>
                <w:lang w:eastAsia="uk-UA"/>
              </w:rPr>
              <w:t>освіту</w:t>
            </w:r>
            <w:proofErr w:type="spellEnd"/>
            <w:r>
              <w:rPr>
                <w:rStyle w:val="22"/>
                <w:color w:val="000000"/>
                <w:lang w:eastAsia="uk-UA"/>
              </w:rPr>
              <w:t xml:space="preserve">» в </w:t>
            </w:r>
            <w:proofErr w:type="spellStart"/>
            <w:r>
              <w:rPr>
                <w:rStyle w:val="22"/>
                <w:color w:val="000000"/>
                <w:lang w:eastAsia="uk-UA"/>
              </w:rPr>
              <w:t>пов</w:t>
            </w:r>
            <w:r>
              <w:rPr>
                <w:rStyle w:val="22"/>
                <w:color w:val="000000"/>
                <w:lang w:eastAsia="uk-UA"/>
              </w:rPr>
              <w:softHyphen/>
              <w:t>ному</w:t>
            </w:r>
            <w:proofErr w:type="spellEnd"/>
            <w:r>
              <w:rPr>
                <w:rStyle w:val="22"/>
                <w:color w:val="000000"/>
                <w:lang w:eastAsia="uk-UA"/>
              </w:rPr>
              <w:t xml:space="preserve"> </w:t>
            </w:r>
            <w:proofErr w:type="spellStart"/>
            <w:r>
              <w:rPr>
                <w:rStyle w:val="22"/>
                <w:color w:val="000000"/>
                <w:lang w:eastAsia="uk-UA"/>
              </w:rPr>
              <w:t>сенсі</w:t>
            </w:r>
            <w:proofErr w:type="spellEnd"/>
            <w:r>
              <w:rPr>
                <w:rStyle w:val="22"/>
                <w:color w:val="000000"/>
                <w:lang w:eastAsia="uk-UA"/>
              </w:rPr>
              <w:t xml:space="preserve">. Без </w:t>
            </w:r>
            <w:proofErr w:type="spellStart"/>
            <w:r>
              <w:rPr>
                <w:rStyle w:val="22"/>
                <w:color w:val="000000"/>
                <w:lang w:eastAsia="uk-UA"/>
              </w:rPr>
              <w:t>батьківських</w:t>
            </w:r>
            <w:proofErr w:type="spellEnd"/>
            <w:r>
              <w:rPr>
                <w:rStyle w:val="22"/>
                <w:color w:val="000000"/>
                <w:lang w:eastAsia="uk-UA"/>
              </w:rPr>
              <w:t xml:space="preserve"> </w:t>
            </w:r>
            <w:proofErr w:type="spellStart"/>
            <w:r>
              <w:rPr>
                <w:rStyle w:val="22"/>
                <w:color w:val="000000"/>
                <w:lang w:eastAsia="uk-UA"/>
              </w:rPr>
              <w:t>внесків</w:t>
            </w:r>
            <w:proofErr w:type="spellEnd"/>
            <w:r>
              <w:rPr>
                <w:rStyle w:val="22"/>
                <w:color w:val="000000"/>
                <w:lang w:eastAsia="uk-UA"/>
              </w:rPr>
              <w:t xml:space="preserve"> до </w:t>
            </w:r>
            <w:proofErr w:type="spellStart"/>
            <w:r>
              <w:rPr>
                <w:rStyle w:val="22"/>
                <w:color w:val="000000"/>
                <w:lang w:eastAsia="uk-UA"/>
              </w:rPr>
              <w:t>благодійних</w:t>
            </w:r>
            <w:proofErr w:type="spellEnd"/>
            <w:r>
              <w:rPr>
                <w:rStyle w:val="22"/>
                <w:color w:val="000000"/>
                <w:lang w:eastAsia="uk-UA"/>
              </w:rPr>
              <w:t xml:space="preserve"> </w:t>
            </w:r>
            <w:proofErr w:type="spellStart"/>
            <w:r>
              <w:rPr>
                <w:rStyle w:val="22"/>
                <w:color w:val="000000"/>
                <w:lang w:eastAsia="uk-UA"/>
              </w:rPr>
              <w:t>фон</w:t>
            </w:r>
            <w:r>
              <w:rPr>
                <w:rStyle w:val="22"/>
                <w:color w:val="000000"/>
                <w:lang w:eastAsia="uk-UA"/>
              </w:rPr>
              <w:softHyphen/>
              <w:t>дів</w:t>
            </w:r>
            <w:proofErr w:type="spellEnd"/>
            <w:r>
              <w:rPr>
                <w:rStyle w:val="22"/>
                <w:color w:val="000000"/>
                <w:lang w:eastAsia="uk-UA"/>
              </w:rPr>
              <w:t xml:space="preserve">, </w:t>
            </w:r>
            <w:proofErr w:type="spellStart"/>
            <w:r>
              <w:rPr>
                <w:rStyle w:val="22"/>
                <w:color w:val="000000"/>
                <w:lang w:eastAsia="uk-UA"/>
              </w:rPr>
              <w:t>створених</w:t>
            </w:r>
            <w:proofErr w:type="spellEnd"/>
            <w:r>
              <w:rPr>
                <w:rStyle w:val="22"/>
                <w:color w:val="000000"/>
                <w:lang w:eastAsia="uk-UA"/>
              </w:rPr>
              <w:t xml:space="preserve"> родинами </w:t>
            </w:r>
            <w:proofErr w:type="spellStart"/>
            <w:r>
              <w:rPr>
                <w:rStyle w:val="22"/>
                <w:color w:val="000000"/>
                <w:lang w:eastAsia="uk-UA"/>
              </w:rPr>
              <w:t>учнів</w:t>
            </w:r>
            <w:proofErr w:type="spellEnd"/>
            <w:r>
              <w:rPr>
                <w:rStyle w:val="22"/>
                <w:color w:val="000000"/>
                <w:lang w:eastAsia="uk-UA"/>
              </w:rPr>
              <w:t xml:space="preserve">, </w:t>
            </w:r>
            <w:proofErr w:type="spellStart"/>
            <w:r>
              <w:rPr>
                <w:rStyle w:val="22"/>
                <w:color w:val="000000"/>
                <w:lang w:eastAsia="uk-UA"/>
              </w:rPr>
              <w:t>забезпечити</w:t>
            </w:r>
            <w:proofErr w:type="spellEnd"/>
            <w:r>
              <w:rPr>
                <w:rStyle w:val="22"/>
                <w:color w:val="000000"/>
                <w:lang w:eastAsia="uk-UA"/>
              </w:rPr>
              <w:t xml:space="preserve"> </w:t>
            </w:r>
            <w:proofErr w:type="spellStart"/>
            <w:r>
              <w:rPr>
                <w:rStyle w:val="22"/>
                <w:color w:val="000000"/>
                <w:lang w:eastAsia="uk-UA"/>
              </w:rPr>
              <w:t>утримання</w:t>
            </w:r>
            <w:proofErr w:type="spellEnd"/>
            <w:r>
              <w:rPr>
                <w:rStyle w:val="22"/>
                <w:color w:val="000000"/>
                <w:lang w:eastAsia="uk-UA"/>
              </w:rPr>
              <w:t xml:space="preserve"> </w:t>
            </w:r>
            <w:proofErr w:type="spellStart"/>
            <w:r>
              <w:rPr>
                <w:rStyle w:val="22"/>
                <w:color w:val="000000"/>
                <w:lang w:eastAsia="uk-UA"/>
              </w:rPr>
              <w:t>школи</w:t>
            </w:r>
            <w:proofErr w:type="spellEnd"/>
            <w:r>
              <w:rPr>
                <w:rStyle w:val="22"/>
                <w:color w:val="000000"/>
                <w:lang w:eastAsia="uk-UA"/>
              </w:rPr>
              <w:t xml:space="preserve">, </w:t>
            </w:r>
            <w:proofErr w:type="spellStart"/>
            <w:r>
              <w:rPr>
                <w:rStyle w:val="22"/>
                <w:color w:val="000000"/>
                <w:lang w:eastAsia="uk-UA"/>
              </w:rPr>
              <w:t>тим</w:t>
            </w:r>
            <w:proofErr w:type="spellEnd"/>
            <w:r>
              <w:rPr>
                <w:rStyle w:val="22"/>
                <w:color w:val="000000"/>
                <w:lang w:eastAsia="uk-UA"/>
              </w:rPr>
              <w:t xml:space="preserve"> </w:t>
            </w:r>
            <w:proofErr w:type="spellStart"/>
            <w:r>
              <w:rPr>
                <w:rStyle w:val="22"/>
                <w:color w:val="000000"/>
                <w:lang w:eastAsia="uk-UA"/>
              </w:rPr>
              <w:t>більше</w:t>
            </w:r>
            <w:proofErr w:type="spellEnd"/>
            <w:r>
              <w:rPr>
                <w:rStyle w:val="22"/>
                <w:color w:val="000000"/>
                <w:lang w:eastAsia="uk-UA"/>
              </w:rPr>
              <w:t xml:space="preserve"> </w:t>
            </w:r>
            <w:proofErr w:type="spellStart"/>
            <w:r>
              <w:rPr>
                <w:rStyle w:val="22"/>
                <w:color w:val="000000"/>
                <w:lang w:eastAsia="uk-UA"/>
              </w:rPr>
              <w:t>її</w:t>
            </w:r>
            <w:proofErr w:type="spellEnd"/>
            <w:r>
              <w:rPr>
                <w:rStyle w:val="22"/>
                <w:color w:val="000000"/>
                <w:lang w:eastAsia="uk-UA"/>
              </w:rPr>
              <w:t xml:space="preserve"> </w:t>
            </w:r>
            <w:proofErr w:type="spellStart"/>
            <w:r>
              <w:rPr>
                <w:rStyle w:val="22"/>
                <w:color w:val="000000"/>
                <w:lang w:eastAsia="uk-UA"/>
              </w:rPr>
              <w:t>розвиток</w:t>
            </w:r>
            <w:proofErr w:type="spellEnd"/>
            <w:r>
              <w:rPr>
                <w:rStyle w:val="22"/>
                <w:color w:val="000000"/>
                <w:lang w:eastAsia="uk-UA"/>
              </w:rPr>
              <w:t xml:space="preserve">, </w:t>
            </w:r>
            <w:proofErr w:type="spellStart"/>
            <w:r>
              <w:rPr>
                <w:rStyle w:val="22"/>
                <w:color w:val="000000"/>
                <w:lang w:eastAsia="uk-UA"/>
              </w:rPr>
              <w:t>неможливо</w:t>
            </w:r>
            <w:proofErr w:type="spellEnd"/>
            <w:r>
              <w:rPr>
                <w:rStyle w:val="22"/>
                <w:color w:val="000000"/>
                <w:lang w:eastAsia="uk-UA"/>
              </w:rPr>
              <w:t>.</w:t>
            </w:r>
          </w:p>
          <w:p w:rsidR="00766AF5" w:rsidRPr="00570A69" w:rsidRDefault="00766AF5" w:rsidP="007830AE">
            <w:pPr>
              <w:pStyle w:val="210"/>
              <w:shd w:val="clear" w:color="auto" w:fill="auto"/>
              <w:spacing w:after="0" w:line="240" w:lineRule="auto"/>
              <w:ind w:left="284" w:firstLine="568"/>
              <w:rPr>
                <w:lang w:val="uk-UA"/>
              </w:rPr>
            </w:pPr>
          </w:p>
        </w:tc>
        <w:tc>
          <w:tcPr>
            <w:tcW w:w="1134" w:type="dxa"/>
            <w:gridSpan w:val="2"/>
            <w:tcBorders>
              <w:top w:val="single" w:sz="4" w:space="0" w:color="auto"/>
              <w:left w:val="single" w:sz="4" w:space="0" w:color="auto"/>
              <w:bottom w:val="single" w:sz="4" w:space="0" w:color="auto"/>
              <w:right w:val="nil"/>
            </w:tcBorders>
            <w:shd w:val="clear" w:color="auto" w:fill="FFFFFF"/>
          </w:tcPr>
          <w:p w:rsidR="00766AF5" w:rsidRPr="00AD4CE9" w:rsidRDefault="00766AF5" w:rsidP="007830AE">
            <w:pPr>
              <w:pStyle w:val="210"/>
              <w:shd w:val="clear" w:color="auto" w:fill="auto"/>
              <w:spacing w:after="0" w:line="240" w:lineRule="auto"/>
              <w:ind w:firstLine="0"/>
              <w:jc w:val="center"/>
              <w:rPr>
                <w:b/>
                <w:lang w:val="uk-UA"/>
              </w:rPr>
            </w:pPr>
            <w:r>
              <w:rPr>
                <w:b/>
                <w:lang w:val="uk-UA"/>
              </w:rPr>
              <w:t>5</w:t>
            </w:r>
          </w:p>
        </w:tc>
        <w:tc>
          <w:tcPr>
            <w:tcW w:w="992" w:type="dxa"/>
            <w:gridSpan w:val="2"/>
            <w:tcBorders>
              <w:top w:val="single" w:sz="4" w:space="0" w:color="auto"/>
              <w:left w:val="single" w:sz="4" w:space="0" w:color="auto"/>
              <w:bottom w:val="single" w:sz="4" w:space="0" w:color="auto"/>
              <w:right w:val="nil"/>
            </w:tcBorders>
            <w:shd w:val="clear" w:color="auto" w:fill="FFFFFF"/>
          </w:tcPr>
          <w:p w:rsidR="00766AF5" w:rsidRPr="00AD4CE9" w:rsidRDefault="00766AF5" w:rsidP="007830AE">
            <w:pPr>
              <w:pStyle w:val="210"/>
              <w:shd w:val="clear" w:color="auto" w:fill="auto"/>
              <w:spacing w:after="0" w:line="240" w:lineRule="auto"/>
              <w:ind w:firstLine="0"/>
              <w:jc w:val="center"/>
              <w:rPr>
                <w:b/>
                <w:lang w:val="uk-UA"/>
              </w:rPr>
            </w:pPr>
            <w:r w:rsidRPr="00AD4CE9">
              <w:rPr>
                <w:b/>
                <w:lang w:val="uk-UA"/>
              </w:rPr>
              <w:t>5</w:t>
            </w:r>
          </w:p>
        </w:tc>
        <w:tc>
          <w:tcPr>
            <w:tcW w:w="850" w:type="dxa"/>
            <w:gridSpan w:val="2"/>
            <w:tcBorders>
              <w:top w:val="single" w:sz="4" w:space="0" w:color="auto"/>
              <w:left w:val="single" w:sz="4" w:space="0" w:color="auto"/>
              <w:bottom w:val="single" w:sz="4" w:space="0" w:color="auto"/>
              <w:right w:val="nil"/>
            </w:tcBorders>
            <w:shd w:val="clear" w:color="auto" w:fill="FFFFFF"/>
          </w:tcPr>
          <w:p w:rsidR="00766AF5" w:rsidRPr="00AD4CE9" w:rsidRDefault="00766AF5" w:rsidP="007830AE">
            <w:pPr>
              <w:pStyle w:val="210"/>
              <w:shd w:val="clear" w:color="auto" w:fill="auto"/>
              <w:spacing w:after="0" w:line="240" w:lineRule="auto"/>
              <w:ind w:firstLine="0"/>
              <w:jc w:val="center"/>
              <w:rPr>
                <w:b/>
                <w:lang w:val="uk-UA"/>
              </w:rPr>
            </w:pPr>
            <w:r w:rsidRPr="00AD4CE9">
              <w:rPr>
                <w:b/>
                <w:lang w:val="uk-UA"/>
              </w:rPr>
              <w:t>37</w:t>
            </w:r>
          </w:p>
        </w:tc>
        <w:tc>
          <w:tcPr>
            <w:tcW w:w="756" w:type="dxa"/>
            <w:gridSpan w:val="2"/>
            <w:tcBorders>
              <w:top w:val="single" w:sz="4" w:space="0" w:color="auto"/>
              <w:left w:val="single" w:sz="4" w:space="0" w:color="auto"/>
              <w:bottom w:val="single" w:sz="4" w:space="0" w:color="auto"/>
              <w:right w:val="single" w:sz="4" w:space="0" w:color="auto"/>
            </w:tcBorders>
            <w:shd w:val="clear" w:color="auto" w:fill="FFFFFF"/>
          </w:tcPr>
          <w:p w:rsidR="00766AF5" w:rsidRPr="00AD4CE9" w:rsidRDefault="00766AF5" w:rsidP="007830AE">
            <w:pPr>
              <w:pStyle w:val="210"/>
              <w:shd w:val="clear" w:color="auto" w:fill="auto"/>
              <w:spacing w:after="0" w:line="240" w:lineRule="auto"/>
              <w:ind w:firstLine="0"/>
              <w:jc w:val="center"/>
              <w:rPr>
                <w:b/>
                <w:lang w:val="uk-UA"/>
              </w:rPr>
            </w:pPr>
            <w:r w:rsidRPr="00AD4CE9">
              <w:rPr>
                <w:b/>
                <w:lang w:val="uk-UA"/>
              </w:rPr>
              <w:t>58</w:t>
            </w:r>
          </w:p>
        </w:tc>
      </w:tr>
      <w:tr w:rsidR="00766AF5" w:rsidTr="00CB3E3B">
        <w:tblPrEx>
          <w:jc w:val="left"/>
        </w:tblPrEx>
        <w:trPr>
          <w:gridAfter w:val="1"/>
          <w:wAfter w:w="237" w:type="dxa"/>
          <w:trHeight w:hRule="exact" w:val="1118"/>
        </w:trPr>
        <w:tc>
          <w:tcPr>
            <w:tcW w:w="6096" w:type="dxa"/>
            <w:gridSpan w:val="2"/>
            <w:tcBorders>
              <w:top w:val="single" w:sz="4" w:space="0" w:color="auto"/>
              <w:left w:val="single" w:sz="4" w:space="0" w:color="auto"/>
              <w:bottom w:val="single" w:sz="4" w:space="0" w:color="auto"/>
              <w:right w:val="nil"/>
            </w:tcBorders>
            <w:shd w:val="clear" w:color="auto" w:fill="FFFFFF"/>
            <w:vAlign w:val="bottom"/>
          </w:tcPr>
          <w:p w:rsidR="00766AF5" w:rsidRDefault="00766AF5" w:rsidP="007830AE">
            <w:pPr>
              <w:pStyle w:val="210"/>
              <w:shd w:val="clear" w:color="auto" w:fill="auto"/>
              <w:spacing w:after="0" w:line="240" w:lineRule="auto"/>
              <w:ind w:left="284" w:firstLine="568"/>
              <w:rPr>
                <w:rStyle w:val="22"/>
                <w:color w:val="000000"/>
                <w:lang w:val="uk-UA" w:eastAsia="uk-UA"/>
              </w:rPr>
            </w:pPr>
            <w:proofErr w:type="spellStart"/>
            <w:r>
              <w:rPr>
                <w:rStyle w:val="22"/>
                <w:color w:val="000000"/>
                <w:lang w:eastAsia="uk-UA"/>
              </w:rPr>
              <w:t>Обов’язкова</w:t>
            </w:r>
            <w:proofErr w:type="spellEnd"/>
            <w:r>
              <w:rPr>
                <w:rStyle w:val="22"/>
                <w:color w:val="000000"/>
                <w:lang w:eastAsia="uk-UA"/>
              </w:rPr>
              <w:t xml:space="preserve"> </w:t>
            </w:r>
            <w:proofErr w:type="spellStart"/>
            <w:r>
              <w:rPr>
                <w:rStyle w:val="22"/>
                <w:color w:val="000000"/>
                <w:lang w:eastAsia="uk-UA"/>
              </w:rPr>
              <w:t>середня</w:t>
            </w:r>
            <w:proofErr w:type="spellEnd"/>
            <w:r>
              <w:rPr>
                <w:rStyle w:val="22"/>
                <w:color w:val="000000"/>
                <w:lang w:eastAsia="uk-UA"/>
              </w:rPr>
              <w:t xml:space="preserve"> </w:t>
            </w:r>
            <w:proofErr w:type="spellStart"/>
            <w:r>
              <w:rPr>
                <w:rStyle w:val="22"/>
                <w:color w:val="000000"/>
                <w:lang w:eastAsia="uk-UA"/>
              </w:rPr>
              <w:t>освіта</w:t>
            </w:r>
            <w:proofErr w:type="spellEnd"/>
            <w:r>
              <w:rPr>
                <w:rStyle w:val="22"/>
                <w:color w:val="000000"/>
                <w:lang w:eastAsia="uk-UA"/>
              </w:rPr>
              <w:t xml:space="preserve"> повинна бути «</w:t>
            </w:r>
            <w:proofErr w:type="spellStart"/>
            <w:r>
              <w:rPr>
                <w:rStyle w:val="22"/>
                <w:color w:val="000000"/>
                <w:lang w:eastAsia="uk-UA"/>
              </w:rPr>
              <w:t>безоплатною</w:t>
            </w:r>
            <w:proofErr w:type="spellEnd"/>
            <w:r>
              <w:rPr>
                <w:rStyle w:val="22"/>
                <w:color w:val="000000"/>
                <w:lang w:eastAsia="uk-UA"/>
              </w:rPr>
              <w:t xml:space="preserve">» для </w:t>
            </w:r>
            <w:proofErr w:type="spellStart"/>
            <w:r>
              <w:rPr>
                <w:rStyle w:val="22"/>
                <w:color w:val="000000"/>
                <w:lang w:eastAsia="uk-UA"/>
              </w:rPr>
              <w:t>всіх</w:t>
            </w:r>
            <w:proofErr w:type="spellEnd"/>
            <w:r>
              <w:rPr>
                <w:rStyle w:val="22"/>
                <w:color w:val="000000"/>
                <w:lang w:eastAsia="uk-UA"/>
              </w:rPr>
              <w:t xml:space="preserve"> без </w:t>
            </w:r>
            <w:proofErr w:type="spellStart"/>
            <w:r>
              <w:rPr>
                <w:rStyle w:val="22"/>
                <w:color w:val="000000"/>
                <w:lang w:eastAsia="uk-UA"/>
              </w:rPr>
              <w:t>винятку</w:t>
            </w:r>
            <w:proofErr w:type="spellEnd"/>
            <w:r>
              <w:rPr>
                <w:rStyle w:val="22"/>
                <w:color w:val="000000"/>
                <w:lang w:eastAsia="uk-UA"/>
              </w:rPr>
              <w:t xml:space="preserve"> родин </w:t>
            </w:r>
            <w:proofErr w:type="spellStart"/>
            <w:r>
              <w:rPr>
                <w:rStyle w:val="22"/>
                <w:color w:val="000000"/>
                <w:lang w:eastAsia="uk-UA"/>
              </w:rPr>
              <w:t>учнів</w:t>
            </w:r>
            <w:proofErr w:type="spellEnd"/>
            <w:r>
              <w:rPr>
                <w:rStyle w:val="22"/>
                <w:color w:val="000000"/>
                <w:lang w:eastAsia="uk-UA"/>
              </w:rPr>
              <w:t xml:space="preserve">. </w:t>
            </w:r>
            <w:proofErr w:type="spellStart"/>
            <w:r>
              <w:rPr>
                <w:rStyle w:val="22"/>
                <w:color w:val="000000"/>
                <w:lang w:eastAsia="uk-UA"/>
              </w:rPr>
              <w:t>Відновити</w:t>
            </w:r>
            <w:proofErr w:type="spellEnd"/>
            <w:r>
              <w:rPr>
                <w:rStyle w:val="22"/>
                <w:color w:val="000000"/>
                <w:lang w:eastAsia="uk-UA"/>
              </w:rPr>
              <w:t xml:space="preserve"> «</w:t>
            </w:r>
            <w:proofErr w:type="spellStart"/>
            <w:r>
              <w:rPr>
                <w:rStyle w:val="22"/>
                <w:color w:val="000000"/>
                <w:lang w:eastAsia="uk-UA"/>
              </w:rPr>
              <w:t>безоплатну</w:t>
            </w:r>
            <w:proofErr w:type="spellEnd"/>
            <w:r>
              <w:rPr>
                <w:rStyle w:val="22"/>
                <w:color w:val="000000"/>
                <w:lang w:eastAsia="uk-UA"/>
              </w:rPr>
              <w:t xml:space="preserve"> </w:t>
            </w:r>
            <w:proofErr w:type="spellStart"/>
            <w:r>
              <w:rPr>
                <w:rStyle w:val="22"/>
                <w:color w:val="000000"/>
                <w:lang w:eastAsia="uk-UA"/>
              </w:rPr>
              <w:t>освіту</w:t>
            </w:r>
            <w:proofErr w:type="spellEnd"/>
            <w:r>
              <w:rPr>
                <w:rStyle w:val="22"/>
                <w:color w:val="000000"/>
                <w:lang w:eastAsia="uk-UA"/>
              </w:rPr>
              <w:t xml:space="preserve">» </w:t>
            </w:r>
            <w:proofErr w:type="spellStart"/>
            <w:r>
              <w:rPr>
                <w:rStyle w:val="22"/>
                <w:color w:val="000000"/>
                <w:lang w:eastAsia="uk-UA"/>
              </w:rPr>
              <w:t>можна</w:t>
            </w:r>
            <w:proofErr w:type="spellEnd"/>
            <w:r>
              <w:rPr>
                <w:rStyle w:val="22"/>
                <w:color w:val="000000"/>
                <w:lang w:eastAsia="uk-UA"/>
              </w:rPr>
              <w:t xml:space="preserve"> </w:t>
            </w:r>
            <w:proofErr w:type="spellStart"/>
            <w:proofErr w:type="gramStart"/>
            <w:r>
              <w:rPr>
                <w:rStyle w:val="22"/>
                <w:color w:val="000000"/>
                <w:lang w:eastAsia="uk-UA"/>
              </w:rPr>
              <w:t>п</w:t>
            </w:r>
            <w:proofErr w:type="gramEnd"/>
            <w:r>
              <w:rPr>
                <w:rStyle w:val="22"/>
                <w:color w:val="000000"/>
                <w:lang w:eastAsia="uk-UA"/>
              </w:rPr>
              <w:t>іднявши</w:t>
            </w:r>
            <w:proofErr w:type="spellEnd"/>
            <w:r>
              <w:rPr>
                <w:rStyle w:val="22"/>
                <w:color w:val="000000"/>
                <w:lang w:eastAsia="uk-UA"/>
              </w:rPr>
              <w:t xml:space="preserve"> </w:t>
            </w:r>
            <w:proofErr w:type="spellStart"/>
            <w:r>
              <w:rPr>
                <w:rStyle w:val="22"/>
                <w:color w:val="000000"/>
                <w:lang w:eastAsia="uk-UA"/>
              </w:rPr>
              <w:t>добробут</w:t>
            </w:r>
            <w:proofErr w:type="spellEnd"/>
            <w:r>
              <w:rPr>
                <w:rStyle w:val="22"/>
                <w:color w:val="000000"/>
                <w:lang w:eastAsia="uk-UA"/>
              </w:rPr>
              <w:t xml:space="preserve"> </w:t>
            </w:r>
            <w:proofErr w:type="spellStart"/>
            <w:r>
              <w:rPr>
                <w:rStyle w:val="22"/>
                <w:color w:val="000000"/>
                <w:lang w:eastAsia="uk-UA"/>
              </w:rPr>
              <w:t>країни</w:t>
            </w:r>
            <w:proofErr w:type="spellEnd"/>
            <w:r>
              <w:rPr>
                <w:rStyle w:val="22"/>
                <w:color w:val="000000"/>
                <w:lang w:eastAsia="uk-UA"/>
              </w:rPr>
              <w:t xml:space="preserve"> та </w:t>
            </w:r>
            <w:proofErr w:type="spellStart"/>
            <w:r>
              <w:rPr>
                <w:rStyle w:val="22"/>
                <w:color w:val="000000"/>
                <w:lang w:eastAsia="uk-UA"/>
              </w:rPr>
              <w:t>її</w:t>
            </w:r>
            <w:proofErr w:type="spellEnd"/>
            <w:r>
              <w:rPr>
                <w:rStyle w:val="22"/>
                <w:color w:val="000000"/>
                <w:lang w:eastAsia="uk-UA"/>
              </w:rPr>
              <w:t xml:space="preserve"> </w:t>
            </w:r>
            <w:proofErr w:type="spellStart"/>
            <w:r>
              <w:rPr>
                <w:rStyle w:val="22"/>
                <w:color w:val="000000"/>
                <w:lang w:eastAsia="uk-UA"/>
              </w:rPr>
              <w:t>громадян</w:t>
            </w:r>
            <w:proofErr w:type="spellEnd"/>
            <w:r>
              <w:rPr>
                <w:rStyle w:val="22"/>
                <w:color w:val="000000"/>
                <w:lang w:eastAsia="uk-UA"/>
              </w:rPr>
              <w:t>.</w:t>
            </w:r>
          </w:p>
          <w:p w:rsidR="00766AF5" w:rsidRPr="00570A69" w:rsidRDefault="00766AF5" w:rsidP="007830AE">
            <w:pPr>
              <w:pStyle w:val="210"/>
              <w:shd w:val="clear" w:color="auto" w:fill="auto"/>
              <w:spacing w:after="0" w:line="240" w:lineRule="auto"/>
              <w:ind w:left="284" w:firstLine="568"/>
              <w:rPr>
                <w:color w:val="000000"/>
                <w:lang w:val="uk-UA" w:eastAsia="uk-UA"/>
              </w:rPr>
            </w:pPr>
          </w:p>
        </w:tc>
        <w:tc>
          <w:tcPr>
            <w:tcW w:w="992" w:type="dxa"/>
            <w:gridSpan w:val="2"/>
            <w:tcBorders>
              <w:top w:val="single" w:sz="4" w:space="0" w:color="auto"/>
              <w:left w:val="single" w:sz="4" w:space="0" w:color="auto"/>
              <w:bottom w:val="single" w:sz="4" w:space="0" w:color="auto"/>
              <w:right w:val="nil"/>
            </w:tcBorders>
            <w:shd w:val="clear" w:color="auto" w:fill="FFFFFF"/>
          </w:tcPr>
          <w:p w:rsidR="00766AF5" w:rsidRPr="00AD4CE9" w:rsidRDefault="00766AF5" w:rsidP="007830AE">
            <w:pPr>
              <w:pStyle w:val="210"/>
              <w:shd w:val="clear" w:color="auto" w:fill="auto"/>
              <w:spacing w:after="0" w:line="240" w:lineRule="auto"/>
              <w:ind w:left="284" w:firstLine="568"/>
              <w:jc w:val="center"/>
              <w:rPr>
                <w:b/>
                <w:color w:val="000000"/>
                <w:lang w:val="uk-UA" w:eastAsia="uk-UA"/>
              </w:rPr>
            </w:pPr>
            <w:r w:rsidRPr="00AD4CE9">
              <w:rPr>
                <w:b/>
                <w:color w:val="000000"/>
                <w:lang w:val="uk-UA" w:eastAsia="uk-UA"/>
              </w:rPr>
              <w:t>5</w:t>
            </w:r>
          </w:p>
        </w:tc>
        <w:tc>
          <w:tcPr>
            <w:tcW w:w="992" w:type="dxa"/>
            <w:gridSpan w:val="2"/>
            <w:tcBorders>
              <w:top w:val="single" w:sz="4" w:space="0" w:color="auto"/>
              <w:left w:val="single" w:sz="4" w:space="0" w:color="auto"/>
              <w:bottom w:val="single" w:sz="4" w:space="0" w:color="auto"/>
              <w:right w:val="nil"/>
            </w:tcBorders>
            <w:shd w:val="clear" w:color="auto" w:fill="FFFFFF"/>
          </w:tcPr>
          <w:p w:rsidR="00766AF5" w:rsidRPr="00AD4CE9" w:rsidRDefault="00766AF5" w:rsidP="007830AE">
            <w:pPr>
              <w:pStyle w:val="210"/>
              <w:shd w:val="clear" w:color="auto" w:fill="auto"/>
              <w:spacing w:after="0" w:line="240" w:lineRule="auto"/>
              <w:ind w:firstLine="0"/>
              <w:jc w:val="center"/>
              <w:rPr>
                <w:b/>
                <w:color w:val="000000"/>
                <w:lang w:eastAsia="uk-UA"/>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766AF5" w:rsidRPr="00AD4CE9" w:rsidRDefault="00766AF5" w:rsidP="007830AE">
            <w:pPr>
              <w:pStyle w:val="210"/>
              <w:shd w:val="clear" w:color="auto" w:fill="auto"/>
              <w:spacing w:after="0" w:line="240" w:lineRule="auto"/>
              <w:ind w:firstLine="0"/>
              <w:jc w:val="center"/>
              <w:rPr>
                <w:b/>
                <w:color w:val="000000"/>
                <w:lang w:val="uk-UA" w:eastAsia="uk-UA"/>
              </w:rPr>
            </w:pPr>
            <w:r w:rsidRPr="00AD4CE9">
              <w:rPr>
                <w:b/>
                <w:color w:val="000000"/>
                <w:lang w:val="uk-UA" w:eastAsia="uk-UA"/>
              </w:rPr>
              <w:t>42</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rsidR="00766AF5" w:rsidRPr="00AD4CE9" w:rsidRDefault="00766AF5" w:rsidP="007830AE">
            <w:pPr>
              <w:pStyle w:val="210"/>
              <w:shd w:val="clear" w:color="auto" w:fill="auto"/>
              <w:spacing w:after="0" w:line="240" w:lineRule="auto"/>
              <w:ind w:firstLine="0"/>
              <w:jc w:val="center"/>
              <w:rPr>
                <w:b/>
                <w:color w:val="000000"/>
                <w:lang w:val="uk-UA" w:eastAsia="uk-UA"/>
              </w:rPr>
            </w:pPr>
            <w:r w:rsidRPr="00AD4CE9">
              <w:rPr>
                <w:b/>
                <w:color w:val="000000"/>
                <w:lang w:val="uk-UA" w:eastAsia="uk-UA"/>
              </w:rPr>
              <w:t>47</w:t>
            </w:r>
          </w:p>
        </w:tc>
      </w:tr>
      <w:tr w:rsidR="00766AF5" w:rsidTr="00CB3E3B">
        <w:tblPrEx>
          <w:jc w:val="left"/>
        </w:tblPrEx>
        <w:trPr>
          <w:gridAfter w:val="1"/>
          <w:wAfter w:w="237" w:type="dxa"/>
          <w:trHeight w:hRule="exact" w:val="1118"/>
        </w:trPr>
        <w:tc>
          <w:tcPr>
            <w:tcW w:w="6096" w:type="dxa"/>
            <w:gridSpan w:val="2"/>
            <w:tcBorders>
              <w:top w:val="single" w:sz="4" w:space="0" w:color="auto"/>
              <w:left w:val="single" w:sz="4" w:space="0" w:color="auto"/>
              <w:bottom w:val="single" w:sz="4" w:space="0" w:color="auto"/>
              <w:right w:val="nil"/>
            </w:tcBorders>
            <w:shd w:val="clear" w:color="auto" w:fill="FFFFFF"/>
            <w:vAlign w:val="bottom"/>
          </w:tcPr>
          <w:p w:rsidR="00766AF5" w:rsidRDefault="00766AF5" w:rsidP="007830AE">
            <w:pPr>
              <w:pStyle w:val="210"/>
              <w:shd w:val="clear" w:color="auto" w:fill="auto"/>
              <w:spacing w:after="0" w:line="240" w:lineRule="auto"/>
              <w:ind w:left="284" w:firstLine="568"/>
              <w:rPr>
                <w:rStyle w:val="22"/>
                <w:color w:val="000000"/>
                <w:lang w:val="uk-UA" w:eastAsia="uk-UA"/>
              </w:rPr>
            </w:pPr>
            <w:proofErr w:type="spellStart"/>
            <w:r>
              <w:rPr>
                <w:rStyle w:val="22"/>
                <w:color w:val="000000"/>
                <w:lang w:eastAsia="uk-UA"/>
              </w:rPr>
              <w:t>Поняття</w:t>
            </w:r>
            <w:proofErr w:type="spellEnd"/>
            <w:r>
              <w:rPr>
                <w:rStyle w:val="22"/>
                <w:color w:val="000000"/>
                <w:lang w:eastAsia="uk-UA"/>
              </w:rPr>
              <w:t xml:space="preserve"> «</w:t>
            </w:r>
            <w:proofErr w:type="spellStart"/>
            <w:r>
              <w:rPr>
                <w:rStyle w:val="22"/>
                <w:color w:val="000000"/>
                <w:lang w:eastAsia="uk-UA"/>
              </w:rPr>
              <w:t>безоплатна</w:t>
            </w:r>
            <w:proofErr w:type="spellEnd"/>
            <w:r>
              <w:rPr>
                <w:rStyle w:val="22"/>
                <w:color w:val="000000"/>
                <w:lang w:eastAsia="uk-UA"/>
              </w:rPr>
              <w:t xml:space="preserve"> </w:t>
            </w:r>
            <w:proofErr w:type="spellStart"/>
            <w:r>
              <w:rPr>
                <w:rStyle w:val="22"/>
                <w:color w:val="000000"/>
                <w:lang w:eastAsia="uk-UA"/>
              </w:rPr>
              <w:t>освіта</w:t>
            </w:r>
            <w:proofErr w:type="spellEnd"/>
            <w:r>
              <w:rPr>
                <w:rStyle w:val="22"/>
                <w:color w:val="000000"/>
                <w:lang w:eastAsia="uk-UA"/>
              </w:rPr>
              <w:t xml:space="preserve">» - </w:t>
            </w:r>
            <w:proofErr w:type="spellStart"/>
            <w:r>
              <w:rPr>
                <w:rStyle w:val="22"/>
                <w:color w:val="000000"/>
                <w:lang w:eastAsia="uk-UA"/>
              </w:rPr>
              <w:t>атавізм</w:t>
            </w:r>
            <w:proofErr w:type="spellEnd"/>
            <w:r>
              <w:rPr>
                <w:rStyle w:val="22"/>
                <w:color w:val="000000"/>
                <w:lang w:eastAsia="uk-UA"/>
              </w:rPr>
              <w:t xml:space="preserve">. </w:t>
            </w:r>
            <w:proofErr w:type="spellStart"/>
            <w:r>
              <w:rPr>
                <w:rStyle w:val="22"/>
                <w:color w:val="000000"/>
                <w:lang w:eastAsia="uk-UA"/>
              </w:rPr>
              <w:t>Якісна</w:t>
            </w:r>
            <w:proofErr w:type="spellEnd"/>
            <w:r>
              <w:rPr>
                <w:rStyle w:val="22"/>
                <w:color w:val="000000"/>
                <w:lang w:eastAsia="uk-UA"/>
              </w:rPr>
              <w:t xml:space="preserve"> </w:t>
            </w:r>
            <w:proofErr w:type="spellStart"/>
            <w:r>
              <w:rPr>
                <w:rStyle w:val="22"/>
                <w:color w:val="000000"/>
                <w:lang w:eastAsia="uk-UA"/>
              </w:rPr>
              <w:t>освіта</w:t>
            </w:r>
            <w:proofErr w:type="spellEnd"/>
            <w:r>
              <w:rPr>
                <w:rStyle w:val="22"/>
                <w:color w:val="000000"/>
                <w:lang w:eastAsia="uk-UA"/>
              </w:rPr>
              <w:t xml:space="preserve"> - дорога, і </w:t>
            </w:r>
            <w:proofErr w:type="gramStart"/>
            <w:r>
              <w:rPr>
                <w:rStyle w:val="22"/>
                <w:color w:val="000000"/>
                <w:lang w:eastAsia="uk-UA"/>
              </w:rPr>
              <w:t>за</w:t>
            </w:r>
            <w:proofErr w:type="gramEnd"/>
            <w:r>
              <w:rPr>
                <w:rStyle w:val="22"/>
                <w:color w:val="000000"/>
                <w:lang w:eastAsia="uk-UA"/>
              </w:rPr>
              <w:t xml:space="preserve"> </w:t>
            </w:r>
            <w:proofErr w:type="spellStart"/>
            <w:r>
              <w:rPr>
                <w:rStyle w:val="22"/>
                <w:color w:val="000000"/>
                <w:lang w:eastAsia="uk-UA"/>
              </w:rPr>
              <w:t>неї</w:t>
            </w:r>
            <w:proofErr w:type="spellEnd"/>
            <w:r>
              <w:rPr>
                <w:rStyle w:val="22"/>
                <w:color w:val="000000"/>
                <w:lang w:eastAsia="uk-UA"/>
              </w:rPr>
              <w:t xml:space="preserve"> </w:t>
            </w:r>
            <w:proofErr w:type="spellStart"/>
            <w:r>
              <w:rPr>
                <w:rStyle w:val="22"/>
                <w:color w:val="000000"/>
                <w:lang w:eastAsia="uk-UA"/>
              </w:rPr>
              <w:t>потрібно</w:t>
            </w:r>
            <w:proofErr w:type="spellEnd"/>
            <w:r>
              <w:rPr>
                <w:rStyle w:val="22"/>
                <w:color w:val="000000"/>
                <w:lang w:eastAsia="uk-UA"/>
              </w:rPr>
              <w:t xml:space="preserve"> в </w:t>
            </w:r>
            <w:proofErr w:type="spellStart"/>
            <w:r>
              <w:rPr>
                <w:rStyle w:val="22"/>
                <w:color w:val="000000"/>
                <w:lang w:eastAsia="uk-UA"/>
              </w:rPr>
              <w:t>партнерстві</w:t>
            </w:r>
            <w:proofErr w:type="spellEnd"/>
            <w:r>
              <w:rPr>
                <w:rStyle w:val="22"/>
                <w:color w:val="000000"/>
                <w:lang w:eastAsia="uk-UA"/>
              </w:rPr>
              <w:t xml:space="preserve"> </w:t>
            </w:r>
            <w:proofErr w:type="spellStart"/>
            <w:r>
              <w:rPr>
                <w:rStyle w:val="22"/>
                <w:color w:val="000000"/>
                <w:lang w:eastAsia="uk-UA"/>
              </w:rPr>
              <w:t>платити</w:t>
            </w:r>
            <w:proofErr w:type="spellEnd"/>
            <w:r>
              <w:rPr>
                <w:rStyle w:val="22"/>
                <w:color w:val="000000"/>
                <w:lang w:eastAsia="uk-UA"/>
              </w:rPr>
              <w:t xml:space="preserve"> і </w:t>
            </w:r>
            <w:proofErr w:type="spellStart"/>
            <w:r>
              <w:rPr>
                <w:rStyle w:val="22"/>
                <w:color w:val="000000"/>
                <w:lang w:eastAsia="uk-UA"/>
              </w:rPr>
              <w:t>державі</w:t>
            </w:r>
            <w:proofErr w:type="spellEnd"/>
            <w:r>
              <w:rPr>
                <w:rStyle w:val="22"/>
                <w:color w:val="000000"/>
                <w:lang w:eastAsia="uk-UA"/>
              </w:rPr>
              <w:t xml:space="preserve">, і родинам </w:t>
            </w:r>
            <w:proofErr w:type="spellStart"/>
            <w:r>
              <w:rPr>
                <w:rStyle w:val="22"/>
                <w:color w:val="000000"/>
                <w:lang w:eastAsia="uk-UA"/>
              </w:rPr>
              <w:t>учнів</w:t>
            </w:r>
            <w:proofErr w:type="spellEnd"/>
            <w:r>
              <w:rPr>
                <w:rStyle w:val="22"/>
                <w:color w:val="000000"/>
                <w:lang w:eastAsia="uk-UA"/>
              </w:rPr>
              <w:t xml:space="preserve">. </w:t>
            </w:r>
            <w:proofErr w:type="spellStart"/>
            <w:r>
              <w:rPr>
                <w:rStyle w:val="22"/>
                <w:color w:val="000000"/>
                <w:lang w:eastAsia="uk-UA"/>
              </w:rPr>
              <w:t>Проте</w:t>
            </w:r>
            <w:proofErr w:type="spellEnd"/>
            <w:r>
              <w:rPr>
                <w:rStyle w:val="22"/>
                <w:color w:val="000000"/>
                <w:lang w:eastAsia="uk-UA"/>
              </w:rPr>
              <w:t xml:space="preserve"> для </w:t>
            </w:r>
            <w:proofErr w:type="spellStart"/>
            <w:r>
              <w:rPr>
                <w:rStyle w:val="22"/>
                <w:color w:val="000000"/>
                <w:lang w:eastAsia="uk-UA"/>
              </w:rPr>
              <w:t>цього</w:t>
            </w:r>
            <w:proofErr w:type="spellEnd"/>
            <w:r>
              <w:rPr>
                <w:rStyle w:val="22"/>
                <w:color w:val="000000"/>
                <w:lang w:eastAsia="uk-UA"/>
              </w:rPr>
              <w:t xml:space="preserve"> не </w:t>
            </w:r>
            <w:proofErr w:type="spellStart"/>
            <w:r>
              <w:rPr>
                <w:rStyle w:val="22"/>
                <w:color w:val="000000"/>
                <w:lang w:eastAsia="uk-UA"/>
              </w:rPr>
              <w:t>вистачає</w:t>
            </w:r>
            <w:proofErr w:type="spellEnd"/>
            <w:r>
              <w:rPr>
                <w:rStyle w:val="22"/>
                <w:color w:val="000000"/>
                <w:lang w:eastAsia="uk-UA"/>
              </w:rPr>
              <w:t xml:space="preserve"> </w:t>
            </w:r>
            <w:proofErr w:type="spellStart"/>
            <w:r>
              <w:rPr>
                <w:rStyle w:val="22"/>
                <w:color w:val="000000"/>
                <w:lang w:eastAsia="uk-UA"/>
              </w:rPr>
              <w:t>відповідних</w:t>
            </w:r>
            <w:proofErr w:type="spellEnd"/>
            <w:r>
              <w:rPr>
                <w:rStyle w:val="22"/>
                <w:color w:val="000000"/>
                <w:lang w:eastAsia="uk-UA"/>
              </w:rPr>
              <w:t xml:space="preserve"> </w:t>
            </w:r>
            <w:proofErr w:type="spellStart"/>
            <w:r>
              <w:rPr>
                <w:rStyle w:val="22"/>
                <w:color w:val="000000"/>
                <w:lang w:eastAsia="uk-UA"/>
              </w:rPr>
              <w:t>механізмів</w:t>
            </w:r>
            <w:proofErr w:type="spellEnd"/>
            <w:r>
              <w:rPr>
                <w:rStyle w:val="22"/>
                <w:color w:val="000000"/>
                <w:lang w:eastAsia="uk-UA"/>
              </w:rPr>
              <w:t xml:space="preserve"> і нормативно-</w:t>
            </w:r>
            <w:proofErr w:type="spellStart"/>
            <w:r>
              <w:rPr>
                <w:rStyle w:val="22"/>
                <w:color w:val="000000"/>
                <w:lang w:eastAsia="uk-UA"/>
              </w:rPr>
              <w:t>правої</w:t>
            </w:r>
            <w:proofErr w:type="spellEnd"/>
            <w:r>
              <w:rPr>
                <w:rStyle w:val="22"/>
                <w:color w:val="000000"/>
                <w:lang w:eastAsia="uk-UA"/>
              </w:rPr>
              <w:t xml:space="preserve"> </w:t>
            </w:r>
            <w:proofErr w:type="spellStart"/>
            <w:r>
              <w:rPr>
                <w:rStyle w:val="22"/>
                <w:color w:val="000000"/>
                <w:lang w:eastAsia="uk-UA"/>
              </w:rPr>
              <w:t>бази</w:t>
            </w:r>
            <w:proofErr w:type="spellEnd"/>
            <w:r>
              <w:rPr>
                <w:rStyle w:val="22"/>
                <w:color w:val="000000"/>
                <w:lang w:eastAsia="uk-UA"/>
              </w:rPr>
              <w:t>.</w:t>
            </w:r>
          </w:p>
          <w:p w:rsidR="00766AF5" w:rsidRPr="00570A69" w:rsidRDefault="00766AF5" w:rsidP="007830AE">
            <w:pPr>
              <w:pStyle w:val="210"/>
              <w:shd w:val="clear" w:color="auto" w:fill="auto"/>
              <w:spacing w:after="0" w:line="240" w:lineRule="auto"/>
              <w:ind w:left="284" w:firstLine="568"/>
              <w:rPr>
                <w:color w:val="000000"/>
                <w:lang w:val="uk-UA" w:eastAsia="uk-UA"/>
              </w:rPr>
            </w:pPr>
          </w:p>
        </w:tc>
        <w:tc>
          <w:tcPr>
            <w:tcW w:w="992" w:type="dxa"/>
            <w:gridSpan w:val="2"/>
            <w:tcBorders>
              <w:top w:val="single" w:sz="4" w:space="0" w:color="auto"/>
              <w:left w:val="single" w:sz="4" w:space="0" w:color="auto"/>
              <w:bottom w:val="single" w:sz="4" w:space="0" w:color="auto"/>
              <w:right w:val="nil"/>
            </w:tcBorders>
            <w:shd w:val="clear" w:color="auto" w:fill="FFFFFF"/>
          </w:tcPr>
          <w:p w:rsidR="00766AF5" w:rsidRPr="00AD4CE9" w:rsidRDefault="00766AF5" w:rsidP="007830AE">
            <w:pPr>
              <w:pStyle w:val="210"/>
              <w:shd w:val="clear" w:color="auto" w:fill="auto"/>
              <w:spacing w:after="0" w:line="240" w:lineRule="auto"/>
              <w:ind w:left="284" w:firstLine="568"/>
              <w:jc w:val="center"/>
              <w:rPr>
                <w:b/>
                <w:color w:val="000000"/>
                <w:lang w:eastAsia="uk-UA"/>
              </w:rPr>
            </w:pPr>
          </w:p>
        </w:tc>
        <w:tc>
          <w:tcPr>
            <w:tcW w:w="992" w:type="dxa"/>
            <w:gridSpan w:val="2"/>
            <w:tcBorders>
              <w:top w:val="single" w:sz="4" w:space="0" w:color="auto"/>
              <w:left w:val="single" w:sz="4" w:space="0" w:color="auto"/>
              <w:bottom w:val="single" w:sz="4" w:space="0" w:color="auto"/>
              <w:right w:val="nil"/>
            </w:tcBorders>
            <w:shd w:val="clear" w:color="auto" w:fill="FFFFFF"/>
          </w:tcPr>
          <w:p w:rsidR="00766AF5" w:rsidRPr="00AD4CE9" w:rsidRDefault="00766AF5" w:rsidP="007830AE">
            <w:pPr>
              <w:pStyle w:val="210"/>
              <w:shd w:val="clear" w:color="auto" w:fill="auto"/>
              <w:spacing w:after="0" w:line="240" w:lineRule="auto"/>
              <w:ind w:firstLine="0"/>
              <w:jc w:val="center"/>
              <w:rPr>
                <w:b/>
                <w:color w:val="000000"/>
                <w:lang w:val="uk-UA" w:eastAsia="uk-UA"/>
              </w:rPr>
            </w:pPr>
            <w:r w:rsidRPr="00AD4CE9">
              <w:rPr>
                <w:b/>
                <w:color w:val="000000"/>
                <w:lang w:val="uk-UA" w:eastAsia="uk-UA"/>
              </w:rPr>
              <w:t>37</w:t>
            </w:r>
          </w:p>
        </w:tc>
        <w:tc>
          <w:tcPr>
            <w:tcW w:w="851" w:type="dxa"/>
            <w:gridSpan w:val="2"/>
            <w:tcBorders>
              <w:top w:val="single" w:sz="4" w:space="0" w:color="auto"/>
              <w:left w:val="single" w:sz="4" w:space="0" w:color="auto"/>
              <w:bottom w:val="single" w:sz="4" w:space="0" w:color="auto"/>
              <w:right w:val="nil"/>
            </w:tcBorders>
            <w:shd w:val="clear" w:color="auto" w:fill="FFFFFF"/>
          </w:tcPr>
          <w:p w:rsidR="00766AF5" w:rsidRPr="00AD4CE9" w:rsidRDefault="00766AF5" w:rsidP="007830AE">
            <w:pPr>
              <w:pStyle w:val="210"/>
              <w:shd w:val="clear" w:color="auto" w:fill="auto"/>
              <w:spacing w:after="0" w:line="240" w:lineRule="auto"/>
              <w:ind w:firstLine="0"/>
              <w:jc w:val="center"/>
              <w:rPr>
                <w:b/>
                <w:color w:val="000000"/>
                <w:lang w:val="uk-UA" w:eastAsia="uk-UA"/>
              </w:rPr>
            </w:pPr>
            <w:r w:rsidRPr="00AD4CE9">
              <w:rPr>
                <w:b/>
                <w:color w:val="000000"/>
                <w:lang w:val="uk-UA" w:eastAsia="uk-UA"/>
              </w:rPr>
              <w:t>37</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rsidR="00766AF5" w:rsidRPr="00AD4CE9" w:rsidRDefault="00766AF5" w:rsidP="007830AE">
            <w:pPr>
              <w:pStyle w:val="210"/>
              <w:shd w:val="clear" w:color="auto" w:fill="auto"/>
              <w:spacing w:after="0" w:line="240" w:lineRule="auto"/>
              <w:ind w:firstLine="0"/>
              <w:jc w:val="center"/>
              <w:rPr>
                <w:b/>
                <w:color w:val="000000"/>
                <w:lang w:val="uk-UA" w:eastAsia="uk-UA"/>
              </w:rPr>
            </w:pPr>
            <w:r w:rsidRPr="00AD4CE9">
              <w:rPr>
                <w:b/>
                <w:color w:val="000000"/>
                <w:lang w:val="uk-UA" w:eastAsia="uk-UA"/>
              </w:rPr>
              <w:t>21</w:t>
            </w:r>
          </w:p>
        </w:tc>
      </w:tr>
    </w:tbl>
    <w:p w:rsidR="00766AF5" w:rsidRDefault="00766AF5" w:rsidP="002F2F18">
      <w:pPr>
        <w:pStyle w:val="210"/>
        <w:shd w:val="clear" w:color="auto" w:fill="auto"/>
        <w:spacing w:after="0" w:line="240" w:lineRule="auto"/>
        <w:ind w:firstLine="0"/>
        <w:jc w:val="both"/>
        <w:rPr>
          <w:rStyle w:val="21"/>
          <w:color w:val="000000"/>
          <w:sz w:val="28"/>
          <w:szCs w:val="28"/>
          <w:lang w:val="uk-UA" w:eastAsia="uk-UA"/>
        </w:rPr>
      </w:pPr>
    </w:p>
    <w:p w:rsidR="00766AF5" w:rsidRPr="00AD4CE9" w:rsidRDefault="00766AF5" w:rsidP="002F2F18">
      <w:pPr>
        <w:pStyle w:val="210"/>
        <w:shd w:val="clear" w:color="auto" w:fill="auto"/>
        <w:spacing w:after="0" w:line="240" w:lineRule="auto"/>
        <w:ind w:firstLine="743"/>
        <w:jc w:val="both"/>
        <w:rPr>
          <w:sz w:val="28"/>
          <w:szCs w:val="28"/>
        </w:rPr>
      </w:pPr>
      <w:r w:rsidRPr="00AD4CE9">
        <w:rPr>
          <w:rStyle w:val="21"/>
          <w:color w:val="000000"/>
          <w:sz w:val="28"/>
          <w:szCs w:val="28"/>
          <w:lang w:eastAsia="uk-UA"/>
        </w:rPr>
        <w:t xml:space="preserve">Для </w:t>
      </w:r>
      <w:proofErr w:type="spellStart"/>
      <w:r w:rsidRPr="00AD4CE9">
        <w:rPr>
          <w:rStyle w:val="21"/>
          <w:color w:val="000000"/>
          <w:sz w:val="28"/>
          <w:szCs w:val="28"/>
          <w:lang w:eastAsia="uk-UA"/>
        </w:rPr>
        <w:t>визначення</w:t>
      </w:r>
      <w:proofErr w:type="spellEnd"/>
      <w:r w:rsidRPr="00AD4CE9">
        <w:rPr>
          <w:rStyle w:val="21"/>
          <w:color w:val="000000"/>
          <w:sz w:val="28"/>
          <w:szCs w:val="28"/>
          <w:lang w:eastAsia="uk-UA"/>
        </w:rPr>
        <w:t xml:space="preserve"> </w:t>
      </w:r>
      <w:proofErr w:type="spellStart"/>
      <w:r w:rsidRPr="00AD4CE9">
        <w:rPr>
          <w:rStyle w:val="21"/>
          <w:color w:val="000000"/>
          <w:sz w:val="28"/>
          <w:szCs w:val="28"/>
          <w:lang w:eastAsia="uk-UA"/>
        </w:rPr>
        <w:t>основних</w:t>
      </w:r>
      <w:proofErr w:type="spellEnd"/>
      <w:r w:rsidRPr="00AD4CE9">
        <w:rPr>
          <w:rStyle w:val="21"/>
          <w:color w:val="000000"/>
          <w:sz w:val="28"/>
          <w:szCs w:val="28"/>
          <w:lang w:eastAsia="uk-UA"/>
        </w:rPr>
        <w:t xml:space="preserve"> </w:t>
      </w:r>
      <w:proofErr w:type="spellStart"/>
      <w:r w:rsidRPr="00AD4CE9">
        <w:rPr>
          <w:rStyle w:val="21"/>
          <w:color w:val="000000"/>
          <w:sz w:val="28"/>
          <w:szCs w:val="28"/>
          <w:lang w:eastAsia="uk-UA"/>
        </w:rPr>
        <w:t>перешкод</w:t>
      </w:r>
      <w:proofErr w:type="spellEnd"/>
      <w:r w:rsidRPr="00AD4CE9">
        <w:rPr>
          <w:rStyle w:val="21"/>
          <w:color w:val="000000"/>
          <w:sz w:val="28"/>
          <w:szCs w:val="28"/>
          <w:lang w:eastAsia="uk-UA"/>
        </w:rPr>
        <w:t xml:space="preserve"> </w:t>
      </w:r>
      <w:proofErr w:type="spellStart"/>
      <w:r w:rsidRPr="00AD4CE9">
        <w:rPr>
          <w:rStyle w:val="21"/>
          <w:color w:val="000000"/>
          <w:sz w:val="28"/>
          <w:szCs w:val="28"/>
          <w:lang w:eastAsia="uk-UA"/>
        </w:rPr>
        <w:t>запровадження</w:t>
      </w:r>
      <w:proofErr w:type="spellEnd"/>
      <w:r w:rsidRPr="00AD4CE9">
        <w:rPr>
          <w:rStyle w:val="21"/>
          <w:color w:val="000000"/>
          <w:sz w:val="28"/>
          <w:szCs w:val="28"/>
          <w:lang w:eastAsia="uk-UA"/>
        </w:rPr>
        <w:t xml:space="preserve"> </w:t>
      </w:r>
      <w:proofErr w:type="spellStart"/>
      <w:r w:rsidRPr="00AD4CE9">
        <w:rPr>
          <w:rStyle w:val="21"/>
          <w:color w:val="000000"/>
          <w:sz w:val="28"/>
          <w:szCs w:val="28"/>
          <w:lang w:eastAsia="uk-UA"/>
        </w:rPr>
        <w:t>ш</w:t>
      </w:r>
      <w:r>
        <w:rPr>
          <w:rStyle w:val="21"/>
          <w:color w:val="000000"/>
          <w:sz w:val="28"/>
          <w:szCs w:val="28"/>
          <w:lang w:eastAsia="uk-UA"/>
        </w:rPr>
        <w:t>кільної</w:t>
      </w:r>
      <w:proofErr w:type="spellEnd"/>
      <w:r>
        <w:rPr>
          <w:rStyle w:val="21"/>
          <w:color w:val="000000"/>
          <w:sz w:val="28"/>
          <w:szCs w:val="28"/>
          <w:lang w:eastAsia="uk-UA"/>
        </w:rPr>
        <w:t xml:space="preserve"> </w:t>
      </w:r>
      <w:proofErr w:type="spellStart"/>
      <w:r>
        <w:rPr>
          <w:rStyle w:val="21"/>
          <w:color w:val="000000"/>
          <w:sz w:val="28"/>
          <w:szCs w:val="28"/>
          <w:lang w:eastAsia="uk-UA"/>
        </w:rPr>
        <w:t>автономії</w:t>
      </w:r>
      <w:proofErr w:type="spellEnd"/>
      <w:r>
        <w:rPr>
          <w:rStyle w:val="21"/>
          <w:color w:val="000000"/>
          <w:sz w:val="28"/>
          <w:szCs w:val="28"/>
          <w:lang w:eastAsia="uk-UA"/>
        </w:rPr>
        <w:t xml:space="preserve"> </w:t>
      </w:r>
      <w:proofErr w:type="spellStart"/>
      <w:r>
        <w:rPr>
          <w:rStyle w:val="21"/>
          <w:color w:val="000000"/>
          <w:sz w:val="28"/>
          <w:szCs w:val="28"/>
          <w:lang w:eastAsia="uk-UA"/>
        </w:rPr>
        <w:t>керівникам</w:t>
      </w:r>
      <w:proofErr w:type="spellEnd"/>
      <w:r>
        <w:rPr>
          <w:rStyle w:val="21"/>
          <w:color w:val="000000"/>
          <w:sz w:val="28"/>
          <w:szCs w:val="28"/>
          <w:lang w:eastAsia="uk-UA"/>
        </w:rPr>
        <w:t xml:space="preserve"> З</w:t>
      </w:r>
      <w:r>
        <w:rPr>
          <w:rStyle w:val="21"/>
          <w:color w:val="000000"/>
          <w:sz w:val="28"/>
          <w:szCs w:val="28"/>
          <w:lang w:val="uk-UA" w:eastAsia="uk-UA"/>
        </w:rPr>
        <w:t>ЗСО</w:t>
      </w:r>
      <w:r w:rsidRPr="00AD4CE9">
        <w:rPr>
          <w:rStyle w:val="21"/>
          <w:color w:val="000000"/>
          <w:sz w:val="28"/>
          <w:szCs w:val="28"/>
          <w:lang w:eastAsia="uk-UA"/>
        </w:rPr>
        <w:t xml:space="preserve"> </w:t>
      </w:r>
      <w:proofErr w:type="spellStart"/>
      <w:r w:rsidRPr="00AD4CE9">
        <w:rPr>
          <w:rStyle w:val="21"/>
          <w:color w:val="000000"/>
          <w:sz w:val="28"/>
          <w:szCs w:val="28"/>
          <w:lang w:eastAsia="uk-UA"/>
        </w:rPr>
        <w:t>було</w:t>
      </w:r>
      <w:proofErr w:type="spellEnd"/>
      <w:r w:rsidRPr="00AD4CE9">
        <w:rPr>
          <w:rStyle w:val="21"/>
          <w:color w:val="000000"/>
          <w:sz w:val="28"/>
          <w:szCs w:val="28"/>
          <w:lang w:eastAsia="uk-UA"/>
        </w:rPr>
        <w:t xml:space="preserve"> </w:t>
      </w:r>
      <w:proofErr w:type="spellStart"/>
      <w:r w:rsidRPr="00AD4CE9">
        <w:rPr>
          <w:rStyle w:val="21"/>
          <w:color w:val="000000"/>
          <w:sz w:val="28"/>
          <w:szCs w:val="28"/>
          <w:lang w:eastAsia="uk-UA"/>
        </w:rPr>
        <w:t>запропоновано</w:t>
      </w:r>
      <w:proofErr w:type="spellEnd"/>
      <w:r w:rsidRPr="00AD4CE9">
        <w:rPr>
          <w:rStyle w:val="21"/>
          <w:color w:val="000000"/>
          <w:sz w:val="28"/>
          <w:szCs w:val="28"/>
          <w:lang w:eastAsia="uk-UA"/>
        </w:rPr>
        <w:t xml:space="preserve"> </w:t>
      </w:r>
      <w:proofErr w:type="spellStart"/>
      <w:r w:rsidRPr="00AD4CE9">
        <w:rPr>
          <w:rStyle w:val="21"/>
          <w:color w:val="000000"/>
          <w:sz w:val="28"/>
          <w:szCs w:val="28"/>
          <w:lang w:eastAsia="uk-UA"/>
        </w:rPr>
        <w:t>декілька</w:t>
      </w:r>
      <w:proofErr w:type="spellEnd"/>
      <w:r w:rsidRPr="00AD4CE9">
        <w:rPr>
          <w:rStyle w:val="21"/>
          <w:color w:val="000000"/>
          <w:sz w:val="28"/>
          <w:szCs w:val="28"/>
          <w:lang w:eastAsia="uk-UA"/>
        </w:rPr>
        <w:t xml:space="preserve"> </w:t>
      </w:r>
      <w:proofErr w:type="spellStart"/>
      <w:r w:rsidRPr="00AD4CE9">
        <w:rPr>
          <w:rStyle w:val="21"/>
          <w:color w:val="000000"/>
          <w:sz w:val="28"/>
          <w:szCs w:val="28"/>
          <w:lang w:eastAsia="uk-UA"/>
        </w:rPr>
        <w:t>варіантів</w:t>
      </w:r>
      <w:proofErr w:type="spellEnd"/>
      <w:r w:rsidRPr="00AD4CE9">
        <w:rPr>
          <w:rStyle w:val="21"/>
          <w:color w:val="000000"/>
          <w:sz w:val="28"/>
          <w:szCs w:val="28"/>
          <w:lang w:eastAsia="uk-UA"/>
        </w:rPr>
        <w:t xml:space="preserve"> </w:t>
      </w:r>
      <w:proofErr w:type="spellStart"/>
      <w:proofErr w:type="gramStart"/>
      <w:r w:rsidRPr="00AD4CE9">
        <w:rPr>
          <w:rStyle w:val="21"/>
          <w:color w:val="000000"/>
          <w:sz w:val="28"/>
          <w:szCs w:val="28"/>
          <w:lang w:eastAsia="uk-UA"/>
        </w:rPr>
        <w:t>в</w:t>
      </w:r>
      <w:proofErr w:type="gramEnd"/>
      <w:r w:rsidRPr="00AD4CE9">
        <w:rPr>
          <w:rStyle w:val="21"/>
          <w:color w:val="000000"/>
          <w:sz w:val="28"/>
          <w:szCs w:val="28"/>
          <w:lang w:eastAsia="uk-UA"/>
        </w:rPr>
        <w:t>ідповідей</w:t>
      </w:r>
      <w:proofErr w:type="spellEnd"/>
      <w:r w:rsidRPr="00AD4CE9">
        <w:rPr>
          <w:rStyle w:val="21"/>
          <w:color w:val="000000"/>
          <w:sz w:val="28"/>
          <w:szCs w:val="28"/>
          <w:lang w:eastAsia="uk-UA"/>
        </w:rPr>
        <w:t xml:space="preserve"> та </w:t>
      </w:r>
      <w:proofErr w:type="spellStart"/>
      <w:r w:rsidRPr="00AD4CE9">
        <w:rPr>
          <w:rStyle w:val="21"/>
          <w:color w:val="000000"/>
          <w:sz w:val="28"/>
          <w:szCs w:val="28"/>
          <w:lang w:eastAsia="uk-UA"/>
        </w:rPr>
        <w:t>можливість</w:t>
      </w:r>
      <w:proofErr w:type="spellEnd"/>
      <w:r w:rsidRPr="00AD4CE9">
        <w:rPr>
          <w:rStyle w:val="21"/>
          <w:color w:val="000000"/>
          <w:sz w:val="28"/>
          <w:szCs w:val="28"/>
          <w:lang w:eastAsia="uk-UA"/>
        </w:rPr>
        <w:t xml:space="preserve"> </w:t>
      </w:r>
      <w:proofErr w:type="spellStart"/>
      <w:r w:rsidRPr="00AD4CE9">
        <w:rPr>
          <w:rStyle w:val="21"/>
          <w:color w:val="000000"/>
          <w:sz w:val="28"/>
          <w:szCs w:val="28"/>
          <w:lang w:eastAsia="uk-UA"/>
        </w:rPr>
        <w:t>їх</w:t>
      </w:r>
      <w:proofErr w:type="spellEnd"/>
      <w:r w:rsidRPr="00AD4CE9">
        <w:rPr>
          <w:rStyle w:val="21"/>
          <w:color w:val="000000"/>
          <w:sz w:val="28"/>
          <w:szCs w:val="28"/>
          <w:lang w:eastAsia="uk-UA"/>
        </w:rPr>
        <w:t xml:space="preserve"> </w:t>
      </w:r>
      <w:proofErr w:type="spellStart"/>
      <w:r w:rsidRPr="00AD4CE9">
        <w:rPr>
          <w:rStyle w:val="21"/>
          <w:color w:val="000000"/>
          <w:sz w:val="28"/>
          <w:szCs w:val="28"/>
          <w:lang w:eastAsia="uk-UA"/>
        </w:rPr>
        <w:t>визначити</w:t>
      </w:r>
      <w:proofErr w:type="spellEnd"/>
      <w:r w:rsidRPr="00AD4CE9">
        <w:rPr>
          <w:rStyle w:val="21"/>
          <w:color w:val="000000"/>
          <w:sz w:val="28"/>
          <w:szCs w:val="28"/>
          <w:lang w:eastAsia="uk-UA"/>
        </w:rPr>
        <w:t xml:space="preserve"> на </w:t>
      </w:r>
      <w:proofErr w:type="spellStart"/>
      <w:r w:rsidRPr="00AD4CE9">
        <w:rPr>
          <w:rStyle w:val="21"/>
          <w:color w:val="000000"/>
          <w:sz w:val="28"/>
          <w:szCs w:val="28"/>
          <w:lang w:eastAsia="uk-UA"/>
        </w:rPr>
        <w:t>власни</w:t>
      </w:r>
      <w:r>
        <w:rPr>
          <w:rStyle w:val="21"/>
          <w:color w:val="000000"/>
          <w:sz w:val="28"/>
          <w:szCs w:val="28"/>
          <w:lang w:eastAsia="uk-UA"/>
        </w:rPr>
        <w:t>й</w:t>
      </w:r>
      <w:proofErr w:type="spellEnd"/>
      <w:r>
        <w:rPr>
          <w:rStyle w:val="21"/>
          <w:color w:val="000000"/>
          <w:sz w:val="28"/>
          <w:szCs w:val="28"/>
          <w:lang w:eastAsia="uk-UA"/>
        </w:rPr>
        <w:t xml:space="preserve"> </w:t>
      </w:r>
      <w:proofErr w:type="spellStart"/>
      <w:r>
        <w:rPr>
          <w:rStyle w:val="21"/>
          <w:color w:val="000000"/>
          <w:sz w:val="28"/>
          <w:szCs w:val="28"/>
          <w:lang w:eastAsia="uk-UA"/>
        </w:rPr>
        <w:t>розсуд</w:t>
      </w:r>
      <w:proofErr w:type="spellEnd"/>
      <w:r>
        <w:rPr>
          <w:rStyle w:val="21"/>
          <w:color w:val="000000"/>
          <w:sz w:val="28"/>
          <w:szCs w:val="28"/>
          <w:lang w:eastAsia="uk-UA"/>
        </w:rPr>
        <w:t xml:space="preserve">. </w:t>
      </w:r>
      <w:proofErr w:type="spellStart"/>
      <w:proofErr w:type="gramStart"/>
      <w:r>
        <w:rPr>
          <w:rStyle w:val="21"/>
          <w:color w:val="000000"/>
          <w:sz w:val="28"/>
          <w:szCs w:val="28"/>
          <w:lang w:eastAsia="uk-UA"/>
        </w:rPr>
        <w:t>Б</w:t>
      </w:r>
      <w:proofErr w:type="gramEnd"/>
      <w:r>
        <w:rPr>
          <w:rStyle w:val="21"/>
          <w:color w:val="000000"/>
          <w:sz w:val="28"/>
          <w:szCs w:val="28"/>
          <w:lang w:eastAsia="uk-UA"/>
        </w:rPr>
        <w:t>ільшість</w:t>
      </w:r>
      <w:proofErr w:type="spellEnd"/>
      <w:r>
        <w:rPr>
          <w:rStyle w:val="21"/>
          <w:color w:val="000000"/>
          <w:sz w:val="28"/>
          <w:szCs w:val="28"/>
          <w:lang w:eastAsia="uk-UA"/>
        </w:rPr>
        <w:t xml:space="preserve"> </w:t>
      </w:r>
      <w:r>
        <w:rPr>
          <w:rStyle w:val="21"/>
          <w:color w:val="000000"/>
          <w:sz w:val="28"/>
          <w:szCs w:val="28"/>
          <w:lang w:val="uk-UA" w:eastAsia="uk-UA"/>
        </w:rPr>
        <w:t>директорів</w:t>
      </w:r>
      <w:r>
        <w:rPr>
          <w:rStyle w:val="21"/>
          <w:color w:val="000000"/>
          <w:sz w:val="28"/>
          <w:szCs w:val="28"/>
          <w:lang w:eastAsia="uk-UA"/>
        </w:rPr>
        <w:t xml:space="preserve"> </w:t>
      </w:r>
      <w:proofErr w:type="spellStart"/>
      <w:r>
        <w:rPr>
          <w:rStyle w:val="21"/>
          <w:color w:val="000000"/>
          <w:sz w:val="28"/>
          <w:szCs w:val="28"/>
          <w:lang w:eastAsia="uk-UA"/>
        </w:rPr>
        <w:t>головними</w:t>
      </w:r>
      <w:proofErr w:type="spellEnd"/>
      <w:r>
        <w:rPr>
          <w:rStyle w:val="21"/>
          <w:color w:val="000000"/>
          <w:sz w:val="28"/>
          <w:szCs w:val="28"/>
          <w:lang w:eastAsia="uk-UA"/>
        </w:rPr>
        <w:t xml:space="preserve"> </w:t>
      </w:r>
      <w:proofErr w:type="spellStart"/>
      <w:r>
        <w:rPr>
          <w:rStyle w:val="21"/>
          <w:color w:val="000000"/>
          <w:sz w:val="28"/>
          <w:szCs w:val="28"/>
          <w:lang w:eastAsia="uk-UA"/>
        </w:rPr>
        <w:t>перешкодами</w:t>
      </w:r>
      <w:proofErr w:type="spellEnd"/>
      <w:r>
        <w:rPr>
          <w:rStyle w:val="21"/>
          <w:color w:val="000000"/>
          <w:sz w:val="28"/>
          <w:szCs w:val="28"/>
          <w:lang w:eastAsia="uk-UA"/>
        </w:rPr>
        <w:t xml:space="preserve"> </w:t>
      </w:r>
      <w:proofErr w:type="spellStart"/>
      <w:r>
        <w:rPr>
          <w:rStyle w:val="21"/>
          <w:color w:val="000000"/>
          <w:sz w:val="28"/>
          <w:szCs w:val="28"/>
          <w:lang w:eastAsia="uk-UA"/>
        </w:rPr>
        <w:t>визнача</w:t>
      </w:r>
      <w:r>
        <w:rPr>
          <w:rStyle w:val="21"/>
          <w:color w:val="000000"/>
          <w:sz w:val="28"/>
          <w:szCs w:val="28"/>
          <w:lang w:val="uk-UA" w:eastAsia="uk-UA"/>
        </w:rPr>
        <w:t>ють</w:t>
      </w:r>
      <w:proofErr w:type="spellEnd"/>
      <w:r>
        <w:rPr>
          <w:rStyle w:val="21"/>
          <w:color w:val="000000"/>
          <w:sz w:val="28"/>
          <w:szCs w:val="28"/>
          <w:lang w:val="uk-UA" w:eastAsia="uk-UA"/>
        </w:rPr>
        <w:t xml:space="preserve"> </w:t>
      </w:r>
      <w:r w:rsidRPr="00AD4CE9">
        <w:rPr>
          <w:rStyle w:val="21"/>
          <w:color w:val="000000"/>
          <w:sz w:val="28"/>
          <w:szCs w:val="28"/>
          <w:lang w:eastAsia="uk-UA"/>
        </w:rPr>
        <w:t xml:space="preserve"> </w:t>
      </w:r>
      <w:proofErr w:type="spellStart"/>
      <w:r w:rsidRPr="00AD4CE9">
        <w:rPr>
          <w:rStyle w:val="21"/>
          <w:color w:val="000000"/>
          <w:sz w:val="28"/>
          <w:szCs w:val="28"/>
          <w:lang w:eastAsia="uk-UA"/>
        </w:rPr>
        <w:t>відсутність</w:t>
      </w:r>
      <w:proofErr w:type="spellEnd"/>
      <w:r w:rsidRPr="00AD4CE9">
        <w:rPr>
          <w:rStyle w:val="21"/>
          <w:color w:val="000000"/>
          <w:sz w:val="28"/>
          <w:szCs w:val="28"/>
          <w:lang w:eastAsia="uk-UA"/>
        </w:rPr>
        <w:t xml:space="preserve"> у </w:t>
      </w:r>
      <w:proofErr w:type="spellStart"/>
      <w:r w:rsidRPr="00AD4CE9">
        <w:rPr>
          <w:rStyle w:val="21"/>
          <w:color w:val="000000"/>
          <w:sz w:val="28"/>
          <w:szCs w:val="28"/>
          <w:lang w:eastAsia="uk-UA"/>
        </w:rPr>
        <w:t>суспільстві</w:t>
      </w:r>
      <w:proofErr w:type="spellEnd"/>
      <w:r w:rsidRPr="00AD4CE9">
        <w:rPr>
          <w:rStyle w:val="21"/>
          <w:color w:val="000000"/>
          <w:sz w:val="28"/>
          <w:szCs w:val="28"/>
          <w:lang w:eastAsia="uk-UA"/>
        </w:rPr>
        <w:t xml:space="preserve"> </w:t>
      </w:r>
      <w:proofErr w:type="spellStart"/>
      <w:r w:rsidRPr="00AD4CE9">
        <w:rPr>
          <w:rStyle w:val="21"/>
          <w:color w:val="000000"/>
          <w:sz w:val="28"/>
          <w:szCs w:val="28"/>
          <w:lang w:eastAsia="uk-UA"/>
        </w:rPr>
        <w:t>усвідомленої</w:t>
      </w:r>
      <w:proofErr w:type="spellEnd"/>
      <w:r w:rsidRPr="00AD4CE9">
        <w:rPr>
          <w:rStyle w:val="21"/>
          <w:color w:val="000000"/>
          <w:sz w:val="28"/>
          <w:szCs w:val="28"/>
          <w:lang w:eastAsia="uk-UA"/>
        </w:rPr>
        <w:t xml:space="preserve"> </w:t>
      </w:r>
      <w:proofErr w:type="spellStart"/>
      <w:r w:rsidRPr="00AD4CE9">
        <w:rPr>
          <w:rStyle w:val="21"/>
          <w:color w:val="000000"/>
          <w:sz w:val="28"/>
          <w:szCs w:val="28"/>
          <w:lang w:eastAsia="uk-UA"/>
        </w:rPr>
        <w:t>необхідності</w:t>
      </w:r>
      <w:proofErr w:type="spellEnd"/>
      <w:r w:rsidRPr="00AD4CE9">
        <w:rPr>
          <w:rStyle w:val="21"/>
          <w:color w:val="000000"/>
          <w:sz w:val="28"/>
          <w:szCs w:val="28"/>
          <w:lang w:eastAsia="uk-UA"/>
        </w:rPr>
        <w:t xml:space="preserve"> та </w:t>
      </w:r>
      <w:proofErr w:type="spellStart"/>
      <w:r w:rsidRPr="00AD4CE9">
        <w:rPr>
          <w:rStyle w:val="21"/>
          <w:color w:val="000000"/>
          <w:sz w:val="28"/>
          <w:szCs w:val="28"/>
          <w:lang w:eastAsia="uk-UA"/>
        </w:rPr>
        <w:t>бажання</w:t>
      </w:r>
      <w:proofErr w:type="spellEnd"/>
      <w:r w:rsidRPr="00AD4CE9">
        <w:rPr>
          <w:rStyle w:val="21"/>
          <w:color w:val="000000"/>
          <w:sz w:val="28"/>
          <w:szCs w:val="28"/>
          <w:lang w:eastAsia="uk-UA"/>
        </w:rPr>
        <w:t xml:space="preserve"> </w:t>
      </w:r>
      <w:proofErr w:type="spellStart"/>
      <w:r w:rsidRPr="00AD4CE9">
        <w:rPr>
          <w:rStyle w:val="21"/>
          <w:color w:val="000000"/>
          <w:sz w:val="28"/>
          <w:szCs w:val="28"/>
          <w:lang w:eastAsia="uk-UA"/>
        </w:rPr>
        <w:t>брати</w:t>
      </w:r>
      <w:proofErr w:type="spellEnd"/>
      <w:r w:rsidRPr="00AD4CE9">
        <w:rPr>
          <w:rStyle w:val="21"/>
          <w:color w:val="000000"/>
          <w:sz w:val="28"/>
          <w:szCs w:val="28"/>
          <w:lang w:eastAsia="uk-UA"/>
        </w:rPr>
        <w:t xml:space="preserve"> участь в </w:t>
      </w:r>
      <w:proofErr w:type="spellStart"/>
      <w:r w:rsidRPr="00AD4CE9">
        <w:rPr>
          <w:rStyle w:val="21"/>
          <w:color w:val="000000"/>
          <w:sz w:val="28"/>
          <w:szCs w:val="28"/>
          <w:lang w:eastAsia="uk-UA"/>
        </w:rPr>
        <w:t>управлінні</w:t>
      </w:r>
      <w:proofErr w:type="spellEnd"/>
      <w:r w:rsidRPr="00AD4CE9">
        <w:rPr>
          <w:rStyle w:val="21"/>
          <w:color w:val="000000"/>
          <w:sz w:val="28"/>
          <w:szCs w:val="28"/>
          <w:lang w:eastAsia="uk-UA"/>
        </w:rPr>
        <w:t xml:space="preserve">, </w:t>
      </w:r>
      <w:proofErr w:type="spellStart"/>
      <w:r w:rsidRPr="00AD4CE9">
        <w:rPr>
          <w:rStyle w:val="21"/>
          <w:color w:val="000000"/>
          <w:sz w:val="28"/>
          <w:szCs w:val="28"/>
          <w:lang w:eastAsia="uk-UA"/>
        </w:rPr>
        <w:t>формуванні</w:t>
      </w:r>
      <w:proofErr w:type="spellEnd"/>
      <w:r w:rsidRPr="00AD4CE9">
        <w:rPr>
          <w:rStyle w:val="21"/>
          <w:color w:val="000000"/>
          <w:sz w:val="28"/>
          <w:szCs w:val="28"/>
          <w:lang w:eastAsia="uk-UA"/>
        </w:rPr>
        <w:t xml:space="preserve"> </w:t>
      </w:r>
      <w:proofErr w:type="spellStart"/>
      <w:r w:rsidRPr="00AD4CE9">
        <w:rPr>
          <w:rStyle w:val="21"/>
          <w:color w:val="000000"/>
          <w:sz w:val="28"/>
          <w:szCs w:val="28"/>
          <w:lang w:eastAsia="uk-UA"/>
        </w:rPr>
        <w:t>змісту</w:t>
      </w:r>
      <w:proofErr w:type="spellEnd"/>
      <w:r w:rsidRPr="00AD4CE9">
        <w:rPr>
          <w:rStyle w:val="21"/>
          <w:color w:val="000000"/>
          <w:sz w:val="28"/>
          <w:szCs w:val="28"/>
          <w:lang w:eastAsia="uk-UA"/>
        </w:rPr>
        <w:t xml:space="preserve"> й </w:t>
      </w:r>
      <w:proofErr w:type="spellStart"/>
      <w:r>
        <w:rPr>
          <w:rStyle w:val="21"/>
          <w:color w:val="000000"/>
          <w:sz w:val="28"/>
          <w:szCs w:val="28"/>
          <w:lang w:eastAsia="uk-UA"/>
        </w:rPr>
        <w:t>забезпе</w:t>
      </w:r>
      <w:r>
        <w:rPr>
          <w:rStyle w:val="21"/>
          <w:color w:val="000000"/>
          <w:sz w:val="28"/>
          <w:szCs w:val="28"/>
          <w:lang w:eastAsia="uk-UA"/>
        </w:rPr>
        <w:softHyphen/>
        <w:t>ченні</w:t>
      </w:r>
      <w:proofErr w:type="spellEnd"/>
      <w:r>
        <w:rPr>
          <w:rStyle w:val="21"/>
          <w:color w:val="000000"/>
          <w:sz w:val="28"/>
          <w:szCs w:val="28"/>
          <w:lang w:eastAsia="uk-UA"/>
        </w:rPr>
        <w:t xml:space="preserve"> </w:t>
      </w:r>
      <w:proofErr w:type="spellStart"/>
      <w:r>
        <w:rPr>
          <w:rStyle w:val="21"/>
          <w:color w:val="000000"/>
          <w:sz w:val="28"/>
          <w:szCs w:val="28"/>
          <w:lang w:eastAsia="uk-UA"/>
        </w:rPr>
        <w:t>роботи</w:t>
      </w:r>
      <w:proofErr w:type="spellEnd"/>
      <w:r>
        <w:rPr>
          <w:rStyle w:val="21"/>
          <w:color w:val="000000"/>
          <w:sz w:val="28"/>
          <w:szCs w:val="28"/>
          <w:lang w:eastAsia="uk-UA"/>
        </w:rPr>
        <w:t xml:space="preserve"> </w:t>
      </w:r>
      <w:proofErr w:type="spellStart"/>
      <w:r>
        <w:rPr>
          <w:rStyle w:val="21"/>
          <w:color w:val="000000"/>
          <w:sz w:val="28"/>
          <w:szCs w:val="28"/>
          <w:lang w:eastAsia="uk-UA"/>
        </w:rPr>
        <w:t>школи</w:t>
      </w:r>
      <w:proofErr w:type="spellEnd"/>
      <w:r>
        <w:rPr>
          <w:rStyle w:val="21"/>
          <w:color w:val="000000"/>
          <w:sz w:val="28"/>
          <w:szCs w:val="28"/>
          <w:lang w:eastAsia="uk-UA"/>
        </w:rPr>
        <w:t xml:space="preserve"> (</w:t>
      </w:r>
      <w:r>
        <w:rPr>
          <w:rStyle w:val="21"/>
          <w:color w:val="000000"/>
          <w:sz w:val="28"/>
          <w:szCs w:val="28"/>
          <w:lang w:val="uk-UA" w:eastAsia="uk-UA"/>
        </w:rPr>
        <w:t>68</w:t>
      </w:r>
      <w:r w:rsidRPr="00AD4CE9">
        <w:rPr>
          <w:rStyle w:val="21"/>
          <w:color w:val="000000"/>
          <w:sz w:val="28"/>
          <w:szCs w:val="28"/>
          <w:lang w:eastAsia="uk-UA"/>
        </w:rPr>
        <w:t>%)</w:t>
      </w:r>
      <w:r>
        <w:rPr>
          <w:rStyle w:val="21"/>
          <w:color w:val="000000"/>
          <w:sz w:val="28"/>
          <w:szCs w:val="28"/>
          <w:lang w:val="uk-UA" w:eastAsia="uk-UA"/>
        </w:rPr>
        <w:t xml:space="preserve">, відсутність необхідної нормативно-правової бази (53%) </w:t>
      </w:r>
      <w:r w:rsidRPr="00AD4CE9">
        <w:rPr>
          <w:rStyle w:val="21"/>
          <w:color w:val="000000"/>
          <w:sz w:val="28"/>
          <w:szCs w:val="28"/>
          <w:lang w:eastAsia="uk-UA"/>
        </w:rPr>
        <w:t xml:space="preserve"> </w:t>
      </w:r>
      <w:r>
        <w:rPr>
          <w:rStyle w:val="21"/>
          <w:color w:val="000000"/>
          <w:sz w:val="28"/>
          <w:szCs w:val="28"/>
          <w:lang w:eastAsia="uk-UA"/>
        </w:rPr>
        <w:t xml:space="preserve">та </w:t>
      </w:r>
      <w:proofErr w:type="spellStart"/>
      <w:r>
        <w:rPr>
          <w:rStyle w:val="21"/>
          <w:color w:val="000000"/>
          <w:sz w:val="28"/>
          <w:szCs w:val="28"/>
          <w:lang w:eastAsia="uk-UA"/>
        </w:rPr>
        <w:t>відсутність</w:t>
      </w:r>
      <w:proofErr w:type="spellEnd"/>
      <w:r>
        <w:rPr>
          <w:rStyle w:val="21"/>
          <w:color w:val="000000"/>
          <w:sz w:val="28"/>
          <w:szCs w:val="28"/>
          <w:lang w:eastAsia="uk-UA"/>
        </w:rPr>
        <w:t xml:space="preserve"> </w:t>
      </w:r>
      <w:r>
        <w:rPr>
          <w:rStyle w:val="21"/>
          <w:color w:val="000000"/>
          <w:sz w:val="28"/>
          <w:szCs w:val="28"/>
          <w:lang w:val="uk-UA" w:eastAsia="uk-UA"/>
        </w:rPr>
        <w:t>політичної волі влади</w:t>
      </w:r>
      <w:r>
        <w:rPr>
          <w:rStyle w:val="21"/>
          <w:color w:val="000000"/>
          <w:sz w:val="28"/>
          <w:szCs w:val="28"/>
          <w:lang w:eastAsia="uk-UA"/>
        </w:rPr>
        <w:t xml:space="preserve"> (4</w:t>
      </w:r>
      <w:r>
        <w:rPr>
          <w:rStyle w:val="21"/>
          <w:color w:val="000000"/>
          <w:sz w:val="28"/>
          <w:szCs w:val="28"/>
          <w:lang w:val="uk-UA" w:eastAsia="uk-UA"/>
        </w:rPr>
        <w:t>7</w:t>
      </w:r>
      <w:r w:rsidRPr="00AD4CE9">
        <w:rPr>
          <w:rStyle w:val="21"/>
          <w:color w:val="000000"/>
          <w:sz w:val="28"/>
          <w:szCs w:val="28"/>
          <w:lang w:eastAsia="uk-UA"/>
        </w:rPr>
        <w:t xml:space="preserve">%). </w:t>
      </w:r>
      <w:proofErr w:type="spellStart"/>
      <w:r w:rsidRPr="00AD4CE9">
        <w:rPr>
          <w:rStyle w:val="21"/>
          <w:color w:val="000000"/>
          <w:sz w:val="28"/>
          <w:szCs w:val="28"/>
          <w:lang w:eastAsia="uk-UA"/>
        </w:rPr>
        <w:t>Розподіл</w:t>
      </w:r>
      <w:proofErr w:type="spellEnd"/>
      <w:r w:rsidRPr="00AD4CE9">
        <w:rPr>
          <w:rStyle w:val="21"/>
          <w:color w:val="000000"/>
          <w:sz w:val="28"/>
          <w:szCs w:val="28"/>
          <w:lang w:eastAsia="uk-UA"/>
        </w:rPr>
        <w:t xml:space="preserve"> </w:t>
      </w:r>
      <w:proofErr w:type="spellStart"/>
      <w:r w:rsidRPr="00AD4CE9">
        <w:rPr>
          <w:rStyle w:val="21"/>
          <w:color w:val="000000"/>
          <w:sz w:val="28"/>
          <w:szCs w:val="28"/>
          <w:lang w:eastAsia="uk-UA"/>
        </w:rPr>
        <w:t>ві</w:t>
      </w:r>
      <w:r>
        <w:rPr>
          <w:rStyle w:val="21"/>
          <w:color w:val="000000"/>
          <w:sz w:val="28"/>
          <w:szCs w:val="28"/>
          <w:lang w:eastAsia="uk-UA"/>
        </w:rPr>
        <w:t>дпові</w:t>
      </w:r>
      <w:r>
        <w:rPr>
          <w:rStyle w:val="21"/>
          <w:color w:val="000000"/>
          <w:sz w:val="28"/>
          <w:szCs w:val="28"/>
          <w:lang w:eastAsia="uk-UA"/>
        </w:rPr>
        <w:softHyphen/>
        <w:t>дей</w:t>
      </w:r>
      <w:proofErr w:type="spellEnd"/>
      <w:r>
        <w:rPr>
          <w:rStyle w:val="21"/>
          <w:color w:val="000000"/>
          <w:sz w:val="28"/>
          <w:szCs w:val="28"/>
          <w:lang w:eastAsia="uk-UA"/>
        </w:rPr>
        <w:t xml:space="preserve"> наведено </w:t>
      </w:r>
      <w:proofErr w:type="gramStart"/>
      <w:r>
        <w:rPr>
          <w:rStyle w:val="21"/>
          <w:color w:val="000000"/>
          <w:sz w:val="28"/>
          <w:szCs w:val="28"/>
          <w:lang w:eastAsia="uk-UA"/>
        </w:rPr>
        <w:t>в</w:t>
      </w:r>
      <w:proofErr w:type="gramEnd"/>
      <w:r>
        <w:rPr>
          <w:rStyle w:val="21"/>
          <w:color w:val="000000"/>
          <w:sz w:val="28"/>
          <w:szCs w:val="28"/>
          <w:lang w:eastAsia="uk-UA"/>
        </w:rPr>
        <w:t xml:space="preserve"> </w:t>
      </w:r>
      <w:proofErr w:type="spellStart"/>
      <w:r>
        <w:rPr>
          <w:rStyle w:val="21"/>
          <w:color w:val="000000"/>
          <w:sz w:val="28"/>
          <w:szCs w:val="28"/>
          <w:lang w:eastAsia="uk-UA"/>
        </w:rPr>
        <w:t>таблиці</w:t>
      </w:r>
      <w:proofErr w:type="spellEnd"/>
      <w:r w:rsidRPr="00AD4CE9">
        <w:rPr>
          <w:rStyle w:val="21"/>
          <w:color w:val="000000"/>
          <w:sz w:val="28"/>
          <w:szCs w:val="28"/>
          <w:lang w:eastAsia="uk-UA"/>
        </w:rPr>
        <w:t>.</w:t>
      </w:r>
    </w:p>
    <w:tbl>
      <w:tblPr>
        <w:tblW w:w="10034" w:type="dxa"/>
        <w:tblInd w:w="-137" w:type="dxa"/>
        <w:tblLayout w:type="fixed"/>
        <w:tblCellMar>
          <w:left w:w="0" w:type="dxa"/>
          <w:right w:w="0" w:type="dxa"/>
        </w:tblCellMar>
        <w:tblLook w:val="0000" w:firstRow="0" w:lastRow="0" w:firstColumn="0" w:lastColumn="0" w:noHBand="0" w:noVBand="0"/>
      </w:tblPr>
      <w:tblGrid>
        <w:gridCol w:w="6521"/>
        <w:gridCol w:w="878"/>
        <w:gridCol w:w="874"/>
        <w:gridCol w:w="878"/>
        <w:gridCol w:w="883"/>
      </w:tblGrid>
      <w:tr w:rsidR="00766AF5" w:rsidTr="007830AE">
        <w:trPr>
          <w:trHeight w:hRule="exact" w:val="706"/>
        </w:trPr>
        <w:tc>
          <w:tcPr>
            <w:tcW w:w="6521" w:type="dxa"/>
            <w:tcBorders>
              <w:top w:val="single" w:sz="4" w:space="0" w:color="auto"/>
              <w:left w:val="single" w:sz="4" w:space="0" w:color="auto"/>
              <w:bottom w:val="nil"/>
              <w:right w:val="nil"/>
            </w:tcBorders>
            <w:shd w:val="clear" w:color="auto" w:fill="FFFFFF"/>
          </w:tcPr>
          <w:p w:rsidR="00766AF5" w:rsidRPr="00570A69" w:rsidRDefault="00766AF5" w:rsidP="007830AE">
            <w:pPr>
              <w:pStyle w:val="210"/>
              <w:shd w:val="clear" w:color="auto" w:fill="auto"/>
              <w:spacing w:after="0" w:line="278" w:lineRule="exact"/>
              <w:ind w:firstLine="0"/>
              <w:rPr>
                <w:b/>
              </w:rPr>
            </w:pPr>
            <w:r w:rsidRPr="00570A69">
              <w:rPr>
                <w:rStyle w:val="22"/>
                <w:b/>
                <w:color w:val="000000"/>
                <w:lang w:val="uk-UA" w:eastAsia="uk-UA"/>
              </w:rPr>
              <w:t xml:space="preserve">           </w:t>
            </w:r>
            <w:proofErr w:type="spellStart"/>
            <w:r w:rsidRPr="00570A69">
              <w:rPr>
                <w:rStyle w:val="22"/>
                <w:b/>
                <w:color w:val="000000"/>
                <w:lang w:eastAsia="uk-UA"/>
              </w:rPr>
              <w:t>Основні</w:t>
            </w:r>
            <w:proofErr w:type="spellEnd"/>
            <w:r w:rsidRPr="00570A69">
              <w:rPr>
                <w:rStyle w:val="22"/>
                <w:b/>
                <w:color w:val="000000"/>
                <w:lang w:eastAsia="uk-UA"/>
              </w:rPr>
              <w:t xml:space="preserve"> </w:t>
            </w:r>
            <w:proofErr w:type="spellStart"/>
            <w:r w:rsidRPr="00570A69">
              <w:rPr>
                <w:rStyle w:val="22"/>
                <w:b/>
                <w:color w:val="000000"/>
                <w:lang w:eastAsia="uk-UA"/>
              </w:rPr>
              <w:t>перешкоди</w:t>
            </w:r>
            <w:proofErr w:type="spellEnd"/>
            <w:r w:rsidRPr="00570A69">
              <w:rPr>
                <w:rStyle w:val="22"/>
                <w:b/>
                <w:color w:val="000000"/>
                <w:lang w:eastAsia="uk-UA"/>
              </w:rPr>
              <w:t xml:space="preserve"> </w:t>
            </w:r>
            <w:proofErr w:type="spellStart"/>
            <w:r w:rsidRPr="00570A69">
              <w:rPr>
                <w:rStyle w:val="22"/>
                <w:b/>
                <w:color w:val="000000"/>
                <w:lang w:eastAsia="uk-UA"/>
              </w:rPr>
              <w:t>запровадження</w:t>
            </w:r>
            <w:proofErr w:type="spellEnd"/>
            <w:r w:rsidRPr="00570A69">
              <w:rPr>
                <w:rStyle w:val="22"/>
                <w:b/>
                <w:color w:val="000000"/>
                <w:lang w:eastAsia="uk-UA"/>
              </w:rPr>
              <w:t xml:space="preserve"> </w:t>
            </w:r>
            <w:proofErr w:type="spellStart"/>
            <w:r w:rsidRPr="00570A69">
              <w:rPr>
                <w:rStyle w:val="22"/>
                <w:b/>
                <w:color w:val="000000"/>
                <w:lang w:eastAsia="uk-UA"/>
              </w:rPr>
              <w:t>шкільної</w:t>
            </w:r>
            <w:proofErr w:type="spellEnd"/>
            <w:r w:rsidRPr="00570A69">
              <w:rPr>
                <w:rStyle w:val="22"/>
                <w:b/>
                <w:color w:val="000000"/>
                <w:lang w:eastAsia="uk-UA"/>
              </w:rPr>
              <w:t xml:space="preserve"> </w:t>
            </w:r>
            <w:proofErr w:type="spellStart"/>
            <w:r w:rsidRPr="00570A69">
              <w:rPr>
                <w:rStyle w:val="22"/>
                <w:b/>
                <w:color w:val="000000"/>
                <w:lang w:eastAsia="uk-UA"/>
              </w:rPr>
              <w:t>автономії</w:t>
            </w:r>
            <w:proofErr w:type="spellEnd"/>
          </w:p>
        </w:tc>
        <w:tc>
          <w:tcPr>
            <w:tcW w:w="878" w:type="dxa"/>
            <w:tcBorders>
              <w:top w:val="single" w:sz="4" w:space="0" w:color="auto"/>
              <w:left w:val="single" w:sz="4" w:space="0" w:color="auto"/>
              <w:bottom w:val="nil"/>
              <w:right w:val="nil"/>
            </w:tcBorders>
            <w:shd w:val="clear" w:color="auto" w:fill="FFFFFF"/>
          </w:tcPr>
          <w:p w:rsidR="00766AF5" w:rsidRDefault="00766AF5" w:rsidP="007830AE">
            <w:pPr>
              <w:pStyle w:val="210"/>
              <w:shd w:val="clear" w:color="auto" w:fill="auto"/>
              <w:spacing w:after="0" w:line="230" w:lineRule="exact"/>
              <w:ind w:firstLine="0"/>
            </w:pPr>
            <w:proofErr w:type="spellStart"/>
            <w:r>
              <w:rPr>
                <w:rStyle w:val="2100"/>
                <w:color w:val="000000"/>
                <w:lang w:eastAsia="uk-UA"/>
              </w:rPr>
              <w:t>Повні</w:t>
            </w:r>
            <w:r>
              <w:rPr>
                <w:rStyle w:val="2100"/>
                <w:color w:val="000000"/>
                <w:lang w:eastAsia="uk-UA"/>
              </w:rPr>
              <w:softHyphen/>
              <w:t>ст</w:t>
            </w:r>
            <w:proofErr w:type="spellEnd"/>
            <w:r>
              <w:rPr>
                <w:rStyle w:val="2100"/>
                <w:color w:val="000000"/>
                <w:lang w:val="uk-UA" w:eastAsia="uk-UA"/>
              </w:rPr>
              <w:t xml:space="preserve">ю </w:t>
            </w:r>
            <w:r>
              <w:rPr>
                <w:rStyle w:val="2100"/>
                <w:color w:val="000000"/>
                <w:lang w:eastAsia="uk-UA"/>
              </w:rPr>
              <w:t xml:space="preserve">не </w:t>
            </w:r>
            <w:proofErr w:type="spellStart"/>
            <w:r>
              <w:rPr>
                <w:rStyle w:val="2100"/>
                <w:color w:val="000000"/>
                <w:lang w:eastAsia="uk-UA"/>
              </w:rPr>
              <w:t>згоден</w:t>
            </w:r>
            <w:proofErr w:type="spellEnd"/>
          </w:p>
        </w:tc>
        <w:tc>
          <w:tcPr>
            <w:tcW w:w="874" w:type="dxa"/>
            <w:tcBorders>
              <w:top w:val="single" w:sz="4" w:space="0" w:color="auto"/>
              <w:left w:val="single" w:sz="4" w:space="0" w:color="auto"/>
              <w:bottom w:val="nil"/>
              <w:right w:val="nil"/>
            </w:tcBorders>
            <w:shd w:val="clear" w:color="auto" w:fill="FFFFFF"/>
          </w:tcPr>
          <w:p w:rsidR="00766AF5" w:rsidRDefault="00766AF5" w:rsidP="007830AE">
            <w:pPr>
              <w:pStyle w:val="210"/>
              <w:shd w:val="clear" w:color="auto" w:fill="auto"/>
              <w:spacing w:after="0" w:line="226" w:lineRule="exact"/>
              <w:ind w:firstLine="0"/>
              <w:rPr>
                <w:rStyle w:val="2100"/>
                <w:color w:val="000000"/>
                <w:lang w:val="uk-UA" w:eastAsia="uk-UA"/>
              </w:rPr>
            </w:pPr>
            <w:proofErr w:type="spellStart"/>
            <w:r>
              <w:rPr>
                <w:rStyle w:val="2100"/>
                <w:color w:val="000000"/>
                <w:lang w:eastAsia="uk-UA"/>
              </w:rPr>
              <w:t>Скорі</w:t>
            </w:r>
            <w:r>
              <w:rPr>
                <w:rStyle w:val="2100"/>
                <w:color w:val="000000"/>
                <w:lang w:eastAsia="uk-UA"/>
              </w:rPr>
              <w:softHyphen/>
              <w:t>ше</w:t>
            </w:r>
            <w:proofErr w:type="spellEnd"/>
          </w:p>
          <w:p w:rsidR="00766AF5" w:rsidRDefault="00766AF5" w:rsidP="007830AE">
            <w:pPr>
              <w:pStyle w:val="210"/>
              <w:shd w:val="clear" w:color="auto" w:fill="auto"/>
              <w:spacing w:after="0" w:line="226" w:lineRule="exact"/>
              <w:ind w:firstLine="0"/>
            </w:pPr>
            <w:r>
              <w:rPr>
                <w:rStyle w:val="2100"/>
                <w:color w:val="000000"/>
                <w:lang w:eastAsia="uk-UA"/>
              </w:rPr>
              <w:t xml:space="preserve"> не </w:t>
            </w:r>
            <w:proofErr w:type="spellStart"/>
            <w:r>
              <w:rPr>
                <w:rStyle w:val="2100"/>
                <w:color w:val="000000"/>
                <w:lang w:eastAsia="uk-UA"/>
              </w:rPr>
              <w:t>згоден</w:t>
            </w:r>
            <w:proofErr w:type="spellEnd"/>
          </w:p>
        </w:tc>
        <w:tc>
          <w:tcPr>
            <w:tcW w:w="878" w:type="dxa"/>
            <w:tcBorders>
              <w:top w:val="single" w:sz="4" w:space="0" w:color="auto"/>
              <w:left w:val="single" w:sz="4" w:space="0" w:color="auto"/>
              <w:bottom w:val="nil"/>
              <w:right w:val="nil"/>
            </w:tcBorders>
            <w:shd w:val="clear" w:color="auto" w:fill="FFFFFF"/>
          </w:tcPr>
          <w:p w:rsidR="00766AF5" w:rsidRDefault="00766AF5" w:rsidP="007830AE">
            <w:pPr>
              <w:pStyle w:val="210"/>
              <w:shd w:val="clear" w:color="auto" w:fill="auto"/>
              <w:spacing w:after="0" w:line="226" w:lineRule="exact"/>
              <w:ind w:firstLine="0"/>
            </w:pPr>
            <w:proofErr w:type="spellStart"/>
            <w:r>
              <w:rPr>
                <w:rStyle w:val="2100"/>
                <w:color w:val="000000"/>
                <w:lang w:eastAsia="uk-UA"/>
              </w:rPr>
              <w:t>Скорі</w:t>
            </w:r>
            <w:proofErr w:type="spellEnd"/>
            <w:r>
              <w:rPr>
                <w:rStyle w:val="2100"/>
                <w:color w:val="000000"/>
                <w:lang w:eastAsia="uk-UA"/>
              </w:rPr>
              <w:softHyphen/>
            </w:r>
          </w:p>
          <w:p w:rsidR="00766AF5" w:rsidRDefault="00766AF5" w:rsidP="007830AE">
            <w:pPr>
              <w:pStyle w:val="210"/>
              <w:shd w:val="clear" w:color="auto" w:fill="auto"/>
              <w:spacing w:after="0" w:line="226" w:lineRule="exact"/>
              <w:ind w:firstLine="0"/>
            </w:pPr>
            <w:proofErr w:type="spellStart"/>
            <w:r>
              <w:rPr>
                <w:rStyle w:val="2100"/>
                <w:color w:val="000000"/>
                <w:lang w:eastAsia="uk-UA"/>
              </w:rPr>
              <w:t>ше</w:t>
            </w:r>
            <w:proofErr w:type="spellEnd"/>
          </w:p>
          <w:p w:rsidR="00766AF5" w:rsidRDefault="00766AF5" w:rsidP="007830AE">
            <w:pPr>
              <w:pStyle w:val="210"/>
              <w:shd w:val="clear" w:color="auto" w:fill="auto"/>
              <w:spacing w:after="0" w:line="226" w:lineRule="exact"/>
              <w:ind w:firstLine="0"/>
            </w:pPr>
            <w:proofErr w:type="spellStart"/>
            <w:r>
              <w:rPr>
                <w:rStyle w:val="2100"/>
                <w:color w:val="000000"/>
                <w:lang w:eastAsia="uk-UA"/>
              </w:rPr>
              <w:t>згоден</w:t>
            </w:r>
            <w:proofErr w:type="spellEnd"/>
          </w:p>
        </w:tc>
        <w:tc>
          <w:tcPr>
            <w:tcW w:w="883" w:type="dxa"/>
            <w:tcBorders>
              <w:top w:val="single" w:sz="4" w:space="0" w:color="auto"/>
              <w:left w:val="single" w:sz="4" w:space="0" w:color="auto"/>
              <w:bottom w:val="nil"/>
              <w:right w:val="single" w:sz="4" w:space="0" w:color="auto"/>
            </w:tcBorders>
            <w:shd w:val="clear" w:color="auto" w:fill="FFFFFF"/>
          </w:tcPr>
          <w:p w:rsidR="00766AF5" w:rsidRPr="00570A69" w:rsidRDefault="00766AF5" w:rsidP="007830AE">
            <w:pPr>
              <w:pStyle w:val="210"/>
              <w:shd w:val="clear" w:color="auto" w:fill="auto"/>
              <w:spacing w:after="0" w:line="230" w:lineRule="exact"/>
              <w:ind w:firstLine="0"/>
              <w:rPr>
                <w:lang w:val="uk-UA"/>
              </w:rPr>
            </w:pPr>
            <w:proofErr w:type="spellStart"/>
            <w:r>
              <w:rPr>
                <w:rStyle w:val="2100"/>
                <w:color w:val="000000"/>
                <w:lang w:eastAsia="uk-UA"/>
              </w:rPr>
              <w:t>Повні</w:t>
            </w:r>
            <w:proofErr w:type="spellEnd"/>
            <w:r>
              <w:rPr>
                <w:rStyle w:val="2100"/>
                <w:color w:val="000000"/>
                <w:lang w:eastAsia="uk-UA"/>
              </w:rPr>
              <w:softHyphen/>
            </w:r>
            <w:r>
              <w:rPr>
                <w:rStyle w:val="2100"/>
                <w:color w:val="000000"/>
                <w:lang w:val="uk-UA" w:eastAsia="uk-UA"/>
              </w:rPr>
              <w:t>-</w:t>
            </w:r>
          </w:p>
          <w:p w:rsidR="00766AF5" w:rsidRDefault="00766AF5" w:rsidP="007830AE">
            <w:pPr>
              <w:pStyle w:val="210"/>
              <w:shd w:val="clear" w:color="auto" w:fill="auto"/>
              <w:spacing w:after="0" w:line="230" w:lineRule="exact"/>
              <w:ind w:firstLine="0"/>
            </w:pPr>
            <w:proofErr w:type="spellStart"/>
            <w:r>
              <w:rPr>
                <w:rStyle w:val="2100"/>
                <w:color w:val="000000"/>
                <w:lang w:eastAsia="uk-UA"/>
              </w:rPr>
              <w:t>стю</w:t>
            </w:r>
            <w:proofErr w:type="spellEnd"/>
          </w:p>
          <w:p w:rsidR="00766AF5" w:rsidRDefault="00766AF5" w:rsidP="007830AE">
            <w:pPr>
              <w:pStyle w:val="210"/>
              <w:shd w:val="clear" w:color="auto" w:fill="auto"/>
              <w:spacing w:after="0" w:line="230" w:lineRule="exact"/>
              <w:ind w:firstLine="0"/>
            </w:pPr>
            <w:proofErr w:type="spellStart"/>
            <w:r>
              <w:rPr>
                <w:rStyle w:val="2100"/>
                <w:color w:val="000000"/>
                <w:lang w:eastAsia="uk-UA"/>
              </w:rPr>
              <w:t>згоден</w:t>
            </w:r>
            <w:proofErr w:type="spellEnd"/>
          </w:p>
        </w:tc>
      </w:tr>
      <w:tr w:rsidR="00766AF5" w:rsidRPr="006829F3" w:rsidTr="007830AE">
        <w:trPr>
          <w:trHeight w:hRule="exact" w:val="350"/>
        </w:trPr>
        <w:tc>
          <w:tcPr>
            <w:tcW w:w="6521" w:type="dxa"/>
            <w:tcBorders>
              <w:top w:val="single" w:sz="4" w:space="0" w:color="auto"/>
              <w:left w:val="single" w:sz="4" w:space="0" w:color="auto"/>
              <w:bottom w:val="nil"/>
              <w:right w:val="nil"/>
            </w:tcBorders>
            <w:shd w:val="clear" w:color="auto" w:fill="FFFFFF"/>
          </w:tcPr>
          <w:p w:rsidR="00766AF5" w:rsidRDefault="00766AF5" w:rsidP="007830AE">
            <w:pPr>
              <w:pStyle w:val="210"/>
              <w:shd w:val="clear" w:color="auto" w:fill="auto"/>
              <w:spacing w:after="0" w:line="240" w:lineRule="exact"/>
              <w:ind w:firstLine="0"/>
              <w:rPr>
                <w:rStyle w:val="22"/>
                <w:color w:val="000000"/>
                <w:lang w:val="uk-UA" w:eastAsia="uk-UA"/>
              </w:rPr>
            </w:pPr>
            <w:r>
              <w:rPr>
                <w:rStyle w:val="22"/>
                <w:color w:val="000000"/>
                <w:lang w:val="uk-UA" w:eastAsia="uk-UA"/>
              </w:rPr>
              <w:t xml:space="preserve"> </w:t>
            </w:r>
            <w:proofErr w:type="spellStart"/>
            <w:r>
              <w:rPr>
                <w:rStyle w:val="22"/>
                <w:color w:val="000000"/>
                <w:lang w:eastAsia="uk-UA"/>
              </w:rPr>
              <w:t>Відсутність</w:t>
            </w:r>
            <w:proofErr w:type="spellEnd"/>
            <w:r>
              <w:rPr>
                <w:rStyle w:val="22"/>
                <w:color w:val="000000"/>
                <w:lang w:eastAsia="uk-UA"/>
              </w:rPr>
              <w:t xml:space="preserve"> </w:t>
            </w:r>
            <w:proofErr w:type="spellStart"/>
            <w:r>
              <w:rPr>
                <w:rStyle w:val="22"/>
                <w:color w:val="000000"/>
                <w:lang w:eastAsia="uk-UA"/>
              </w:rPr>
              <w:t>бажання</w:t>
            </w:r>
            <w:proofErr w:type="spellEnd"/>
            <w:r>
              <w:rPr>
                <w:rStyle w:val="22"/>
                <w:color w:val="000000"/>
                <w:lang w:eastAsia="uk-UA"/>
              </w:rPr>
              <w:t xml:space="preserve"> в </w:t>
            </w:r>
            <w:proofErr w:type="spellStart"/>
            <w:r>
              <w:rPr>
                <w:rStyle w:val="22"/>
                <w:color w:val="000000"/>
                <w:lang w:eastAsia="uk-UA"/>
              </w:rPr>
              <w:t>органів</w:t>
            </w:r>
            <w:proofErr w:type="spellEnd"/>
            <w:r>
              <w:rPr>
                <w:rStyle w:val="22"/>
                <w:color w:val="000000"/>
                <w:lang w:eastAsia="uk-UA"/>
              </w:rPr>
              <w:t xml:space="preserve"> </w:t>
            </w:r>
            <w:proofErr w:type="spellStart"/>
            <w:r>
              <w:rPr>
                <w:rStyle w:val="22"/>
                <w:color w:val="000000"/>
                <w:lang w:eastAsia="uk-UA"/>
              </w:rPr>
              <w:t>влади</w:t>
            </w:r>
            <w:proofErr w:type="spellEnd"/>
          </w:p>
          <w:p w:rsidR="00766AF5" w:rsidRPr="006829F3" w:rsidRDefault="00766AF5" w:rsidP="007830AE">
            <w:pPr>
              <w:pStyle w:val="210"/>
              <w:shd w:val="clear" w:color="auto" w:fill="auto"/>
              <w:spacing w:after="0" w:line="240" w:lineRule="exact"/>
              <w:ind w:firstLine="0"/>
              <w:rPr>
                <w:lang w:val="uk-UA"/>
              </w:rPr>
            </w:pPr>
            <w:r>
              <w:rPr>
                <w:lang w:val="uk-UA"/>
              </w:rPr>
              <w:t xml:space="preserve"> </w:t>
            </w:r>
          </w:p>
        </w:tc>
        <w:tc>
          <w:tcPr>
            <w:tcW w:w="878" w:type="dxa"/>
            <w:tcBorders>
              <w:top w:val="single" w:sz="4" w:space="0" w:color="auto"/>
              <w:left w:val="single" w:sz="4" w:space="0" w:color="auto"/>
              <w:bottom w:val="nil"/>
              <w:right w:val="nil"/>
            </w:tcBorders>
            <w:shd w:val="clear" w:color="auto" w:fill="FFFFFF"/>
          </w:tcPr>
          <w:p w:rsidR="00766AF5" w:rsidRPr="006829F3" w:rsidRDefault="00766AF5" w:rsidP="007830AE">
            <w:pPr>
              <w:pStyle w:val="210"/>
              <w:shd w:val="clear" w:color="auto" w:fill="auto"/>
              <w:spacing w:after="0" w:line="240" w:lineRule="exact"/>
              <w:ind w:firstLine="0"/>
              <w:jc w:val="center"/>
              <w:rPr>
                <w:b/>
                <w:lang w:val="uk-UA"/>
              </w:rPr>
            </w:pPr>
            <w:r w:rsidRPr="006829F3">
              <w:rPr>
                <w:b/>
                <w:lang w:val="uk-UA"/>
              </w:rPr>
              <w:t>5</w:t>
            </w:r>
          </w:p>
        </w:tc>
        <w:tc>
          <w:tcPr>
            <w:tcW w:w="874" w:type="dxa"/>
            <w:tcBorders>
              <w:top w:val="single" w:sz="4" w:space="0" w:color="auto"/>
              <w:left w:val="single" w:sz="4" w:space="0" w:color="auto"/>
              <w:bottom w:val="nil"/>
              <w:right w:val="nil"/>
            </w:tcBorders>
            <w:shd w:val="clear" w:color="auto" w:fill="FFFFFF"/>
          </w:tcPr>
          <w:p w:rsidR="00766AF5" w:rsidRPr="006829F3" w:rsidRDefault="00766AF5" w:rsidP="007830AE">
            <w:pPr>
              <w:pStyle w:val="210"/>
              <w:shd w:val="clear" w:color="auto" w:fill="auto"/>
              <w:spacing w:after="0" w:line="240" w:lineRule="exact"/>
              <w:ind w:firstLine="0"/>
              <w:jc w:val="center"/>
              <w:rPr>
                <w:b/>
                <w:lang w:val="uk-UA"/>
              </w:rPr>
            </w:pPr>
            <w:r w:rsidRPr="006829F3">
              <w:rPr>
                <w:b/>
                <w:lang w:val="uk-UA"/>
              </w:rPr>
              <w:t>32</w:t>
            </w:r>
          </w:p>
        </w:tc>
        <w:tc>
          <w:tcPr>
            <w:tcW w:w="878" w:type="dxa"/>
            <w:tcBorders>
              <w:top w:val="single" w:sz="4" w:space="0" w:color="auto"/>
              <w:left w:val="single" w:sz="4" w:space="0" w:color="auto"/>
              <w:bottom w:val="nil"/>
              <w:right w:val="nil"/>
            </w:tcBorders>
            <w:shd w:val="clear" w:color="auto" w:fill="FFFFFF"/>
          </w:tcPr>
          <w:p w:rsidR="00766AF5" w:rsidRPr="006829F3" w:rsidRDefault="00766AF5" w:rsidP="007830AE">
            <w:pPr>
              <w:pStyle w:val="210"/>
              <w:shd w:val="clear" w:color="auto" w:fill="auto"/>
              <w:spacing w:after="0" w:line="240" w:lineRule="exact"/>
              <w:ind w:firstLine="0"/>
              <w:jc w:val="center"/>
              <w:rPr>
                <w:b/>
                <w:lang w:val="uk-UA"/>
              </w:rPr>
            </w:pPr>
            <w:r w:rsidRPr="006829F3">
              <w:rPr>
                <w:b/>
                <w:lang w:val="uk-UA"/>
              </w:rPr>
              <w:t>42</w:t>
            </w:r>
          </w:p>
        </w:tc>
        <w:tc>
          <w:tcPr>
            <w:tcW w:w="883" w:type="dxa"/>
            <w:tcBorders>
              <w:top w:val="single" w:sz="4" w:space="0" w:color="auto"/>
              <w:left w:val="single" w:sz="4" w:space="0" w:color="auto"/>
              <w:bottom w:val="nil"/>
              <w:right w:val="single" w:sz="4" w:space="0" w:color="auto"/>
            </w:tcBorders>
            <w:shd w:val="clear" w:color="auto" w:fill="FFFFFF"/>
          </w:tcPr>
          <w:p w:rsidR="00766AF5" w:rsidRPr="006829F3" w:rsidRDefault="00766AF5" w:rsidP="007830AE">
            <w:pPr>
              <w:pStyle w:val="210"/>
              <w:shd w:val="clear" w:color="auto" w:fill="auto"/>
              <w:spacing w:after="0" w:line="240" w:lineRule="exact"/>
              <w:ind w:firstLine="0"/>
              <w:jc w:val="center"/>
              <w:rPr>
                <w:b/>
                <w:lang w:val="uk-UA"/>
              </w:rPr>
            </w:pPr>
            <w:r w:rsidRPr="006829F3">
              <w:rPr>
                <w:b/>
                <w:lang w:val="uk-UA"/>
              </w:rPr>
              <w:t>16</w:t>
            </w:r>
          </w:p>
        </w:tc>
      </w:tr>
      <w:tr w:rsidR="00766AF5" w:rsidRPr="006829F3" w:rsidTr="007830AE">
        <w:trPr>
          <w:trHeight w:hRule="exact" w:val="350"/>
        </w:trPr>
        <w:tc>
          <w:tcPr>
            <w:tcW w:w="6521" w:type="dxa"/>
            <w:tcBorders>
              <w:top w:val="single" w:sz="4" w:space="0" w:color="auto"/>
              <w:left w:val="single" w:sz="4" w:space="0" w:color="auto"/>
              <w:bottom w:val="nil"/>
              <w:right w:val="nil"/>
            </w:tcBorders>
            <w:shd w:val="clear" w:color="auto" w:fill="FFFFFF"/>
          </w:tcPr>
          <w:p w:rsidR="00766AF5" w:rsidRDefault="00766AF5" w:rsidP="007830AE">
            <w:pPr>
              <w:pStyle w:val="210"/>
              <w:shd w:val="clear" w:color="auto" w:fill="auto"/>
              <w:spacing w:after="0" w:line="240" w:lineRule="exact"/>
              <w:ind w:firstLine="0"/>
              <w:rPr>
                <w:rStyle w:val="22"/>
                <w:color w:val="000000"/>
                <w:lang w:val="uk-UA" w:eastAsia="uk-UA"/>
              </w:rPr>
            </w:pPr>
            <w:r>
              <w:rPr>
                <w:rStyle w:val="22"/>
                <w:color w:val="000000"/>
                <w:lang w:val="uk-UA" w:eastAsia="uk-UA"/>
              </w:rPr>
              <w:t xml:space="preserve"> </w:t>
            </w:r>
            <w:proofErr w:type="spellStart"/>
            <w:r>
              <w:rPr>
                <w:rStyle w:val="22"/>
                <w:color w:val="000000"/>
                <w:lang w:eastAsia="uk-UA"/>
              </w:rPr>
              <w:t>Відсутність</w:t>
            </w:r>
            <w:proofErr w:type="spellEnd"/>
            <w:r>
              <w:rPr>
                <w:rStyle w:val="22"/>
                <w:color w:val="000000"/>
                <w:lang w:eastAsia="uk-UA"/>
              </w:rPr>
              <w:t xml:space="preserve"> </w:t>
            </w:r>
            <w:proofErr w:type="spellStart"/>
            <w:r>
              <w:rPr>
                <w:rStyle w:val="22"/>
                <w:color w:val="000000"/>
                <w:lang w:eastAsia="uk-UA"/>
              </w:rPr>
              <w:t>політичної</w:t>
            </w:r>
            <w:proofErr w:type="spellEnd"/>
            <w:r>
              <w:rPr>
                <w:rStyle w:val="22"/>
                <w:color w:val="000000"/>
                <w:lang w:eastAsia="uk-UA"/>
              </w:rPr>
              <w:t xml:space="preserve"> </w:t>
            </w:r>
            <w:proofErr w:type="spellStart"/>
            <w:r>
              <w:rPr>
                <w:rStyle w:val="22"/>
                <w:color w:val="000000"/>
                <w:lang w:eastAsia="uk-UA"/>
              </w:rPr>
              <w:t>волі</w:t>
            </w:r>
            <w:proofErr w:type="spellEnd"/>
            <w:r>
              <w:rPr>
                <w:rStyle w:val="22"/>
                <w:color w:val="000000"/>
                <w:lang w:eastAsia="uk-UA"/>
              </w:rPr>
              <w:t xml:space="preserve"> </w:t>
            </w:r>
            <w:proofErr w:type="spellStart"/>
            <w:r>
              <w:rPr>
                <w:rStyle w:val="22"/>
                <w:color w:val="000000"/>
                <w:lang w:eastAsia="uk-UA"/>
              </w:rPr>
              <w:t>влади</w:t>
            </w:r>
            <w:proofErr w:type="spellEnd"/>
          </w:p>
          <w:p w:rsidR="00766AF5" w:rsidRPr="006829F3" w:rsidRDefault="00766AF5" w:rsidP="007830AE">
            <w:pPr>
              <w:pStyle w:val="210"/>
              <w:shd w:val="clear" w:color="auto" w:fill="auto"/>
              <w:spacing w:after="0" w:line="240" w:lineRule="exact"/>
              <w:ind w:firstLine="0"/>
              <w:rPr>
                <w:lang w:val="uk-UA"/>
              </w:rPr>
            </w:pPr>
          </w:p>
        </w:tc>
        <w:tc>
          <w:tcPr>
            <w:tcW w:w="878" w:type="dxa"/>
            <w:tcBorders>
              <w:top w:val="single" w:sz="4" w:space="0" w:color="auto"/>
              <w:left w:val="single" w:sz="4" w:space="0" w:color="auto"/>
              <w:bottom w:val="nil"/>
              <w:right w:val="nil"/>
            </w:tcBorders>
            <w:shd w:val="clear" w:color="auto" w:fill="FFFFFF"/>
          </w:tcPr>
          <w:p w:rsidR="00766AF5" w:rsidRPr="006829F3" w:rsidRDefault="00766AF5" w:rsidP="007830AE">
            <w:pPr>
              <w:pStyle w:val="210"/>
              <w:shd w:val="clear" w:color="auto" w:fill="auto"/>
              <w:spacing w:after="0" w:line="240" w:lineRule="exact"/>
              <w:ind w:firstLine="0"/>
              <w:jc w:val="center"/>
              <w:rPr>
                <w:b/>
                <w:lang w:val="uk-UA"/>
              </w:rPr>
            </w:pPr>
            <w:r w:rsidRPr="006829F3">
              <w:rPr>
                <w:b/>
                <w:lang w:val="uk-UA"/>
              </w:rPr>
              <w:t>5</w:t>
            </w:r>
          </w:p>
        </w:tc>
        <w:tc>
          <w:tcPr>
            <w:tcW w:w="874" w:type="dxa"/>
            <w:tcBorders>
              <w:top w:val="single" w:sz="4" w:space="0" w:color="auto"/>
              <w:left w:val="single" w:sz="4" w:space="0" w:color="auto"/>
              <w:bottom w:val="nil"/>
              <w:right w:val="nil"/>
            </w:tcBorders>
            <w:shd w:val="clear" w:color="auto" w:fill="FFFFFF"/>
          </w:tcPr>
          <w:p w:rsidR="00766AF5" w:rsidRPr="006829F3" w:rsidRDefault="00766AF5" w:rsidP="007830AE">
            <w:pPr>
              <w:pStyle w:val="210"/>
              <w:shd w:val="clear" w:color="auto" w:fill="auto"/>
              <w:spacing w:after="0" w:line="240" w:lineRule="exact"/>
              <w:ind w:firstLine="0"/>
              <w:jc w:val="center"/>
              <w:rPr>
                <w:b/>
                <w:lang w:val="uk-UA"/>
              </w:rPr>
            </w:pPr>
            <w:r w:rsidRPr="006829F3">
              <w:rPr>
                <w:b/>
                <w:lang w:val="uk-UA"/>
              </w:rPr>
              <w:t>32</w:t>
            </w:r>
          </w:p>
        </w:tc>
        <w:tc>
          <w:tcPr>
            <w:tcW w:w="878" w:type="dxa"/>
            <w:tcBorders>
              <w:top w:val="single" w:sz="4" w:space="0" w:color="auto"/>
              <w:left w:val="single" w:sz="4" w:space="0" w:color="auto"/>
              <w:bottom w:val="nil"/>
              <w:right w:val="nil"/>
            </w:tcBorders>
            <w:shd w:val="clear" w:color="auto" w:fill="FFFFFF"/>
          </w:tcPr>
          <w:p w:rsidR="00766AF5" w:rsidRPr="006829F3" w:rsidRDefault="00766AF5" w:rsidP="007830AE">
            <w:pPr>
              <w:pStyle w:val="210"/>
              <w:shd w:val="clear" w:color="auto" w:fill="auto"/>
              <w:spacing w:after="0" w:line="240" w:lineRule="exact"/>
              <w:ind w:firstLine="0"/>
              <w:jc w:val="center"/>
              <w:rPr>
                <w:b/>
                <w:lang w:val="uk-UA"/>
              </w:rPr>
            </w:pPr>
            <w:r w:rsidRPr="006829F3">
              <w:rPr>
                <w:b/>
                <w:lang w:val="uk-UA"/>
              </w:rPr>
              <w:t>47</w:t>
            </w:r>
          </w:p>
        </w:tc>
        <w:tc>
          <w:tcPr>
            <w:tcW w:w="883" w:type="dxa"/>
            <w:tcBorders>
              <w:top w:val="single" w:sz="4" w:space="0" w:color="auto"/>
              <w:left w:val="single" w:sz="4" w:space="0" w:color="auto"/>
              <w:bottom w:val="nil"/>
              <w:right w:val="single" w:sz="4" w:space="0" w:color="auto"/>
            </w:tcBorders>
            <w:shd w:val="clear" w:color="auto" w:fill="FFFFFF"/>
          </w:tcPr>
          <w:p w:rsidR="00766AF5" w:rsidRPr="006829F3" w:rsidRDefault="00766AF5" w:rsidP="007830AE">
            <w:pPr>
              <w:pStyle w:val="210"/>
              <w:shd w:val="clear" w:color="auto" w:fill="auto"/>
              <w:spacing w:after="0" w:line="240" w:lineRule="exact"/>
              <w:ind w:firstLine="0"/>
              <w:jc w:val="center"/>
              <w:rPr>
                <w:b/>
                <w:lang w:val="uk-UA"/>
              </w:rPr>
            </w:pPr>
            <w:r w:rsidRPr="006829F3">
              <w:rPr>
                <w:b/>
                <w:lang w:val="uk-UA"/>
              </w:rPr>
              <w:t>5</w:t>
            </w:r>
          </w:p>
        </w:tc>
      </w:tr>
      <w:tr w:rsidR="00766AF5" w:rsidRPr="006829F3" w:rsidTr="007830AE">
        <w:trPr>
          <w:trHeight w:hRule="exact" w:val="350"/>
        </w:trPr>
        <w:tc>
          <w:tcPr>
            <w:tcW w:w="6521" w:type="dxa"/>
            <w:tcBorders>
              <w:top w:val="single" w:sz="4" w:space="0" w:color="auto"/>
              <w:left w:val="single" w:sz="4" w:space="0" w:color="auto"/>
              <w:bottom w:val="nil"/>
              <w:right w:val="nil"/>
            </w:tcBorders>
            <w:shd w:val="clear" w:color="auto" w:fill="FFFFFF"/>
          </w:tcPr>
          <w:p w:rsidR="00766AF5" w:rsidRDefault="00766AF5" w:rsidP="007830AE">
            <w:pPr>
              <w:pStyle w:val="210"/>
              <w:shd w:val="clear" w:color="auto" w:fill="auto"/>
              <w:spacing w:after="0" w:line="240" w:lineRule="exact"/>
              <w:ind w:firstLine="0"/>
              <w:rPr>
                <w:rStyle w:val="22"/>
                <w:color w:val="000000"/>
                <w:lang w:val="uk-UA" w:eastAsia="uk-UA"/>
              </w:rPr>
            </w:pPr>
            <w:r>
              <w:rPr>
                <w:rStyle w:val="22"/>
                <w:color w:val="000000"/>
                <w:lang w:val="uk-UA" w:eastAsia="uk-UA"/>
              </w:rPr>
              <w:t xml:space="preserve"> </w:t>
            </w:r>
            <w:proofErr w:type="spellStart"/>
            <w:r>
              <w:rPr>
                <w:rStyle w:val="22"/>
                <w:color w:val="000000"/>
                <w:lang w:eastAsia="uk-UA"/>
              </w:rPr>
              <w:t>Відсутність</w:t>
            </w:r>
            <w:proofErr w:type="spellEnd"/>
            <w:r>
              <w:rPr>
                <w:rStyle w:val="22"/>
                <w:color w:val="000000"/>
                <w:lang w:eastAsia="uk-UA"/>
              </w:rPr>
              <w:t xml:space="preserve"> </w:t>
            </w:r>
            <w:proofErr w:type="spellStart"/>
            <w:r>
              <w:rPr>
                <w:rStyle w:val="22"/>
                <w:color w:val="000000"/>
                <w:lang w:eastAsia="uk-UA"/>
              </w:rPr>
              <w:t>необхідної</w:t>
            </w:r>
            <w:proofErr w:type="spellEnd"/>
            <w:r>
              <w:rPr>
                <w:rStyle w:val="22"/>
                <w:color w:val="000000"/>
                <w:lang w:eastAsia="uk-UA"/>
              </w:rPr>
              <w:t xml:space="preserve"> нормативно-</w:t>
            </w:r>
            <w:proofErr w:type="spellStart"/>
            <w:r>
              <w:rPr>
                <w:rStyle w:val="22"/>
                <w:color w:val="000000"/>
                <w:lang w:eastAsia="uk-UA"/>
              </w:rPr>
              <w:t>правової</w:t>
            </w:r>
            <w:proofErr w:type="spellEnd"/>
            <w:r>
              <w:rPr>
                <w:rStyle w:val="22"/>
                <w:color w:val="000000"/>
                <w:lang w:eastAsia="uk-UA"/>
              </w:rPr>
              <w:t xml:space="preserve"> </w:t>
            </w:r>
            <w:proofErr w:type="spellStart"/>
            <w:r>
              <w:rPr>
                <w:rStyle w:val="22"/>
                <w:color w:val="000000"/>
                <w:lang w:eastAsia="uk-UA"/>
              </w:rPr>
              <w:t>бази</w:t>
            </w:r>
            <w:proofErr w:type="spellEnd"/>
          </w:p>
          <w:p w:rsidR="00766AF5" w:rsidRPr="006829F3" w:rsidRDefault="00766AF5" w:rsidP="007830AE">
            <w:pPr>
              <w:pStyle w:val="210"/>
              <w:shd w:val="clear" w:color="auto" w:fill="auto"/>
              <w:spacing w:after="0" w:line="240" w:lineRule="exact"/>
              <w:ind w:firstLine="0"/>
              <w:rPr>
                <w:lang w:val="uk-UA"/>
              </w:rPr>
            </w:pPr>
          </w:p>
        </w:tc>
        <w:tc>
          <w:tcPr>
            <w:tcW w:w="878" w:type="dxa"/>
            <w:tcBorders>
              <w:top w:val="single" w:sz="4" w:space="0" w:color="auto"/>
              <w:left w:val="single" w:sz="4" w:space="0" w:color="auto"/>
              <w:bottom w:val="nil"/>
              <w:right w:val="nil"/>
            </w:tcBorders>
            <w:shd w:val="clear" w:color="auto" w:fill="FFFFFF"/>
          </w:tcPr>
          <w:p w:rsidR="00766AF5" w:rsidRPr="006829F3" w:rsidRDefault="00766AF5" w:rsidP="007830AE">
            <w:pPr>
              <w:pStyle w:val="210"/>
              <w:shd w:val="clear" w:color="auto" w:fill="auto"/>
              <w:spacing w:after="0" w:line="240" w:lineRule="exact"/>
              <w:ind w:firstLine="0"/>
              <w:jc w:val="center"/>
              <w:rPr>
                <w:b/>
                <w:lang w:val="uk-UA"/>
              </w:rPr>
            </w:pPr>
            <w:r w:rsidRPr="006829F3">
              <w:rPr>
                <w:b/>
                <w:lang w:val="uk-UA"/>
              </w:rPr>
              <w:t>5</w:t>
            </w:r>
          </w:p>
        </w:tc>
        <w:tc>
          <w:tcPr>
            <w:tcW w:w="874" w:type="dxa"/>
            <w:tcBorders>
              <w:top w:val="single" w:sz="4" w:space="0" w:color="auto"/>
              <w:left w:val="single" w:sz="4" w:space="0" w:color="auto"/>
              <w:bottom w:val="nil"/>
              <w:right w:val="nil"/>
            </w:tcBorders>
            <w:shd w:val="clear" w:color="auto" w:fill="FFFFFF"/>
          </w:tcPr>
          <w:p w:rsidR="00766AF5" w:rsidRPr="006829F3" w:rsidRDefault="00766AF5" w:rsidP="007830AE">
            <w:pPr>
              <w:pStyle w:val="210"/>
              <w:shd w:val="clear" w:color="auto" w:fill="auto"/>
              <w:spacing w:after="0" w:line="240" w:lineRule="exact"/>
              <w:ind w:firstLine="0"/>
              <w:jc w:val="center"/>
              <w:rPr>
                <w:b/>
                <w:lang w:val="uk-UA"/>
              </w:rPr>
            </w:pPr>
            <w:r w:rsidRPr="006829F3">
              <w:rPr>
                <w:b/>
                <w:lang w:val="uk-UA"/>
              </w:rPr>
              <w:t>16</w:t>
            </w:r>
          </w:p>
        </w:tc>
        <w:tc>
          <w:tcPr>
            <w:tcW w:w="878" w:type="dxa"/>
            <w:tcBorders>
              <w:top w:val="single" w:sz="4" w:space="0" w:color="auto"/>
              <w:left w:val="single" w:sz="4" w:space="0" w:color="auto"/>
              <w:bottom w:val="nil"/>
              <w:right w:val="nil"/>
            </w:tcBorders>
            <w:shd w:val="clear" w:color="auto" w:fill="FFFFFF"/>
          </w:tcPr>
          <w:p w:rsidR="00766AF5" w:rsidRPr="006829F3" w:rsidRDefault="00766AF5" w:rsidP="007830AE">
            <w:pPr>
              <w:pStyle w:val="210"/>
              <w:shd w:val="clear" w:color="auto" w:fill="auto"/>
              <w:spacing w:after="0" w:line="240" w:lineRule="exact"/>
              <w:ind w:firstLine="0"/>
              <w:jc w:val="center"/>
              <w:rPr>
                <w:b/>
                <w:lang w:val="uk-UA"/>
              </w:rPr>
            </w:pPr>
            <w:r w:rsidRPr="006829F3">
              <w:rPr>
                <w:b/>
                <w:lang w:val="uk-UA"/>
              </w:rPr>
              <w:t>53</w:t>
            </w:r>
          </w:p>
        </w:tc>
        <w:tc>
          <w:tcPr>
            <w:tcW w:w="883" w:type="dxa"/>
            <w:tcBorders>
              <w:top w:val="single" w:sz="4" w:space="0" w:color="auto"/>
              <w:left w:val="single" w:sz="4" w:space="0" w:color="auto"/>
              <w:bottom w:val="nil"/>
              <w:right w:val="single" w:sz="4" w:space="0" w:color="auto"/>
            </w:tcBorders>
            <w:shd w:val="clear" w:color="auto" w:fill="FFFFFF"/>
          </w:tcPr>
          <w:p w:rsidR="00766AF5" w:rsidRPr="006829F3" w:rsidRDefault="00766AF5" w:rsidP="007830AE">
            <w:pPr>
              <w:pStyle w:val="210"/>
              <w:shd w:val="clear" w:color="auto" w:fill="auto"/>
              <w:spacing w:after="0" w:line="240" w:lineRule="exact"/>
              <w:ind w:firstLine="0"/>
              <w:jc w:val="center"/>
              <w:rPr>
                <w:b/>
                <w:lang w:val="uk-UA"/>
              </w:rPr>
            </w:pPr>
            <w:r w:rsidRPr="006829F3">
              <w:rPr>
                <w:b/>
                <w:lang w:val="uk-UA"/>
              </w:rPr>
              <w:t>26</w:t>
            </w:r>
          </w:p>
        </w:tc>
      </w:tr>
      <w:tr w:rsidR="00766AF5" w:rsidRPr="006829F3" w:rsidTr="007830AE">
        <w:trPr>
          <w:trHeight w:hRule="exact" w:val="562"/>
        </w:trPr>
        <w:tc>
          <w:tcPr>
            <w:tcW w:w="6521" w:type="dxa"/>
            <w:tcBorders>
              <w:top w:val="single" w:sz="4" w:space="0" w:color="auto"/>
              <w:left w:val="single" w:sz="4" w:space="0" w:color="auto"/>
              <w:bottom w:val="nil"/>
              <w:right w:val="nil"/>
            </w:tcBorders>
            <w:shd w:val="clear" w:color="auto" w:fill="FFFFFF"/>
          </w:tcPr>
          <w:p w:rsidR="00766AF5" w:rsidRDefault="00766AF5" w:rsidP="007830AE">
            <w:pPr>
              <w:pStyle w:val="210"/>
              <w:shd w:val="clear" w:color="auto" w:fill="auto"/>
              <w:spacing w:after="0" w:line="274" w:lineRule="exact"/>
              <w:ind w:firstLine="0"/>
              <w:rPr>
                <w:rStyle w:val="22"/>
                <w:color w:val="000000"/>
                <w:lang w:val="uk-UA" w:eastAsia="uk-UA"/>
              </w:rPr>
            </w:pPr>
            <w:r>
              <w:rPr>
                <w:rStyle w:val="22"/>
                <w:color w:val="000000"/>
                <w:lang w:val="uk-UA" w:eastAsia="uk-UA"/>
              </w:rPr>
              <w:t xml:space="preserve"> </w:t>
            </w:r>
            <w:proofErr w:type="spellStart"/>
            <w:r>
              <w:rPr>
                <w:rStyle w:val="22"/>
                <w:color w:val="000000"/>
                <w:lang w:eastAsia="uk-UA"/>
              </w:rPr>
              <w:t>Відсутність</w:t>
            </w:r>
            <w:proofErr w:type="spellEnd"/>
            <w:r>
              <w:rPr>
                <w:rStyle w:val="22"/>
                <w:color w:val="000000"/>
                <w:lang w:eastAsia="uk-UA"/>
              </w:rPr>
              <w:t xml:space="preserve"> у </w:t>
            </w:r>
            <w:proofErr w:type="spellStart"/>
            <w:r>
              <w:rPr>
                <w:rStyle w:val="22"/>
                <w:color w:val="000000"/>
                <w:lang w:eastAsia="uk-UA"/>
              </w:rPr>
              <w:t>директорів</w:t>
            </w:r>
            <w:proofErr w:type="spellEnd"/>
            <w:r>
              <w:rPr>
                <w:rStyle w:val="22"/>
                <w:color w:val="000000"/>
                <w:lang w:eastAsia="uk-UA"/>
              </w:rPr>
              <w:t xml:space="preserve"> </w:t>
            </w:r>
            <w:proofErr w:type="spellStart"/>
            <w:r>
              <w:rPr>
                <w:rStyle w:val="22"/>
                <w:color w:val="000000"/>
                <w:lang w:eastAsia="uk-UA"/>
              </w:rPr>
              <w:t>бажання</w:t>
            </w:r>
            <w:proofErr w:type="spellEnd"/>
            <w:r>
              <w:rPr>
                <w:rStyle w:val="22"/>
                <w:color w:val="000000"/>
                <w:lang w:eastAsia="uk-UA"/>
              </w:rPr>
              <w:t xml:space="preserve"> </w:t>
            </w:r>
            <w:proofErr w:type="spellStart"/>
            <w:proofErr w:type="gramStart"/>
            <w:r>
              <w:rPr>
                <w:rStyle w:val="22"/>
                <w:color w:val="000000"/>
                <w:lang w:eastAsia="uk-UA"/>
              </w:rPr>
              <w:t>брати</w:t>
            </w:r>
            <w:proofErr w:type="spellEnd"/>
            <w:r>
              <w:rPr>
                <w:rStyle w:val="22"/>
                <w:color w:val="000000"/>
                <w:lang w:eastAsia="uk-UA"/>
              </w:rPr>
              <w:t xml:space="preserve"> на</w:t>
            </w:r>
            <w:proofErr w:type="gramEnd"/>
            <w:r>
              <w:rPr>
                <w:rStyle w:val="22"/>
                <w:color w:val="000000"/>
                <w:lang w:eastAsia="uk-UA"/>
              </w:rPr>
              <w:t xml:space="preserve"> себе </w:t>
            </w:r>
            <w:proofErr w:type="spellStart"/>
            <w:r>
              <w:rPr>
                <w:rStyle w:val="22"/>
                <w:color w:val="000000"/>
                <w:lang w:eastAsia="uk-UA"/>
              </w:rPr>
              <w:t>повну</w:t>
            </w:r>
            <w:proofErr w:type="spellEnd"/>
            <w:r>
              <w:rPr>
                <w:rStyle w:val="22"/>
                <w:color w:val="000000"/>
                <w:lang w:eastAsia="uk-UA"/>
              </w:rPr>
              <w:t xml:space="preserve"> </w:t>
            </w:r>
            <w:proofErr w:type="spellStart"/>
            <w:r>
              <w:rPr>
                <w:rStyle w:val="22"/>
                <w:color w:val="000000"/>
                <w:lang w:eastAsia="uk-UA"/>
              </w:rPr>
              <w:t>від</w:t>
            </w:r>
            <w:r>
              <w:rPr>
                <w:rStyle w:val="22"/>
                <w:color w:val="000000"/>
                <w:lang w:eastAsia="uk-UA"/>
              </w:rPr>
              <w:softHyphen/>
              <w:t>повідальність</w:t>
            </w:r>
            <w:proofErr w:type="spellEnd"/>
            <w:r>
              <w:rPr>
                <w:rStyle w:val="22"/>
                <w:color w:val="000000"/>
                <w:lang w:eastAsia="uk-UA"/>
              </w:rPr>
              <w:t xml:space="preserve"> за</w:t>
            </w:r>
          </w:p>
          <w:p w:rsidR="00766AF5" w:rsidRDefault="00766AF5" w:rsidP="007830AE">
            <w:pPr>
              <w:pStyle w:val="210"/>
              <w:shd w:val="clear" w:color="auto" w:fill="auto"/>
              <w:spacing w:after="0" w:line="274" w:lineRule="exact"/>
              <w:ind w:firstLine="0"/>
              <w:rPr>
                <w:rStyle w:val="22"/>
                <w:color w:val="000000"/>
                <w:lang w:val="uk-UA" w:eastAsia="uk-UA"/>
              </w:rPr>
            </w:pPr>
            <w:r>
              <w:rPr>
                <w:rStyle w:val="22"/>
                <w:color w:val="000000"/>
                <w:lang w:eastAsia="uk-UA"/>
              </w:rPr>
              <w:t xml:space="preserve"> </w:t>
            </w:r>
            <w:proofErr w:type="spellStart"/>
            <w:r>
              <w:rPr>
                <w:rStyle w:val="22"/>
                <w:color w:val="000000"/>
                <w:lang w:eastAsia="uk-UA"/>
              </w:rPr>
              <w:t>управління</w:t>
            </w:r>
            <w:proofErr w:type="spellEnd"/>
            <w:r>
              <w:rPr>
                <w:rStyle w:val="22"/>
                <w:color w:val="000000"/>
                <w:lang w:eastAsia="uk-UA"/>
              </w:rPr>
              <w:t xml:space="preserve"> та </w:t>
            </w:r>
            <w:proofErr w:type="spellStart"/>
            <w:r>
              <w:rPr>
                <w:rStyle w:val="22"/>
                <w:color w:val="000000"/>
                <w:lang w:eastAsia="uk-UA"/>
              </w:rPr>
              <w:t>забезпечення</w:t>
            </w:r>
            <w:proofErr w:type="spellEnd"/>
            <w:r>
              <w:rPr>
                <w:rStyle w:val="22"/>
                <w:color w:val="000000"/>
                <w:lang w:eastAsia="uk-UA"/>
              </w:rPr>
              <w:t xml:space="preserve"> </w:t>
            </w:r>
            <w:proofErr w:type="spellStart"/>
            <w:r>
              <w:rPr>
                <w:rStyle w:val="22"/>
                <w:color w:val="000000"/>
                <w:lang w:eastAsia="uk-UA"/>
              </w:rPr>
              <w:t>школи</w:t>
            </w:r>
            <w:proofErr w:type="spellEnd"/>
          </w:p>
          <w:p w:rsidR="00766AF5" w:rsidRPr="006829F3" w:rsidRDefault="00766AF5" w:rsidP="007830AE">
            <w:pPr>
              <w:pStyle w:val="210"/>
              <w:shd w:val="clear" w:color="auto" w:fill="auto"/>
              <w:spacing w:after="0" w:line="274" w:lineRule="exact"/>
              <w:ind w:firstLine="0"/>
              <w:rPr>
                <w:rStyle w:val="22"/>
                <w:color w:val="000000"/>
                <w:lang w:val="uk-UA" w:eastAsia="uk-UA"/>
              </w:rPr>
            </w:pPr>
          </w:p>
          <w:p w:rsidR="00766AF5" w:rsidRPr="006829F3" w:rsidRDefault="00766AF5" w:rsidP="007830AE">
            <w:pPr>
              <w:pStyle w:val="210"/>
              <w:shd w:val="clear" w:color="auto" w:fill="auto"/>
              <w:spacing w:after="0" w:line="274" w:lineRule="exact"/>
              <w:ind w:firstLine="0"/>
              <w:rPr>
                <w:lang w:val="uk-UA"/>
              </w:rPr>
            </w:pPr>
          </w:p>
        </w:tc>
        <w:tc>
          <w:tcPr>
            <w:tcW w:w="878" w:type="dxa"/>
            <w:tcBorders>
              <w:top w:val="single" w:sz="4" w:space="0" w:color="auto"/>
              <w:left w:val="single" w:sz="4" w:space="0" w:color="auto"/>
              <w:bottom w:val="nil"/>
              <w:right w:val="nil"/>
            </w:tcBorders>
            <w:shd w:val="clear" w:color="auto" w:fill="FFFFFF"/>
          </w:tcPr>
          <w:p w:rsidR="00766AF5" w:rsidRPr="006829F3" w:rsidRDefault="00766AF5" w:rsidP="007830AE">
            <w:pPr>
              <w:pStyle w:val="210"/>
              <w:shd w:val="clear" w:color="auto" w:fill="auto"/>
              <w:spacing w:after="0" w:line="240" w:lineRule="exact"/>
              <w:ind w:firstLine="0"/>
              <w:jc w:val="center"/>
              <w:rPr>
                <w:b/>
                <w:lang w:val="uk-UA"/>
              </w:rPr>
            </w:pPr>
            <w:r w:rsidRPr="006829F3">
              <w:rPr>
                <w:b/>
                <w:lang w:val="uk-UA"/>
              </w:rPr>
              <w:t>10</w:t>
            </w:r>
          </w:p>
        </w:tc>
        <w:tc>
          <w:tcPr>
            <w:tcW w:w="874" w:type="dxa"/>
            <w:tcBorders>
              <w:top w:val="single" w:sz="4" w:space="0" w:color="auto"/>
              <w:left w:val="single" w:sz="4" w:space="0" w:color="auto"/>
              <w:bottom w:val="nil"/>
              <w:right w:val="nil"/>
            </w:tcBorders>
            <w:shd w:val="clear" w:color="auto" w:fill="FFFFFF"/>
          </w:tcPr>
          <w:p w:rsidR="00766AF5" w:rsidRPr="006829F3" w:rsidRDefault="00766AF5" w:rsidP="007830AE">
            <w:pPr>
              <w:pStyle w:val="210"/>
              <w:shd w:val="clear" w:color="auto" w:fill="auto"/>
              <w:spacing w:after="0" w:line="240" w:lineRule="exact"/>
              <w:ind w:firstLine="0"/>
              <w:jc w:val="center"/>
              <w:rPr>
                <w:b/>
                <w:lang w:val="uk-UA"/>
              </w:rPr>
            </w:pPr>
            <w:r w:rsidRPr="006829F3">
              <w:rPr>
                <w:b/>
                <w:lang w:val="uk-UA"/>
              </w:rPr>
              <w:t>32</w:t>
            </w:r>
          </w:p>
        </w:tc>
        <w:tc>
          <w:tcPr>
            <w:tcW w:w="878" w:type="dxa"/>
            <w:tcBorders>
              <w:top w:val="single" w:sz="4" w:space="0" w:color="auto"/>
              <w:left w:val="single" w:sz="4" w:space="0" w:color="auto"/>
              <w:bottom w:val="nil"/>
              <w:right w:val="nil"/>
            </w:tcBorders>
            <w:shd w:val="clear" w:color="auto" w:fill="FFFFFF"/>
          </w:tcPr>
          <w:p w:rsidR="00766AF5" w:rsidRPr="006829F3" w:rsidRDefault="00766AF5" w:rsidP="007830AE">
            <w:pPr>
              <w:pStyle w:val="210"/>
              <w:shd w:val="clear" w:color="auto" w:fill="auto"/>
              <w:spacing w:after="0" w:line="240" w:lineRule="exact"/>
              <w:ind w:firstLine="0"/>
              <w:jc w:val="center"/>
              <w:rPr>
                <w:b/>
                <w:lang w:val="uk-UA"/>
              </w:rPr>
            </w:pPr>
            <w:r w:rsidRPr="006829F3">
              <w:rPr>
                <w:b/>
                <w:lang w:val="uk-UA"/>
              </w:rPr>
              <w:t>37</w:t>
            </w:r>
          </w:p>
        </w:tc>
        <w:tc>
          <w:tcPr>
            <w:tcW w:w="883" w:type="dxa"/>
            <w:tcBorders>
              <w:top w:val="single" w:sz="4" w:space="0" w:color="auto"/>
              <w:left w:val="single" w:sz="4" w:space="0" w:color="auto"/>
              <w:bottom w:val="nil"/>
              <w:right w:val="single" w:sz="4" w:space="0" w:color="auto"/>
            </w:tcBorders>
            <w:shd w:val="clear" w:color="auto" w:fill="FFFFFF"/>
          </w:tcPr>
          <w:p w:rsidR="00766AF5" w:rsidRPr="006829F3" w:rsidRDefault="00766AF5" w:rsidP="007830AE">
            <w:pPr>
              <w:pStyle w:val="210"/>
              <w:shd w:val="clear" w:color="auto" w:fill="auto"/>
              <w:spacing w:after="0" w:line="240" w:lineRule="exact"/>
              <w:ind w:firstLine="0"/>
              <w:jc w:val="center"/>
              <w:rPr>
                <w:b/>
                <w:lang w:val="uk-UA"/>
              </w:rPr>
            </w:pPr>
            <w:r w:rsidRPr="006829F3">
              <w:rPr>
                <w:b/>
                <w:lang w:val="uk-UA"/>
              </w:rPr>
              <w:t>16</w:t>
            </w:r>
          </w:p>
        </w:tc>
      </w:tr>
      <w:tr w:rsidR="00766AF5" w:rsidRPr="006829F3" w:rsidTr="007830AE">
        <w:trPr>
          <w:trHeight w:hRule="exact" w:val="350"/>
        </w:trPr>
        <w:tc>
          <w:tcPr>
            <w:tcW w:w="6521" w:type="dxa"/>
            <w:tcBorders>
              <w:top w:val="single" w:sz="4" w:space="0" w:color="auto"/>
              <w:left w:val="single" w:sz="4" w:space="0" w:color="auto"/>
              <w:bottom w:val="nil"/>
              <w:right w:val="nil"/>
            </w:tcBorders>
            <w:shd w:val="clear" w:color="auto" w:fill="FFFFFF"/>
          </w:tcPr>
          <w:p w:rsidR="00766AF5" w:rsidRDefault="00766AF5" w:rsidP="007830AE">
            <w:pPr>
              <w:pStyle w:val="210"/>
              <w:shd w:val="clear" w:color="auto" w:fill="auto"/>
              <w:spacing w:after="0" w:line="240" w:lineRule="exact"/>
              <w:ind w:firstLine="0"/>
              <w:rPr>
                <w:rStyle w:val="22"/>
                <w:color w:val="000000"/>
                <w:lang w:val="uk-UA" w:eastAsia="uk-UA"/>
              </w:rPr>
            </w:pPr>
            <w:r>
              <w:rPr>
                <w:rStyle w:val="22"/>
                <w:color w:val="000000"/>
                <w:lang w:val="uk-UA" w:eastAsia="uk-UA"/>
              </w:rPr>
              <w:t xml:space="preserve"> </w:t>
            </w:r>
            <w:proofErr w:type="spellStart"/>
            <w:r>
              <w:rPr>
                <w:rStyle w:val="22"/>
                <w:color w:val="000000"/>
                <w:lang w:eastAsia="uk-UA"/>
              </w:rPr>
              <w:t>Недостатність</w:t>
            </w:r>
            <w:proofErr w:type="spellEnd"/>
            <w:r>
              <w:rPr>
                <w:rStyle w:val="22"/>
                <w:color w:val="000000"/>
                <w:lang w:eastAsia="uk-UA"/>
              </w:rPr>
              <w:t xml:space="preserve"> </w:t>
            </w:r>
            <w:proofErr w:type="spellStart"/>
            <w:r>
              <w:rPr>
                <w:rStyle w:val="22"/>
                <w:color w:val="000000"/>
                <w:lang w:eastAsia="uk-UA"/>
              </w:rPr>
              <w:t>обсягів</w:t>
            </w:r>
            <w:proofErr w:type="spellEnd"/>
            <w:r>
              <w:rPr>
                <w:rStyle w:val="22"/>
                <w:color w:val="000000"/>
                <w:lang w:eastAsia="uk-UA"/>
              </w:rPr>
              <w:t xml:space="preserve"> </w:t>
            </w:r>
            <w:proofErr w:type="spellStart"/>
            <w:r>
              <w:rPr>
                <w:rStyle w:val="22"/>
                <w:color w:val="000000"/>
                <w:lang w:eastAsia="uk-UA"/>
              </w:rPr>
              <w:t>фінансування</w:t>
            </w:r>
            <w:proofErr w:type="spellEnd"/>
            <w:r>
              <w:rPr>
                <w:rStyle w:val="22"/>
                <w:color w:val="000000"/>
                <w:lang w:eastAsia="uk-UA"/>
              </w:rPr>
              <w:t xml:space="preserve"> </w:t>
            </w:r>
            <w:proofErr w:type="spellStart"/>
            <w:r>
              <w:rPr>
                <w:rStyle w:val="22"/>
                <w:color w:val="000000"/>
                <w:lang w:eastAsia="uk-UA"/>
              </w:rPr>
              <w:t>школи</w:t>
            </w:r>
            <w:proofErr w:type="spellEnd"/>
            <w:r>
              <w:rPr>
                <w:rStyle w:val="22"/>
                <w:color w:val="000000"/>
                <w:lang w:eastAsia="uk-UA"/>
              </w:rPr>
              <w:t xml:space="preserve"> з боку </w:t>
            </w:r>
            <w:proofErr w:type="spellStart"/>
            <w:r>
              <w:rPr>
                <w:rStyle w:val="22"/>
                <w:color w:val="000000"/>
                <w:lang w:eastAsia="uk-UA"/>
              </w:rPr>
              <w:t>держави</w:t>
            </w:r>
            <w:proofErr w:type="spellEnd"/>
          </w:p>
          <w:p w:rsidR="00766AF5" w:rsidRPr="006829F3" w:rsidRDefault="00766AF5" w:rsidP="007830AE">
            <w:pPr>
              <w:pStyle w:val="210"/>
              <w:shd w:val="clear" w:color="auto" w:fill="auto"/>
              <w:spacing w:after="0" w:line="240" w:lineRule="exact"/>
              <w:ind w:firstLine="0"/>
              <w:rPr>
                <w:lang w:val="uk-UA"/>
              </w:rPr>
            </w:pPr>
          </w:p>
        </w:tc>
        <w:tc>
          <w:tcPr>
            <w:tcW w:w="878" w:type="dxa"/>
            <w:tcBorders>
              <w:top w:val="single" w:sz="4" w:space="0" w:color="auto"/>
              <w:left w:val="single" w:sz="4" w:space="0" w:color="auto"/>
              <w:bottom w:val="nil"/>
              <w:right w:val="nil"/>
            </w:tcBorders>
            <w:shd w:val="clear" w:color="auto" w:fill="FFFFFF"/>
          </w:tcPr>
          <w:p w:rsidR="00766AF5" w:rsidRPr="006829F3" w:rsidRDefault="00766AF5" w:rsidP="007830AE">
            <w:pPr>
              <w:pStyle w:val="210"/>
              <w:shd w:val="clear" w:color="auto" w:fill="auto"/>
              <w:spacing w:after="0" w:line="240" w:lineRule="exact"/>
              <w:ind w:firstLine="0"/>
              <w:jc w:val="center"/>
              <w:rPr>
                <w:b/>
              </w:rPr>
            </w:pPr>
          </w:p>
        </w:tc>
        <w:tc>
          <w:tcPr>
            <w:tcW w:w="874" w:type="dxa"/>
            <w:tcBorders>
              <w:top w:val="single" w:sz="4" w:space="0" w:color="auto"/>
              <w:left w:val="single" w:sz="4" w:space="0" w:color="auto"/>
              <w:bottom w:val="nil"/>
              <w:right w:val="nil"/>
            </w:tcBorders>
            <w:shd w:val="clear" w:color="auto" w:fill="FFFFFF"/>
          </w:tcPr>
          <w:p w:rsidR="00766AF5" w:rsidRPr="006829F3" w:rsidRDefault="00766AF5" w:rsidP="007830AE">
            <w:pPr>
              <w:pStyle w:val="210"/>
              <w:shd w:val="clear" w:color="auto" w:fill="auto"/>
              <w:spacing w:after="0" w:line="240" w:lineRule="exact"/>
              <w:ind w:firstLine="0"/>
              <w:jc w:val="center"/>
              <w:rPr>
                <w:b/>
                <w:lang w:val="uk-UA"/>
              </w:rPr>
            </w:pPr>
            <w:r w:rsidRPr="006829F3">
              <w:rPr>
                <w:b/>
                <w:lang w:val="uk-UA"/>
              </w:rPr>
              <w:t>5</w:t>
            </w:r>
          </w:p>
        </w:tc>
        <w:tc>
          <w:tcPr>
            <w:tcW w:w="878" w:type="dxa"/>
            <w:tcBorders>
              <w:top w:val="single" w:sz="4" w:space="0" w:color="auto"/>
              <w:left w:val="single" w:sz="4" w:space="0" w:color="auto"/>
              <w:bottom w:val="nil"/>
              <w:right w:val="nil"/>
            </w:tcBorders>
            <w:shd w:val="clear" w:color="auto" w:fill="FFFFFF"/>
          </w:tcPr>
          <w:p w:rsidR="00766AF5" w:rsidRPr="006829F3" w:rsidRDefault="00766AF5" w:rsidP="007830AE">
            <w:pPr>
              <w:pStyle w:val="210"/>
              <w:shd w:val="clear" w:color="auto" w:fill="auto"/>
              <w:spacing w:after="0" w:line="240" w:lineRule="exact"/>
              <w:ind w:firstLine="0"/>
              <w:jc w:val="center"/>
              <w:rPr>
                <w:b/>
                <w:lang w:val="uk-UA"/>
              </w:rPr>
            </w:pPr>
            <w:r w:rsidRPr="006829F3">
              <w:rPr>
                <w:b/>
                <w:lang w:val="uk-UA"/>
              </w:rPr>
              <w:t>21</w:t>
            </w:r>
          </w:p>
        </w:tc>
        <w:tc>
          <w:tcPr>
            <w:tcW w:w="883" w:type="dxa"/>
            <w:tcBorders>
              <w:top w:val="single" w:sz="4" w:space="0" w:color="auto"/>
              <w:left w:val="single" w:sz="4" w:space="0" w:color="auto"/>
              <w:bottom w:val="nil"/>
              <w:right w:val="single" w:sz="4" w:space="0" w:color="auto"/>
            </w:tcBorders>
            <w:shd w:val="clear" w:color="auto" w:fill="FFFFFF"/>
          </w:tcPr>
          <w:p w:rsidR="00766AF5" w:rsidRPr="006829F3" w:rsidRDefault="00766AF5" w:rsidP="007830AE">
            <w:pPr>
              <w:pStyle w:val="210"/>
              <w:shd w:val="clear" w:color="auto" w:fill="auto"/>
              <w:spacing w:after="0" w:line="240" w:lineRule="exact"/>
              <w:ind w:firstLine="0"/>
              <w:jc w:val="center"/>
              <w:rPr>
                <w:b/>
                <w:lang w:val="uk-UA"/>
              </w:rPr>
            </w:pPr>
            <w:r w:rsidRPr="006829F3">
              <w:rPr>
                <w:b/>
                <w:lang w:val="uk-UA"/>
              </w:rPr>
              <w:t>68</w:t>
            </w:r>
          </w:p>
        </w:tc>
      </w:tr>
      <w:tr w:rsidR="00766AF5" w:rsidRPr="006829F3" w:rsidTr="007830AE">
        <w:trPr>
          <w:trHeight w:hRule="exact" w:val="350"/>
        </w:trPr>
        <w:tc>
          <w:tcPr>
            <w:tcW w:w="6521" w:type="dxa"/>
            <w:tcBorders>
              <w:top w:val="single" w:sz="4" w:space="0" w:color="auto"/>
              <w:left w:val="single" w:sz="4" w:space="0" w:color="auto"/>
              <w:bottom w:val="nil"/>
              <w:right w:val="nil"/>
            </w:tcBorders>
            <w:shd w:val="clear" w:color="auto" w:fill="FFFFFF"/>
          </w:tcPr>
          <w:p w:rsidR="00766AF5" w:rsidRDefault="00766AF5" w:rsidP="007830AE">
            <w:pPr>
              <w:pStyle w:val="210"/>
              <w:shd w:val="clear" w:color="auto" w:fill="auto"/>
              <w:spacing w:after="0" w:line="240" w:lineRule="exact"/>
              <w:ind w:firstLine="0"/>
              <w:rPr>
                <w:rStyle w:val="22"/>
                <w:color w:val="000000"/>
                <w:lang w:val="uk-UA" w:eastAsia="uk-UA"/>
              </w:rPr>
            </w:pPr>
            <w:r>
              <w:rPr>
                <w:rStyle w:val="22"/>
                <w:color w:val="000000"/>
                <w:lang w:val="uk-UA" w:eastAsia="uk-UA"/>
              </w:rPr>
              <w:t xml:space="preserve"> </w:t>
            </w:r>
            <w:proofErr w:type="spellStart"/>
            <w:r>
              <w:rPr>
                <w:rStyle w:val="22"/>
                <w:color w:val="000000"/>
                <w:lang w:eastAsia="uk-UA"/>
              </w:rPr>
              <w:t>Низька</w:t>
            </w:r>
            <w:proofErr w:type="spellEnd"/>
            <w:r>
              <w:rPr>
                <w:rStyle w:val="22"/>
                <w:color w:val="000000"/>
                <w:lang w:eastAsia="uk-UA"/>
              </w:rPr>
              <w:t xml:space="preserve"> </w:t>
            </w:r>
            <w:proofErr w:type="spellStart"/>
            <w:r>
              <w:rPr>
                <w:rStyle w:val="22"/>
                <w:color w:val="000000"/>
                <w:lang w:eastAsia="uk-UA"/>
              </w:rPr>
              <w:t>платоспроможність</w:t>
            </w:r>
            <w:proofErr w:type="spellEnd"/>
            <w:r>
              <w:rPr>
                <w:rStyle w:val="22"/>
                <w:color w:val="000000"/>
                <w:lang w:eastAsia="uk-UA"/>
              </w:rPr>
              <w:t xml:space="preserve"> </w:t>
            </w:r>
            <w:proofErr w:type="spellStart"/>
            <w:r>
              <w:rPr>
                <w:rStyle w:val="22"/>
                <w:color w:val="000000"/>
                <w:lang w:eastAsia="uk-UA"/>
              </w:rPr>
              <w:t>переважної</w:t>
            </w:r>
            <w:proofErr w:type="spellEnd"/>
            <w:r>
              <w:rPr>
                <w:rStyle w:val="22"/>
                <w:color w:val="000000"/>
                <w:lang w:eastAsia="uk-UA"/>
              </w:rPr>
              <w:t xml:space="preserve"> </w:t>
            </w:r>
            <w:proofErr w:type="spellStart"/>
            <w:r>
              <w:rPr>
                <w:rStyle w:val="22"/>
                <w:color w:val="000000"/>
                <w:lang w:eastAsia="uk-UA"/>
              </w:rPr>
              <w:t>кількості</w:t>
            </w:r>
            <w:proofErr w:type="spellEnd"/>
            <w:r>
              <w:rPr>
                <w:rStyle w:val="22"/>
                <w:color w:val="000000"/>
                <w:lang w:eastAsia="uk-UA"/>
              </w:rPr>
              <w:t xml:space="preserve"> </w:t>
            </w:r>
            <w:proofErr w:type="spellStart"/>
            <w:r>
              <w:rPr>
                <w:rStyle w:val="22"/>
                <w:color w:val="000000"/>
                <w:lang w:eastAsia="uk-UA"/>
              </w:rPr>
              <w:t>громадян</w:t>
            </w:r>
            <w:proofErr w:type="spellEnd"/>
          </w:p>
          <w:p w:rsidR="00766AF5" w:rsidRPr="006829F3" w:rsidRDefault="00766AF5" w:rsidP="007830AE">
            <w:pPr>
              <w:pStyle w:val="210"/>
              <w:shd w:val="clear" w:color="auto" w:fill="auto"/>
              <w:spacing w:after="0" w:line="240" w:lineRule="exact"/>
              <w:ind w:firstLine="0"/>
              <w:rPr>
                <w:lang w:val="uk-UA"/>
              </w:rPr>
            </w:pPr>
          </w:p>
        </w:tc>
        <w:tc>
          <w:tcPr>
            <w:tcW w:w="878" w:type="dxa"/>
            <w:tcBorders>
              <w:top w:val="single" w:sz="4" w:space="0" w:color="auto"/>
              <w:left w:val="single" w:sz="4" w:space="0" w:color="auto"/>
              <w:bottom w:val="nil"/>
              <w:right w:val="nil"/>
            </w:tcBorders>
            <w:shd w:val="clear" w:color="auto" w:fill="FFFFFF"/>
          </w:tcPr>
          <w:p w:rsidR="00766AF5" w:rsidRPr="006829F3" w:rsidRDefault="00766AF5" w:rsidP="007830AE">
            <w:pPr>
              <w:pStyle w:val="210"/>
              <w:shd w:val="clear" w:color="auto" w:fill="auto"/>
              <w:spacing w:after="0" w:line="240" w:lineRule="exact"/>
              <w:ind w:firstLine="0"/>
              <w:jc w:val="center"/>
              <w:rPr>
                <w:b/>
              </w:rPr>
            </w:pPr>
          </w:p>
        </w:tc>
        <w:tc>
          <w:tcPr>
            <w:tcW w:w="874" w:type="dxa"/>
            <w:tcBorders>
              <w:top w:val="single" w:sz="4" w:space="0" w:color="auto"/>
              <w:left w:val="single" w:sz="4" w:space="0" w:color="auto"/>
              <w:bottom w:val="nil"/>
              <w:right w:val="nil"/>
            </w:tcBorders>
            <w:shd w:val="clear" w:color="auto" w:fill="FFFFFF"/>
          </w:tcPr>
          <w:p w:rsidR="00766AF5" w:rsidRPr="006829F3" w:rsidRDefault="00766AF5" w:rsidP="007830AE">
            <w:pPr>
              <w:pStyle w:val="210"/>
              <w:shd w:val="clear" w:color="auto" w:fill="auto"/>
              <w:spacing w:after="0" w:line="240" w:lineRule="exact"/>
              <w:ind w:firstLine="0"/>
              <w:jc w:val="center"/>
              <w:rPr>
                <w:b/>
                <w:lang w:val="uk-UA"/>
              </w:rPr>
            </w:pPr>
            <w:r w:rsidRPr="006829F3">
              <w:rPr>
                <w:b/>
                <w:lang w:val="uk-UA"/>
              </w:rPr>
              <w:t>21</w:t>
            </w:r>
          </w:p>
        </w:tc>
        <w:tc>
          <w:tcPr>
            <w:tcW w:w="878" w:type="dxa"/>
            <w:tcBorders>
              <w:top w:val="single" w:sz="4" w:space="0" w:color="auto"/>
              <w:left w:val="single" w:sz="4" w:space="0" w:color="auto"/>
              <w:bottom w:val="nil"/>
              <w:right w:val="nil"/>
            </w:tcBorders>
            <w:shd w:val="clear" w:color="auto" w:fill="FFFFFF"/>
          </w:tcPr>
          <w:p w:rsidR="00766AF5" w:rsidRPr="006829F3" w:rsidRDefault="00766AF5" w:rsidP="007830AE">
            <w:pPr>
              <w:pStyle w:val="210"/>
              <w:shd w:val="clear" w:color="auto" w:fill="auto"/>
              <w:spacing w:after="0" w:line="240" w:lineRule="exact"/>
              <w:ind w:firstLine="0"/>
              <w:jc w:val="center"/>
              <w:rPr>
                <w:b/>
                <w:lang w:val="uk-UA"/>
              </w:rPr>
            </w:pPr>
            <w:r w:rsidRPr="006829F3">
              <w:rPr>
                <w:b/>
                <w:lang w:val="uk-UA"/>
              </w:rPr>
              <w:t>26</w:t>
            </w:r>
          </w:p>
        </w:tc>
        <w:tc>
          <w:tcPr>
            <w:tcW w:w="883" w:type="dxa"/>
            <w:tcBorders>
              <w:top w:val="single" w:sz="4" w:space="0" w:color="auto"/>
              <w:left w:val="single" w:sz="4" w:space="0" w:color="auto"/>
              <w:bottom w:val="nil"/>
              <w:right w:val="single" w:sz="4" w:space="0" w:color="auto"/>
            </w:tcBorders>
            <w:shd w:val="clear" w:color="auto" w:fill="FFFFFF"/>
          </w:tcPr>
          <w:p w:rsidR="00766AF5" w:rsidRPr="006829F3" w:rsidRDefault="00766AF5" w:rsidP="007830AE">
            <w:pPr>
              <w:pStyle w:val="210"/>
              <w:shd w:val="clear" w:color="auto" w:fill="auto"/>
              <w:spacing w:after="0" w:line="240" w:lineRule="exact"/>
              <w:ind w:firstLine="0"/>
              <w:jc w:val="center"/>
              <w:rPr>
                <w:b/>
                <w:lang w:val="uk-UA"/>
              </w:rPr>
            </w:pPr>
            <w:r w:rsidRPr="006829F3">
              <w:rPr>
                <w:b/>
                <w:lang w:val="uk-UA"/>
              </w:rPr>
              <w:t>42</w:t>
            </w:r>
          </w:p>
        </w:tc>
      </w:tr>
      <w:tr w:rsidR="00766AF5" w:rsidRPr="006829F3" w:rsidTr="007830AE">
        <w:trPr>
          <w:trHeight w:hRule="exact" w:val="840"/>
        </w:trPr>
        <w:tc>
          <w:tcPr>
            <w:tcW w:w="6521" w:type="dxa"/>
            <w:tcBorders>
              <w:top w:val="single" w:sz="4" w:space="0" w:color="auto"/>
              <w:left w:val="single" w:sz="4" w:space="0" w:color="auto"/>
              <w:bottom w:val="nil"/>
              <w:right w:val="nil"/>
            </w:tcBorders>
            <w:shd w:val="clear" w:color="auto" w:fill="FFFFFF"/>
          </w:tcPr>
          <w:p w:rsidR="00766AF5" w:rsidRDefault="00766AF5" w:rsidP="007830AE">
            <w:pPr>
              <w:pStyle w:val="210"/>
              <w:shd w:val="clear" w:color="auto" w:fill="auto"/>
              <w:spacing w:after="0" w:line="278" w:lineRule="exact"/>
              <w:ind w:firstLine="0"/>
              <w:rPr>
                <w:rStyle w:val="22"/>
                <w:color w:val="000000"/>
                <w:lang w:val="uk-UA" w:eastAsia="uk-UA"/>
              </w:rPr>
            </w:pPr>
            <w:r>
              <w:rPr>
                <w:rStyle w:val="22"/>
                <w:color w:val="000000"/>
                <w:lang w:val="uk-UA" w:eastAsia="uk-UA"/>
              </w:rPr>
              <w:lastRenderedPageBreak/>
              <w:t xml:space="preserve"> </w:t>
            </w:r>
            <w:proofErr w:type="spellStart"/>
            <w:r>
              <w:rPr>
                <w:rStyle w:val="22"/>
                <w:color w:val="000000"/>
                <w:lang w:eastAsia="uk-UA"/>
              </w:rPr>
              <w:t>Відсутність</w:t>
            </w:r>
            <w:proofErr w:type="spellEnd"/>
            <w:r>
              <w:rPr>
                <w:rStyle w:val="22"/>
                <w:color w:val="000000"/>
                <w:lang w:eastAsia="uk-UA"/>
              </w:rPr>
              <w:t xml:space="preserve"> у </w:t>
            </w:r>
            <w:proofErr w:type="spellStart"/>
            <w:r>
              <w:rPr>
                <w:rStyle w:val="22"/>
                <w:color w:val="000000"/>
                <w:lang w:eastAsia="uk-UA"/>
              </w:rPr>
              <w:t>суспільстві</w:t>
            </w:r>
            <w:proofErr w:type="spellEnd"/>
            <w:r>
              <w:rPr>
                <w:rStyle w:val="22"/>
                <w:color w:val="000000"/>
                <w:lang w:eastAsia="uk-UA"/>
              </w:rPr>
              <w:t xml:space="preserve"> </w:t>
            </w:r>
            <w:proofErr w:type="spellStart"/>
            <w:r>
              <w:rPr>
                <w:rStyle w:val="22"/>
                <w:color w:val="000000"/>
                <w:lang w:eastAsia="uk-UA"/>
              </w:rPr>
              <w:t>усвідомленої</w:t>
            </w:r>
            <w:proofErr w:type="spellEnd"/>
            <w:r>
              <w:rPr>
                <w:rStyle w:val="22"/>
                <w:color w:val="000000"/>
                <w:lang w:eastAsia="uk-UA"/>
              </w:rPr>
              <w:t xml:space="preserve"> </w:t>
            </w:r>
            <w:proofErr w:type="spellStart"/>
            <w:r>
              <w:rPr>
                <w:rStyle w:val="22"/>
                <w:color w:val="000000"/>
                <w:lang w:eastAsia="uk-UA"/>
              </w:rPr>
              <w:t>необхідності</w:t>
            </w:r>
            <w:proofErr w:type="spellEnd"/>
            <w:r>
              <w:rPr>
                <w:rStyle w:val="22"/>
                <w:color w:val="000000"/>
                <w:lang w:eastAsia="uk-UA"/>
              </w:rPr>
              <w:t xml:space="preserve"> та </w:t>
            </w:r>
            <w:proofErr w:type="spellStart"/>
            <w:r>
              <w:rPr>
                <w:rStyle w:val="22"/>
                <w:color w:val="000000"/>
                <w:lang w:eastAsia="uk-UA"/>
              </w:rPr>
              <w:t>ба</w:t>
            </w:r>
            <w:r>
              <w:rPr>
                <w:rStyle w:val="22"/>
                <w:color w:val="000000"/>
                <w:lang w:eastAsia="uk-UA"/>
              </w:rPr>
              <w:softHyphen/>
              <w:t>жання</w:t>
            </w:r>
            <w:proofErr w:type="spellEnd"/>
            <w:r>
              <w:rPr>
                <w:rStyle w:val="22"/>
                <w:color w:val="000000"/>
                <w:lang w:eastAsia="uk-UA"/>
              </w:rPr>
              <w:t xml:space="preserve"> братии</w:t>
            </w:r>
          </w:p>
          <w:p w:rsidR="00766AF5" w:rsidRDefault="00766AF5" w:rsidP="007830AE">
            <w:pPr>
              <w:pStyle w:val="210"/>
              <w:shd w:val="clear" w:color="auto" w:fill="auto"/>
              <w:spacing w:after="0" w:line="278" w:lineRule="exact"/>
              <w:ind w:firstLine="0"/>
              <w:rPr>
                <w:rStyle w:val="22"/>
                <w:color w:val="000000"/>
                <w:lang w:val="uk-UA" w:eastAsia="uk-UA"/>
              </w:rPr>
            </w:pPr>
            <w:r>
              <w:rPr>
                <w:rStyle w:val="22"/>
                <w:color w:val="000000"/>
                <w:lang w:val="uk-UA" w:eastAsia="uk-UA"/>
              </w:rPr>
              <w:t xml:space="preserve"> </w:t>
            </w:r>
            <w:r>
              <w:rPr>
                <w:rStyle w:val="22"/>
                <w:color w:val="000000"/>
                <w:lang w:eastAsia="uk-UA"/>
              </w:rPr>
              <w:t xml:space="preserve">участь в </w:t>
            </w:r>
            <w:proofErr w:type="spellStart"/>
            <w:r>
              <w:rPr>
                <w:rStyle w:val="22"/>
                <w:color w:val="000000"/>
                <w:lang w:eastAsia="uk-UA"/>
              </w:rPr>
              <w:t>управлінні</w:t>
            </w:r>
            <w:proofErr w:type="spellEnd"/>
            <w:r>
              <w:rPr>
                <w:rStyle w:val="22"/>
                <w:color w:val="000000"/>
                <w:lang w:eastAsia="uk-UA"/>
              </w:rPr>
              <w:t xml:space="preserve">, </w:t>
            </w:r>
            <w:proofErr w:type="spellStart"/>
            <w:r>
              <w:rPr>
                <w:rStyle w:val="22"/>
                <w:color w:val="000000"/>
                <w:lang w:eastAsia="uk-UA"/>
              </w:rPr>
              <w:t>формуванні</w:t>
            </w:r>
            <w:proofErr w:type="spellEnd"/>
            <w:r>
              <w:rPr>
                <w:rStyle w:val="22"/>
                <w:color w:val="000000"/>
                <w:lang w:eastAsia="uk-UA"/>
              </w:rPr>
              <w:t xml:space="preserve"> </w:t>
            </w:r>
            <w:proofErr w:type="spellStart"/>
            <w:r>
              <w:rPr>
                <w:rStyle w:val="22"/>
                <w:color w:val="000000"/>
                <w:lang w:eastAsia="uk-UA"/>
              </w:rPr>
              <w:t>змісту</w:t>
            </w:r>
            <w:proofErr w:type="spellEnd"/>
            <w:r>
              <w:rPr>
                <w:rStyle w:val="22"/>
                <w:color w:val="000000"/>
                <w:lang w:eastAsia="uk-UA"/>
              </w:rPr>
              <w:t xml:space="preserve"> та </w:t>
            </w:r>
            <w:proofErr w:type="spellStart"/>
            <w:r>
              <w:rPr>
                <w:rStyle w:val="22"/>
                <w:color w:val="000000"/>
                <w:lang w:eastAsia="uk-UA"/>
              </w:rPr>
              <w:t>за</w:t>
            </w:r>
            <w:r>
              <w:rPr>
                <w:rStyle w:val="22"/>
                <w:color w:val="000000"/>
                <w:lang w:eastAsia="uk-UA"/>
              </w:rPr>
              <w:softHyphen/>
              <w:t>безпеченні</w:t>
            </w:r>
            <w:proofErr w:type="spellEnd"/>
            <w:r>
              <w:rPr>
                <w:rStyle w:val="22"/>
                <w:color w:val="000000"/>
                <w:lang w:eastAsia="uk-UA"/>
              </w:rPr>
              <w:t xml:space="preserve"> </w:t>
            </w:r>
            <w:proofErr w:type="spellStart"/>
            <w:r>
              <w:rPr>
                <w:rStyle w:val="22"/>
                <w:color w:val="000000"/>
                <w:lang w:eastAsia="uk-UA"/>
              </w:rPr>
              <w:t>роботи</w:t>
            </w:r>
            <w:proofErr w:type="spellEnd"/>
            <w:r>
              <w:rPr>
                <w:rStyle w:val="22"/>
                <w:color w:val="000000"/>
                <w:lang w:eastAsia="uk-UA"/>
              </w:rPr>
              <w:t xml:space="preserve"> </w:t>
            </w:r>
            <w:proofErr w:type="spellStart"/>
            <w:r>
              <w:rPr>
                <w:rStyle w:val="22"/>
                <w:color w:val="000000"/>
                <w:lang w:eastAsia="uk-UA"/>
              </w:rPr>
              <w:t>школи</w:t>
            </w:r>
            <w:proofErr w:type="spellEnd"/>
          </w:p>
          <w:p w:rsidR="00766AF5" w:rsidRPr="006829F3" w:rsidRDefault="00766AF5" w:rsidP="007830AE">
            <w:pPr>
              <w:pStyle w:val="210"/>
              <w:shd w:val="clear" w:color="auto" w:fill="auto"/>
              <w:spacing w:after="0" w:line="278" w:lineRule="exact"/>
              <w:ind w:firstLine="0"/>
              <w:rPr>
                <w:lang w:val="uk-UA"/>
              </w:rPr>
            </w:pPr>
          </w:p>
        </w:tc>
        <w:tc>
          <w:tcPr>
            <w:tcW w:w="878" w:type="dxa"/>
            <w:tcBorders>
              <w:top w:val="single" w:sz="4" w:space="0" w:color="auto"/>
              <w:left w:val="single" w:sz="4" w:space="0" w:color="auto"/>
              <w:bottom w:val="nil"/>
              <w:right w:val="nil"/>
            </w:tcBorders>
            <w:shd w:val="clear" w:color="auto" w:fill="FFFFFF"/>
          </w:tcPr>
          <w:p w:rsidR="00766AF5" w:rsidRPr="006829F3" w:rsidRDefault="00766AF5" w:rsidP="007830AE">
            <w:pPr>
              <w:pStyle w:val="210"/>
              <w:shd w:val="clear" w:color="auto" w:fill="auto"/>
              <w:spacing w:after="0" w:line="240" w:lineRule="exact"/>
              <w:ind w:firstLine="0"/>
              <w:jc w:val="center"/>
              <w:rPr>
                <w:b/>
              </w:rPr>
            </w:pPr>
          </w:p>
        </w:tc>
        <w:tc>
          <w:tcPr>
            <w:tcW w:w="874" w:type="dxa"/>
            <w:tcBorders>
              <w:top w:val="single" w:sz="4" w:space="0" w:color="auto"/>
              <w:left w:val="single" w:sz="4" w:space="0" w:color="auto"/>
              <w:bottom w:val="nil"/>
              <w:right w:val="nil"/>
            </w:tcBorders>
            <w:shd w:val="clear" w:color="auto" w:fill="FFFFFF"/>
          </w:tcPr>
          <w:p w:rsidR="00766AF5" w:rsidRPr="006829F3" w:rsidRDefault="00766AF5" w:rsidP="007830AE">
            <w:pPr>
              <w:pStyle w:val="210"/>
              <w:shd w:val="clear" w:color="auto" w:fill="auto"/>
              <w:spacing w:after="0" w:line="240" w:lineRule="exact"/>
              <w:ind w:firstLine="0"/>
              <w:jc w:val="center"/>
              <w:rPr>
                <w:b/>
                <w:lang w:val="uk-UA"/>
              </w:rPr>
            </w:pPr>
            <w:r w:rsidRPr="006829F3">
              <w:rPr>
                <w:b/>
                <w:lang w:val="uk-UA"/>
              </w:rPr>
              <w:t>10</w:t>
            </w:r>
          </w:p>
        </w:tc>
        <w:tc>
          <w:tcPr>
            <w:tcW w:w="878" w:type="dxa"/>
            <w:tcBorders>
              <w:top w:val="single" w:sz="4" w:space="0" w:color="auto"/>
              <w:left w:val="single" w:sz="4" w:space="0" w:color="auto"/>
              <w:bottom w:val="nil"/>
              <w:right w:val="nil"/>
            </w:tcBorders>
            <w:shd w:val="clear" w:color="auto" w:fill="FFFFFF"/>
          </w:tcPr>
          <w:p w:rsidR="00766AF5" w:rsidRPr="006829F3" w:rsidRDefault="00766AF5" w:rsidP="007830AE">
            <w:pPr>
              <w:pStyle w:val="210"/>
              <w:shd w:val="clear" w:color="auto" w:fill="auto"/>
              <w:spacing w:after="0" w:line="240" w:lineRule="exact"/>
              <w:ind w:firstLine="0"/>
              <w:jc w:val="center"/>
              <w:rPr>
                <w:b/>
                <w:lang w:val="uk-UA"/>
              </w:rPr>
            </w:pPr>
            <w:r w:rsidRPr="006829F3">
              <w:rPr>
                <w:b/>
                <w:lang w:val="uk-UA"/>
              </w:rPr>
              <w:t>68</w:t>
            </w:r>
          </w:p>
        </w:tc>
        <w:tc>
          <w:tcPr>
            <w:tcW w:w="883" w:type="dxa"/>
            <w:tcBorders>
              <w:top w:val="single" w:sz="4" w:space="0" w:color="auto"/>
              <w:left w:val="single" w:sz="4" w:space="0" w:color="auto"/>
              <w:bottom w:val="nil"/>
              <w:right w:val="single" w:sz="4" w:space="0" w:color="auto"/>
            </w:tcBorders>
            <w:shd w:val="clear" w:color="auto" w:fill="FFFFFF"/>
          </w:tcPr>
          <w:p w:rsidR="00766AF5" w:rsidRPr="006829F3" w:rsidRDefault="00766AF5" w:rsidP="007830AE">
            <w:pPr>
              <w:pStyle w:val="210"/>
              <w:shd w:val="clear" w:color="auto" w:fill="auto"/>
              <w:spacing w:after="0" w:line="240" w:lineRule="exact"/>
              <w:ind w:firstLine="0"/>
              <w:jc w:val="center"/>
              <w:rPr>
                <w:b/>
                <w:lang w:val="uk-UA"/>
              </w:rPr>
            </w:pPr>
            <w:r w:rsidRPr="006829F3">
              <w:rPr>
                <w:b/>
                <w:lang w:val="uk-UA"/>
              </w:rPr>
              <w:t>21</w:t>
            </w:r>
          </w:p>
        </w:tc>
      </w:tr>
      <w:tr w:rsidR="00766AF5" w:rsidRPr="006829F3" w:rsidTr="007830AE">
        <w:trPr>
          <w:trHeight w:hRule="exact" w:val="355"/>
        </w:trPr>
        <w:tc>
          <w:tcPr>
            <w:tcW w:w="6521" w:type="dxa"/>
            <w:tcBorders>
              <w:top w:val="single" w:sz="4" w:space="0" w:color="auto"/>
              <w:left w:val="single" w:sz="4" w:space="0" w:color="auto"/>
              <w:bottom w:val="single" w:sz="4" w:space="0" w:color="auto"/>
              <w:right w:val="nil"/>
            </w:tcBorders>
            <w:shd w:val="clear" w:color="auto" w:fill="FFFFFF"/>
          </w:tcPr>
          <w:p w:rsidR="00766AF5" w:rsidRDefault="00766AF5" w:rsidP="007830AE">
            <w:pPr>
              <w:pStyle w:val="210"/>
              <w:shd w:val="clear" w:color="auto" w:fill="auto"/>
              <w:spacing w:after="0" w:line="240" w:lineRule="exact"/>
              <w:ind w:firstLine="0"/>
              <w:rPr>
                <w:rStyle w:val="22"/>
                <w:color w:val="000000"/>
                <w:lang w:val="uk-UA" w:eastAsia="uk-UA"/>
              </w:rPr>
            </w:pPr>
            <w:r>
              <w:rPr>
                <w:rStyle w:val="22"/>
                <w:color w:val="000000"/>
                <w:lang w:val="uk-UA" w:eastAsia="uk-UA"/>
              </w:rPr>
              <w:t xml:space="preserve"> </w:t>
            </w:r>
            <w:proofErr w:type="spellStart"/>
            <w:r>
              <w:rPr>
                <w:rStyle w:val="22"/>
                <w:color w:val="000000"/>
                <w:lang w:eastAsia="uk-UA"/>
              </w:rPr>
              <w:t>Корупція</w:t>
            </w:r>
            <w:proofErr w:type="spellEnd"/>
            <w:r>
              <w:rPr>
                <w:rStyle w:val="22"/>
                <w:color w:val="000000"/>
                <w:lang w:eastAsia="uk-UA"/>
              </w:rPr>
              <w:t xml:space="preserve"> по </w:t>
            </w:r>
            <w:proofErr w:type="spellStart"/>
            <w:r>
              <w:rPr>
                <w:rStyle w:val="22"/>
                <w:color w:val="000000"/>
                <w:lang w:eastAsia="uk-UA"/>
              </w:rPr>
              <w:t>всій</w:t>
            </w:r>
            <w:proofErr w:type="spellEnd"/>
            <w:r>
              <w:rPr>
                <w:rStyle w:val="22"/>
                <w:color w:val="000000"/>
                <w:lang w:eastAsia="uk-UA"/>
              </w:rPr>
              <w:t xml:space="preserve"> </w:t>
            </w:r>
            <w:proofErr w:type="spellStart"/>
            <w:r>
              <w:rPr>
                <w:rStyle w:val="22"/>
                <w:color w:val="000000"/>
                <w:lang w:eastAsia="uk-UA"/>
              </w:rPr>
              <w:t>вертикалі</w:t>
            </w:r>
            <w:proofErr w:type="spellEnd"/>
            <w:r>
              <w:rPr>
                <w:rStyle w:val="22"/>
                <w:color w:val="000000"/>
                <w:lang w:eastAsia="uk-UA"/>
              </w:rPr>
              <w:t xml:space="preserve"> </w:t>
            </w:r>
            <w:proofErr w:type="spellStart"/>
            <w:r>
              <w:rPr>
                <w:rStyle w:val="22"/>
                <w:color w:val="000000"/>
                <w:lang w:eastAsia="uk-UA"/>
              </w:rPr>
              <w:t>управління</w:t>
            </w:r>
            <w:proofErr w:type="spellEnd"/>
            <w:r>
              <w:rPr>
                <w:rStyle w:val="22"/>
                <w:color w:val="000000"/>
                <w:lang w:eastAsia="uk-UA"/>
              </w:rPr>
              <w:t xml:space="preserve"> системою </w:t>
            </w:r>
            <w:proofErr w:type="spellStart"/>
            <w:r>
              <w:rPr>
                <w:rStyle w:val="22"/>
                <w:color w:val="000000"/>
                <w:lang w:eastAsia="uk-UA"/>
              </w:rPr>
              <w:t>освіти</w:t>
            </w:r>
            <w:proofErr w:type="spellEnd"/>
          </w:p>
          <w:p w:rsidR="00766AF5" w:rsidRPr="006829F3" w:rsidRDefault="00766AF5" w:rsidP="007830AE">
            <w:pPr>
              <w:pStyle w:val="210"/>
              <w:shd w:val="clear" w:color="auto" w:fill="auto"/>
              <w:spacing w:after="0" w:line="240" w:lineRule="exact"/>
              <w:ind w:firstLine="0"/>
              <w:rPr>
                <w:lang w:val="uk-UA"/>
              </w:rPr>
            </w:pPr>
          </w:p>
        </w:tc>
        <w:tc>
          <w:tcPr>
            <w:tcW w:w="878" w:type="dxa"/>
            <w:tcBorders>
              <w:top w:val="single" w:sz="4" w:space="0" w:color="auto"/>
              <w:left w:val="single" w:sz="4" w:space="0" w:color="auto"/>
              <w:bottom w:val="single" w:sz="4" w:space="0" w:color="auto"/>
              <w:right w:val="nil"/>
            </w:tcBorders>
            <w:shd w:val="clear" w:color="auto" w:fill="FFFFFF"/>
          </w:tcPr>
          <w:p w:rsidR="00766AF5" w:rsidRPr="006829F3" w:rsidRDefault="00766AF5" w:rsidP="007830AE">
            <w:pPr>
              <w:pStyle w:val="210"/>
              <w:shd w:val="clear" w:color="auto" w:fill="auto"/>
              <w:spacing w:after="0" w:line="240" w:lineRule="exact"/>
              <w:ind w:firstLine="0"/>
              <w:jc w:val="center"/>
              <w:rPr>
                <w:b/>
                <w:lang w:val="uk-UA"/>
              </w:rPr>
            </w:pPr>
            <w:r w:rsidRPr="006829F3">
              <w:rPr>
                <w:b/>
                <w:lang w:val="uk-UA"/>
              </w:rPr>
              <w:t>26</w:t>
            </w:r>
          </w:p>
        </w:tc>
        <w:tc>
          <w:tcPr>
            <w:tcW w:w="874" w:type="dxa"/>
            <w:tcBorders>
              <w:top w:val="single" w:sz="4" w:space="0" w:color="auto"/>
              <w:left w:val="single" w:sz="4" w:space="0" w:color="auto"/>
              <w:bottom w:val="single" w:sz="4" w:space="0" w:color="auto"/>
              <w:right w:val="nil"/>
            </w:tcBorders>
            <w:shd w:val="clear" w:color="auto" w:fill="FFFFFF"/>
          </w:tcPr>
          <w:p w:rsidR="00766AF5" w:rsidRPr="006829F3" w:rsidRDefault="00766AF5" w:rsidP="007830AE">
            <w:pPr>
              <w:pStyle w:val="210"/>
              <w:shd w:val="clear" w:color="auto" w:fill="auto"/>
              <w:spacing w:after="0" w:line="240" w:lineRule="exact"/>
              <w:ind w:firstLine="0"/>
              <w:jc w:val="center"/>
              <w:rPr>
                <w:b/>
                <w:lang w:val="uk-UA"/>
              </w:rPr>
            </w:pPr>
            <w:r w:rsidRPr="006829F3">
              <w:rPr>
                <w:b/>
                <w:lang w:val="uk-UA"/>
              </w:rPr>
              <w:t>42</w:t>
            </w:r>
          </w:p>
        </w:tc>
        <w:tc>
          <w:tcPr>
            <w:tcW w:w="878" w:type="dxa"/>
            <w:tcBorders>
              <w:top w:val="single" w:sz="4" w:space="0" w:color="auto"/>
              <w:left w:val="single" w:sz="4" w:space="0" w:color="auto"/>
              <w:bottom w:val="single" w:sz="4" w:space="0" w:color="auto"/>
              <w:right w:val="nil"/>
            </w:tcBorders>
            <w:shd w:val="clear" w:color="auto" w:fill="FFFFFF"/>
          </w:tcPr>
          <w:p w:rsidR="00766AF5" w:rsidRPr="006829F3" w:rsidRDefault="00766AF5" w:rsidP="007830AE">
            <w:pPr>
              <w:pStyle w:val="210"/>
              <w:shd w:val="clear" w:color="auto" w:fill="auto"/>
              <w:spacing w:after="0" w:line="240" w:lineRule="exact"/>
              <w:ind w:firstLine="0"/>
              <w:jc w:val="center"/>
              <w:rPr>
                <w:b/>
                <w:lang w:val="uk-UA"/>
              </w:rPr>
            </w:pPr>
            <w:r w:rsidRPr="006829F3">
              <w:rPr>
                <w:b/>
                <w:lang w:val="uk-UA"/>
              </w:rPr>
              <w:t>16</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766AF5" w:rsidRPr="006829F3" w:rsidRDefault="00766AF5" w:rsidP="007830AE">
            <w:pPr>
              <w:pStyle w:val="210"/>
              <w:shd w:val="clear" w:color="auto" w:fill="auto"/>
              <w:spacing w:after="0" w:line="240" w:lineRule="exact"/>
              <w:ind w:firstLine="0"/>
              <w:jc w:val="center"/>
              <w:rPr>
                <w:b/>
                <w:lang w:val="uk-UA"/>
              </w:rPr>
            </w:pPr>
            <w:r w:rsidRPr="006829F3">
              <w:rPr>
                <w:b/>
                <w:lang w:val="uk-UA"/>
              </w:rPr>
              <w:t>10</w:t>
            </w:r>
          </w:p>
        </w:tc>
      </w:tr>
    </w:tbl>
    <w:p w:rsidR="00766AF5" w:rsidRDefault="00766AF5" w:rsidP="002F2F18">
      <w:pPr>
        <w:spacing w:after="0" w:line="240" w:lineRule="auto"/>
        <w:ind w:firstLine="709"/>
        <w:jc w:val="both"/>
        <w:rPr>
          <w:rStyle w:val="21"/>
          <w:rFonts w:ascii="Times New Roman" w:hAnsi="Times New Roman"/>
          <w:color w:val="000000"/>
          <w:sz w:val="28"/>
          <w:szCs w:val="28"/>
          <w:lang w:eastAsia="uk-UA"/>
        </w:rPr>
      </w:pPr>
      <w:r>
        <w:rPr>
          <w:rStyle w:val="21"/>
          <w:rFonts w:ascii="Times New Roman" w:hAnsi="Times New Roman"/>
          <w:color w:val="000000"/>
          <w:sz w:val="28"/>
          <w:szCs w:val="28"/>
          <w:lang w:eastAsia="uk-UA"/>
        </w:rPr>
        <w:t>Свій варіант вписали 16% респондентів та назвали такі причини:</w:t>
      </w:r>
    </w:p>
    <w:p w:rsidR="00766AF5" w:rsidRDefault="00766AF5" w:rsidP="002F2F18">
      <w:pPr>
        <w:pStyle w:val="a4"/>
        <w:numPr>
          <w:ilvl w:val="0"/>
          <w:numId w:val="15"/>
        </w:numPr>
        <w:spacing w:after="0" w:line="240" w:lineRule="auto"/>
        <w:ind w:left="0"/>
        <w:jc w:val="both"/>
        <w:rPr>
          <w:rStyle w:val="21"/>
          <w:rFonts w:ascii="Times New Roman" w:hAnsi="Times New Roman"/>
          <w:color w:val="000000"/>
          <w:sz w:val="28"/>
          <w:szCs w:val="28"/>
          <w:lang w:eastAsia="uk-UA"/>
        </w:rPr>
      </w:pPr>
      <w:r>
        <w:rPr>
          <w:rStyle w:val="21"/>
          <w:rFonts w:ascii="Times New Roman" w:hAnsi="Times New Roman"/>
          <w:color w:val="000000"/>
          <w:sz w:val="28"/>
          <w:szCs w:val="28"/>
          <w:lang w:eastAsia="uk-UA"/>
        </w:rPr>
        <w:t>низький рівень розвитку економіки;</w:t>
      </w:r>
    </w:p>
    <w:p w:rsidR="00766AF5" w:rsidRDefault="00766AF5" w:rsidP="002F2F18">
      <w:pPr>
        <w:pStyle w:val="a4"/>
        <w:numPr>
          <w:ilvl w:val="0"/>
          <w:numId w:val="15"/>
        </w:numPr>
        <w:spacing w:after="0" w:line="240" w:lineRule="auto"/>
        <w:ind w:left="0"/>
        <w:jc w:val="both"/>
        <w:rPr>
          <w:rStyle w:val="21"/>
          <w:rFonts w:ascii="Times New Roman" w:hAnsi="Times New Roman"/>
          <w:color w:val="000000"/>
          <w:sz w:val="28"/>
          <w:szCs w:val="28"/>
          <w:lang w:eastAsia="uk-UA"/>
        </w:rPr>
      </w:pPr>
      <w:r>
        <w:rPr>
          <w:rStyle w:val="21"/>
          <w:rFonts w:ascii="Times New Roman" w:hAnsi="Times New Roman"/>
          <w:color w:val="000000"/>
          <w:sz w:val="28"/>
          <w:szCs w:val="28"/>
          <w:lang w:eastAsia="uk-UA"/>
        </w:rPr>
        <w:t>недовіра батьків до  школи;</w:t>
      </w:r>
    </w:p>
    <w:p w:rsidR="00766AF5" w:rsidRDefault="00766AF5" w:rsidP="002F2F18">
      <w:pPr>
        <w:pStyle w:val="a4"/>
        <w:numPr>
          <w:ilvl w:val="0"/>
          <w:numId w:val="15"/>
        </w:numPr>
        <w:spacing w:after="0" w:line="240" w:lineRule="auto"/>
        <w:ind w:left="0"/>
        <w:jc w:val="both"/>
        <w:rPr>
          <w:rStyle w:val="21"/>
          <w:rFonts w:ascii="Times New Roman" w:hAnsi="Times New Roman"/>
          <w:color w:val="000000"/>
          <w:sz w:val="28"/>
          <w:szCs w:val="28"/>
          <w:lang w:eastAsia="uk-UA"/>
        </w:rPr>
      </w:pPr>
      <w:r>
        <w:rPr>
          <w:rStyle w:val="21"/>
          <w:rFonts w:ascii="Times New Roman" w:hAnsi="Times New Roman"/>
          <w:color w:val="000000"/>
          <w:sz w:val="28"/>
          <w:szCs w:val="28"/>
          <w:lang w:eastAsia="uk-UA"/>
        </w:rPr>
        <w:t>недостатня підготовленість керівників закладів;</w:t>
      </w:r>
    </w:p>
    <w:p w:rsidR="00766AF5" w:rsidRPr="007830AE" w:rsidRDefault="00766AF5" w:rsidP="007830AE">
      <w:pPr>
        <w:pStyle w:val="a4"/>
        <w:numPr>
          <w:ilvl w:val="0"/>
          <w:numId w:val="15"/>
        </w:numPr>
        <w:spacing w:after="0" w:line="240" w:lineRule="auto"/>
        <w:ind w:left="0"/>
        <w:jc w:val="both"/>
        <w:rPr>
          <w:rStyle w:val="70"/>
          <w:rFonts w:ascii="Times New Roman" w:hAnsi="Times New Roman"/>
          <w:b w:val="0"/>
          <w:bCs w:val="0"/>
          <w:color w:val="000000"/>
          <w:sz w:val="28"/>
          <w:szCs w:val="28"/>
          <w:lang w:eastAsia="uk-UA"/>
        </w:rPr>
      </w:pPr>
      <w:r>
        <w:rPr>
          <w:rStyle w:val="21"/>
          <w:rFonts w:ascii="Times New Roman" w:hAnsi="Times New Roman"/>
          <w:color w:val="000000"/>
          <w:sz w:val="28"/>
          <w:szCs w:val="28"/>
          <w:lang w:eastAsia="uk-UA"/>
        </w:rPr>
        <w:t>перевантаженість навчальних програм, недосконалість підручників, відсутність кваліфікованих кадрів, старіння кадрів.</w:t>
      </w:r>
    </w:p>
    <w:p w:rsidR="00766AF5" w:rsidRPr="00E46299" w:rsidRDefault="00766AF5" w:rsidP="002F2F18">
      <w:pPr>
        <w:pStyle w:val="71"/>
        <w:shd w:val="clear" w:color="auto" w:fill="auto"/>
        <w:spacing w:before="0" w:after="0" w:line="240" w:lineRule="auto"/>
        <w:ind w:firstLine="708"/>
        <w:rPr>
          <w:rStyle w:val="70"/>
          <w:color w:val="000000"/>
          <w:sz w:val="28"/>
          <w:szCs w:val="28"/>
          <w:lang w:val="uk-UA" w:eastAsia="uk-UA"/>
        </w:rPr>
      </w:pPr>
      <w:proofErr w:type="spellStart"/>
      <w:r w:rsidRPr="00E46299">
        <w:rPr>
          <w:rStyle w:val="70"/>
          <w:color w:val="000000"/>
          <w:sz w:val="28"/>
          <w:szCs w:val="28"/>
          <w:lang w:eastAsia="uk-UA"/>
        </w:rPr>
        <w:t>Найактуальніші</w:t>
      </w:r>
      <w:proofErr w:type="spellEnd"/>
      <w:r w:rsidRPr="00E46299">
        <w:rPr>
          <w:rStyle w:val="70"/>
          <w:color w:val="000000"/>
          <w:sz w:val="28"/>
          <w:szCs w:val="28"/>
          <w:lang w:eastAsia="uk-UA"/>
        </w:rPr>
        <w:t xml:space="preserve"> </w:t>
      </w:r>
      <w:proofErr w:type="spellStart"/>
      <w:r w:rsidRPr="00E46299">
        <w:rPr>
          <w:rStyle w:val="70"/>
          <w:color w:val="000000"/>
          <w:sz w:val="28"/>
          <w:szCs w:val="28"/>
          <w:lang w:eastAsia="uk-UA"/>
        </w:rPr>
        <w:t>проблеми</w:t>
      </w:r>
      <w:proofErr w:type="spellEnd"/>
      <w:r w:rsidRPr="00E46299">
        <w:rPr>
          <w:rStyle w:val="70"/>
          <w:color w:val="000000"/>
          <w:sz w:val="28"/>
          <w:szCs w:val="28"/>
          <w:lang w:eastAsia="uk-UA"/>
        </w:rPr>
        <w:t xml:space="preserve"> </w:t>
      </w:r>
      <w:proofErr w:type="spellStart"/>
      <w:r w:rsidRPr="00E46299">
        <w:rPr>
          <w:rStyle w:val="70"/>
          <w:color w:val="000000"/>
          <w:sz w:val="28"/>
          <w:szCs w:val="28"/>
          <w:lang w:eastAsia="uk-UA"/>
        </w:rPr>
        <w:t>організаційно-управлінського</w:t>
      </w:r>
      <w:proofErr w:type="spellEnd"/>
      <w:r w:rsidRPr="00E46299">
        <w:rPr>
          <w:rStyle w:val="70"/>
          <w:color w:val="000000"/>
          <w:sz w:val="28"/>
          <w:szCs w:val="28"/>
          <w:lang w:eastAsia="uk-UA"/>
        </w:rPr>
        <w:t xml:space="preserve"> характеру для </w:t>
      </w:r>
      <w:proofErr w:type="spellStart"/>
      <w:r w:rsidRPr="00E46299">
        <w:rPr>
          <w:rStyle w:val="70"/>
          <w:color w:val="000000"/>
          <w:sz w:val="28"/>
          <w:szCs w:val="28"/>
          <w:lang w:eastAsia="uk-UA"/>
        </w:rPr>
        <w:t>школи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0"/>
        <w:gridCol w:w="2271"/>
      </w:tblGrid>
      <w:tr w:rsidR="00766AF5" w:rsidTr="008C567B">
        <w:trPr>
          <w:trHeight w:hRule="exact" w:val="1349"/>
        </w:trPr>
        <w:tc>
          <w:tcPr>
            <w:tcW w:w="7090" w:type="dxa"/>
          </w:tcPr>
          <w:p w:rsidR="00766AF5" w:rsidRPr="008C567B" w:rsidRDefault="00766AF5" w:rsidP="008C567B">
            <w:pPr>
              <w:pStyle w:val="210"/>
              <w:shd w:val="clear" w:color="auto" w:fill="auto"/>
              <w:spacing w:after="0" w:line="240" w:lineRule="auto"/>
              <w:ind w:firstLine="0"/>
              <w:rPr>
                <w:b/>
              </w:rPr>
            </w:pPr>
            <w:proofErr w:type="spellStart"/>
            <w:r w:rsidRPr="008C567B">
              <w:rPr>
                <w:rStyle w:val="22"/>
                <w:b/>
                <w:color w:val="000000"/>
                <w:lang w:eastAsia="uk-UA"/>
              </w:rPr>
              <w:t>Варіанти</w:t>
            </w:r>
            <w:proofErr w:type="spellEnd"/>
            <w:r w:rsidRPr="008C567B">
              <w:rPr>
                <w:rStyle w:val="22"/>
                <w:b/>
                <w:color w:val="000000"/>
                <w:lang w:eastAsia="uk-UA"/>
              </w:rPr>
              <w:t xml:space="preserve"> </w:t>
            </w:r>
            <w:proofErr w:type="spellStart"/>
            <w:r w:rsidRPr="008C567B">
              <w:rPr>
                <w:rStyle w:val="22"/>
                <w:b/>
                <w:color w:val="000000"/>
                <w:lang w:eastAsia="uk-UA"/>
              </w:rPr>
              <w:t>відповідей</w:t>
            </w:r>
            <w:proofErr w:type="spellEnd"/>
            <w:r w:rsidRPr="008C567B">
              <w:rPr>
                <w:rStyle w:val="22"/>
                <w:b/>
                <w:color w:val="000000"/>
                <w:lang w:eastAsia="uk-UA"/>
              </w:rPr>
              <w:t xml:space="preserve">, </w:t>
            </w:r>
            <w:proofErr w:type="spellStart"/>
            <w:r w:rsidRPr="008C567B">
              <w:rPr>
                <w:rStyle w:val="22"/>
                <w:b/>
                <w:color w:val="000000"/>
                <w:lang w:eastAsia="uk-UA"/>
              </w:rPr>
              <w:t>можна</w:t>
            </w:r>
            <w:proofErr w:type="spellEnd"/>
            <w:r w:rsidRPr="008C567B">
              <w:rPr>
                <w:rStyle w:val="22"/>
                <w:b/>
                <w:color w:val="000000"/>
                <w:lang w:eastAsia="uk-UA"/>
              </w:rPr>
              <w:t xml:space="preserve"> </w:t>
            </w:r>
            <w:proofErr w:type="spellStart"/>
            <w:r w:rsidRPr="008C567B">
              <w:rPr>
                <w:rStyle w:val="22"/>
                <w:b/>
                <w:color w:val="000000"/>
                <w:lang w:eastAsia="uk-UA"/>
              </w:rPr>
              <w:t>було</w:t>
            </w:r>
            <w:proofErr w:type="spellEnd"/>
            <w:r w:rsidRPr="008C567B">
              <w:rPr>
                <w:rStyle w:val="22"/>
                <w:b/>
                <w:color w:val="000000"/>
                <w:lang w:eastAsia="uk-UA"/>
              </w:rPr>
              <w:t xml:space="preserve"> </w:t>
            </w:r>
            <w:proofErr w:type="spellStart"/>
            <w:r w:rsidRPr="008C567B">
              <w:rPr>
                <w:rStyle w:val="22"/>
                <w:b/>
                <w:color w:val="000000"/>
                <w:lang w:eastAsia="uk-UA"/>
              </w:rPr>
              <w:t>обирати</w:t>
            </w:r>
            <w:proofErr w:type="spellEnd"/>
            <w:r w:rsidRPr="008C567B">
              <w:rPr>
                <w:rStyle w:val="22"/>
                <w:b/>
                <w:color w:val="000000"/>
                <w:lang w:eastAsia="uk-UA"/>
              </w:rPr>
              <w:t xml:space="preserve"> </w:t>
            </w:r>
            <w:proofErr w:type="spellStart"/>
            <w:r w:rsidRPr="008C567B">
              <w:rPr>
                <w:rStyle w:val="22"/>
                <w:b/>
                <w:color w:val="000000"/>
                <w:lang w:eastAsia="uk-UA"/>
              </w:rPr>
              <w:t>кілька</w:t>
            </w:r>
            <w:proofErr w:type="spellEnd"/>
          </w:p>
          <w:p w:rsidR="00766AF5" w:rsidRPr="008C567B" w:rsidRDefault="00766AF5" w:rsidP="008C567B">
            <w:pPr>
              <w:pStyle w:val="210"/>
              <w:shd w:val="clear" w:color="auto" w:fill="auto"/>
              <w:spacing w:after="0" w:line="240" w:lineRule="auto"/>
              <w:ind w:left="289" w:firstLine="0"/>
              <w:rPr>
                <w:lang w:val="uk-UA"/>
              </w:rPr>
            </w:pPr>
          </w:p>
        </w:tc>
        <w:tc>
          <w:tcPr>
            <w:tcW w:w="2271" w:type="dxa"/>
          </w:tcPr>
          <w:p w:rsidR="00766AF5" w:rsidRPr="008C567B" w:rsidRDefault="00766AF5" w:rsidP="008C567B">
            <w:pPr>
              <w:pStyle w:val="210"/>
              <w:shd w:val="clear" w:color="auto" w:fill="auto"/>
              <w:spacing w:after="0" w:line="240" w:lineRule="auto"/>
              <w:ind w:firstLine="0"/>
              <w:jc w:val="center"/>
              <w:rPr>
                <w:rStyle w:val="22"/>
                <w:b/>
                <w:color w:val="000000"/>
                <w:lang w:val="uk-UA" w:eastAsia="uk-UA"/>
              </w:rPr>
            </w:pPr>
            <w:r w:rsidRPr="008C567B">
              <w:rPr>
                <w:rStyle w:val="22"/>
                <w:b/>
                <w:color w:val="000000"/>
                <w:lang w:eastAsia="uk-UA"/>
              </w:rPr>
              <w:t xml:space="preserve"> </w:t>
            </w:r>
            <w:proofErr w:type="spellStart"/>
            <w:r w:rsidRPr="008C567B">
              <w:rPr>
                <w:rStyle w:val="22"/>
                <w:b/>
                <w:color w:val="000000"/>
                <w:lang w:eastAsia="uk-UA"/>
              </w:rPr>
              <w:t>Частка</w:t>
            </w:r>
            <w:proofErr w:type="spellEnd"/>
            <w:r w:rsidRPr="008C567B">
              <w:rPr>
                <w:rStyle w:val="22"/>
                <w:b/>
                <w:color w:val="000000"/>
                <w:lang w:eastAsia="uk-UA"/>
              </w:rPr>
              <w:t xml:space="preserve"> у </w:t>
            </w:r>
            <w:proofErr w:type="spellStart"/>
            <w:r w:rsidRPr="008C567B">
              <w:rPr>
                <w:rStyle w:val="22"/>
                <w:b/>
                <w:color w:val="000000"/>
                <w:lang w:eastAsia="uk-UA"/>
              </w:rPr>
              <w:t>вибірці</w:t>
            </w:r>
            <w:proofErr w:type="spellEnd"/>
            <w:r w:rsidRPr="008C567B">
              <w:rPr>
                <w:rStyle w:val="22"/>
                <w:b/>
                <w:color w:val="000000"/>
                <w:lang w:eastAsia="uk-UA"/>
              </w:rPr>
              <w:t>, %</w:t>
            </w:r>
          </w:p>
          <w:p w:rsidR="00766AF5" w:rsidRPr="008C567B" w:rsidRDefault="00766AF5" w:rsidP="008C567B">
            <w:pPr>
              <w:pStyle w:val="210"/>
              <w:shd w:val="clear" w:color="auto" w:fill="auto"/>
              <w:spacing w:after="0" w:line="240" w:lineRule="auto"/>
              <w:ind w:firstLine="0"/>
              <w:jc w:val="center"/>
              <w:rPr>
                <w:rStyle w:val="22"/>
                <w:b/>
                <w:color w:val="000000"/>
                <w:lang w:val="uk-UA" w:eastAsia="uk-UA"/>
              </w:rPr>
            </w:pPr>
            <w:r w:rsidRPr="008C567B">
              <w:rPr>
                <w:rStyle w:val="22"/>
                <w:b/>
                <w:color w:val="000000"/>
                <w:lang w:eastAsia="uk-UA"/>
              </w:rPr>
              <w:t xml:space="preserve"> </w:t>
            </w:r>
          </w:p>
          <w:p w:rsidR="00766AF5" w:rsidRPr="008C567B" w:rsidRDefault="00766AF5" w:rsidP="008C567B">
            <w:pPr>
              <w:pStyle w:val="210"/>
              <w:shd w:val="clear" w:color="auto" w:fill="auto"/>
              <w:spacing w:after="0" w:line="240" w:lineRule="auto"/>
              <w:ind w:firstLine="0"/>
              <w:jc w:val="center"/>
              <w:rPr>
                <w:rStyle w:val="22"/>
                <w:color w:val="000000"/>
                <w:lang w:val="uk-UA" w:eastAsia="uk-UA"/>
              </w:rPr>
            </w:pPr>
          </w:p>
          <w:p w:rsidR="00766AF5" w:rsidRPr="008C567B" w:rsidRDefault="00766AF5" w:rsidP="008C567B">
            <w:pPr>
              <w:pStyle w:val="210"/>
              <w:shd w:val="clear" w:color="auto" w:fill="auto"/>
              <w:spacing w:after="0" w:line="240" w:lineRule="auto"/>
              <w:ind w:firstLine="0"/>
              <w:rPr>
                <w:lang w:val="uk-UA"/>
              </w:rPr>
            </w:pPr>
            <w:r w:rsidRPr="008C567B">
              <w:rPr>
                <w:rStyle w:val="22"/>
                <w:color w:val="000000"/>
                <w:lang w:val="uk-UA" w:eastAsia="uk-UA"/>
              </w:rPr>
              <w:t xml:space="preserve">           </w:t>
            </w:r>
          </w:p>
        </w:tc>
      </w:tr>
      <w:tr w:rsidR="00766AF5" w:rsidTr="008C567B">
        <w:trPr>
          <w:trHeight w:hRule="exact" w:val="665"/>
        </w:trPr>
        <w:tc>
          <w:tcPr>
            <w:tcW w:w="7090" w:type="dxa"/>
          </w:tcPr>
          <w:p w:rsidR="00766AF5" w:rsidRPr="008C567B" w:rsidRDefault="00766AF5" w:rsidP="008C567B">
            <w:pPr>
              <w:pStyle w:val="210"/>
              <w:shd w:val="clear" w:color="auto" w:fill="auto"/>
              <w:spacing w:after="0" w:line="240" w:lineRule="auto"/>
              <w:ind w:left="289" w:firstLine="0"/>
              <w:rPr>
                <w:sz w:val="24"/>
                <w:szCs w:val="24"/>
                <w:lang w:val="uk-UA"/>
              </w:rPr>
            </w:pPr>
            <w:r w:rsidRPr="008C567B">
              <w:rPr>
                <w:sz w:val="24"/>
                <w:szCs w:val="24"/>
                <w:lang w:val="uk-UA"/>
              </w:rPr>
              <w:t>Застаріла матеріально-технічна база;</w:t>
            </w:r>
          </w:p>
          <w:p w:rsidR="00766AF5" w:rsidRPr="008C567B" w:rsidRDefault="00766AF5" w:rsidP="008C567B">
            <w:pPr>
              <w:pStyle w:val="210"/>
              <w:shd w:val="clear" w:color="auto" w:fill="auto"/>
              <w:spacing w:after="0" w:line="240" w:lineRule="auto"/>
              <w:ind w:left="289" w:firstLine="0"/>
              <w:rPr>
                <w:sz w:val="24"/>
                <w:szCs w:val="24"/>
                <w:lang w:val="uk-UA"/>
              </w:rPr>
            </w:pPr>
            <w:r w:rsidRPr="008C567B">
              <w:rPr>
                <w:sz w:val="24"/>
                <w:szCs w:val="24"/>
                <w:lang w:val="uk-UA"/>
              </w:rPr>
              <w:t>надлишковий бюрократизм, зайва «</w:t>
            </w:r>
            <w:proofErr w:type="spellStart"/>
            <w:r w:rsidRPr="008C567B">
              <w:rPr>
                <w:sz w:val="24"/>
                <w:szCs w:val="24"/>
                <w:lang w:val="uk-UA"/>
              </w:rPr>
              <w:t>паперотворчість</w:t>
            </w:r>
            <w:proofErr w:type="spellEnd"/>
            <w:r w:rsidRPr="008C567B">
              <w:rPr>
                <w:sz w:val="24"/>
                <w:szCs w:val="24"/>
                <w:lang w:val="uk-UA"/>
              </w:rPr>
              <w:t>»</w:t>
            </w:r>
          </w:p>
          <w:p w:rsidR="00766AF5" w:rsidRPr="008C567B" w:rsidRDefault="00766AF5" w:rsidP="008C567B">
            <w:pPr>
              <w:pStyle w:val="210"/>
              <w:shd w:val="clear" w:color="auto" w:fill="auto"/>
              <w:spacing w:after="0" w:line="240" w:lineRule="auto"/>
              <w:ind w:left="289" w:firstLine="0"/>
              <w:rPr>
                <w:lang w:val="uk-UA"/>
              </w:rPr>
            </w:pPr>
          </w:p>
        </w:tc>
        <w:tc>
          <w:tcPr>
            <w:tcW w:w="2271" w:type="dxa"/>
          </w:tcPr>
          <w:p w:rsidR="00766AF5" w:rsidRPr="008C567B" w:rsidRDefault="00766AF5" w:rsidP="008C567B">
            <w:pPr>
              <w:pStyle w:val="210"/>
              <w:shd w:val="clear" w:color="auto" w:fill="auto"/>
              <w:spacing w:after="0" w:line="240" w:lineRule="auto"/>
              <w:ind w:firstLine="0"/>
              <w:jc w:val="center"/>
              <w:rPr>
                <w:b/>
                <w:lang w:val="uk-UA"/>
              </w:rPr>
            </w:pPr>
            <w:r w:rsidRPr="008C567B">
              <w:rPr>
                <w:b/>
                <w:lang w:val="uk-UA"/>
              </w:rPr>
              <w:t>79</w:t>
            </w:r>
          </w:p>
        </w:tc>
      </w:tr>
      <w:tr w:rsidR="00766AF5" w:rsidTr="008C567B">
        <w:trPr>
          <w:trHeight w:hRule="exact" w:val="562"/>
        </w:trPr>
        <w:tc>
          <w:tcPr>
            <w:tcW w:w="7090" w:type="dxa"/>
          </w:tcPr>
          <w:p w:rsidR="00766AF5" w:rsidRPr="008C567B" w:rsidRDefault="00766AF5" w:rsidP="008C567B">
            <w:pPr>
              <w:pStyle w:val="210"/>
              <w:shd w:val="clear" w:color="auto" w:fill="auto"/>
              <w:spacing w:after="0" w:line="240" w:lineRule="auto"/>
              <w:ind w:left="289" w:firstLine="0"/>
              <w:rPr>
                <w:rStyle w:val="22"/>
                <w:color w:val="000000"/>
                <w:sz w:val="24"/>
                <w:szCs w:val="24"/>
                <w:lang w:val="uk-UA" w:eastAsia="uk-UA"/>
              </w:rPr>
            </w:pPr>
            <w:proofErr w:type="spellStart"/>
            <w:r w:rsidRPr="008C567B">
              <w:rPr>
                <w:rStyle w:val="22"/>
                <w:color w:val="000000"/>
                <w:sz w:val="24"/>
                <w:szCs w:val="24"/>
                <w:lang w:eastAsia="uk-UA"/>
              </w:rPr>
              <w:t>Недостатнє</w:t>
            </w:r>
            <w:proofErr w:type="spellEnd"/>
            <w:r w:rsidRPr="008C567B">
              <w:rPr>
                <w:rStyle w:val="22"/>
                <w:color w:val="000000"/>
                <w:sz w:val="24"/>
                <w:szCs w:val="24"/>
                <w:lang w:eastAsia="uk-UA"/>
              </w:rPr>
              <w:t xml:space="preserve"> </w:t>
            </w:r>
            <w:proofErr w:type="spellStart"/>
            <w:r w:rsidRPr="008C567B">
              <w:rPr>
                <w:rStyle w:val="22"/>
                <w:color w:val="000000"/>
                <w:sz w:val="24"/>
                <w:szCs w:val="24"/>
                <w:lang w:eastAsia="uk-UA"/>
              </w:rPr>
              <w:t>фінансування</w:t>
            </w:r>
            <w:proofErr w:type="spellEnd"/>
            <w:r w:rsidRPr="008C567B">
              <w:rPr>
                <w:rStyle w:val="22"/>
                <w:color w:val="000000"/>
                <w:sz w:val="24"/>
                <w:szCs w:val="24"/>
                <w:lang w:eastAsia="uk-UA"/>
              </w:rPr>
              <w:t xml:space="preserve"> </w:t>
            </w:r>
            <w:proofErr w:type="spellStart"/>
            <w:r w:rsidRPr="008C567B">
              <w:rPr>
                <w:rStyle w:val="22"/>
                <w:color w:val="000000"/>
                <w:sz w:val="24"/>
                <w:szCs w:val="24"/>
                <w:lang w:eastAsia="uk-UA"/>
              </w:rPr>
              <w:t>освітніх</w:t>
            </w:r>
            <w:proofErr w:type="spellEnd"/>
            <w:r w:rsidRPr="008C567B">
              <w:rPr>
                <w:rStyle w:val="22"/>
                <w:color w:val="000000"/>
                <w:sz w:val="24"/>
                <w:szCs w:val="24"/>
                <w:lang w:eastAsia="uk-UA"/>
              </w:rPr>
              <w:t xml:space="preserve"> потреб</w:t>
            </w:r>
          </w:p>
          <w:p w:rsidR="00766AF5" w:rsidRPr="008C567B" w:rsidRDefault="00766AF5" w:rsidP="008C567B">
            <w:pPr>
              <w:pStyle w:val="210"/>
              <w:shd w:val="clear" w:color="auto" w:fill="auto"/>
              <w:spacing w:after="0" w:line="240" w:lineRule="auto"/>
              <w:ind w:left="289" w:firstLine="0"/>
              <w:rPr>
                <w:lang w:val="uk-UA"/>
              </w:rPr>
            </w:pPr>
          </w:p>
        </w:tc>
        <w:tc>
          <w:tcPr>
            <w:tcW w:w="2271" w:type="dxa"/>
          </w:tcPr>
          <w:p w:rsidR="00766AF5" w:rsidRPr="008C567B" w:rsidRDefault="00766AF5" w:rsidP="008C567B">
            <w:pPr>
              <w:pStyle w:val="210"/>
              <w:shd w:val="clear" w:color="auto" w:fill="auto"/>
              <w:spacing w:after="0" w:line="240" w:lineRule="auto"/>
              <w:ind w:firstLine="0"/>
              <w:jc w:val="center"/>
              <w:rPr>
                <w:b/>
                <w:lang w:val="uk-UA"/>
              </w:rPr>
            </w:pPr>
            <w:r w:rsidRPr="008C567B">
              <w:rPr>
                <w:b/>
                <w:lang w:val="uk-UA"/>
              </w:rPr>
              <w:t>68</w:t>
            </w:r>
          </w:p>
        </w:tc>
      </w:tr>
      <w:tr w:rsidR="00766AF5" w:rsidTr="008C567B">
        <w:trPr>
          <w:trHeight w:hRule="exact" w:val="974"/>
        </w:trPr>
        <w:tc>
          <w:tcPr>
            <w:tcW w:w="7090" w:type="dxa"/>
          </w:tcPr>
          <w:p w:rsidR="00766AF5" w:rsidRPr="008C567B" w:rsidRDefault="00766AF5" w:rsidP="008C567B">
            <w:pPr>
              <w:pStyle w:val="210"/>
              <w:shd w:val="clear" w:color="auto" w:fill="auto"/>
              <w:spacing w:after="0" w:line="240" w:lineRule="auto"/>
              <w:ind w:left="289" w:firstLine="0"/>
              <w:rPr>
                <w:rStyle w:val="22"/>
                <w:color w:val="000000"/>
                <w:sz w:val="24"/>
                <w:szCs w:val="24"/>
                <w:lang w:val="uk-UA" w:eastAsia="uk-UA"/>
              </w:rPr>
            </w:pPr>
            <w:proofErr w:type="spellStart"/>
            <w:r w:rsidRPr="008C567B">
              <w:rPr>
                <w:rStyle w:val="22"/>
                <w:color w:val="000000"/>
                <w:sz w:val="24"/>
                <w:szCs w:val="24"/>
                <w:lang w:eastAsia="uk-UA"/>
              </w:rPr>
              <w:t>Недостатня</w:t>
            </w:r>
            <w:proofErr w:type="spellEnd"/>
            <w:r w:rsidRPr="008C567B">
              <w:rPr>
                <w:rStyle w:val="22"/>
                <w:color w:val="000000"/>
                <w:sz w:val="24"/>
                <w:szCs w:val="24"/>
                <w:lang w:eastAsia="uk-UA"/>
              </w:rPr>
              <w:t xml:space="preserve"> </w:t>
            </w:r>
            <w:proofErr w:type="spellStart"/>
            <w:r w:rsidRPr="008C567B">
              <w:rPr>
                <w:rStyle w:val="22"/>
                <w:color w:val="000000"/>
                <w:sz w:val="24"/>
                <w:szCs w:val="24"/>
                <w:lang w:eastAsia="uk-UA"/>
              </w:rPr>
              <w:t>оснащеність</w:t>
            </w:r>
            <w:proofErr w:type="spellEnd"/>
            <w:r w:rsidRPr="008C567B">
              <w:rPr>
                <w:rStyle w:val="22"/>
                <w:color w:val="000000"/>
                <w:sz w:val="24"/>
                <w:szCs w:val="24"/>
                <w:lang w:eastAsia="uk-UA"/>
              </w:rPr>
              <w:t xml:space="preserve"> </w:t>
            </w:r>
            <w:proofErr w:type="spellStart"/>
            <w:r w:rsidRPr="008C567B">
              <w:rPr>
                <w:rStyle w:val="22"/>
                <w:color w:val="000000"/>
                <w:sz w:val="24"/>
                <w:szCs w:val="24"/>
                <w:lang w:eastAsia="uk-UA"/>
              </w:rPr>
              <w:t>школи</w:t>
            </w:r>
            <w:proofErr w:type="spellEnd"/>
            <w:r w:rsidRPr="008C567B">
              <w:rPr>
                <w:rStyle w:val="22"/>
                <w:color w:val="000000"/>
                <w:sz w:val="24"/>
                <w:szCs w:val="24"/>
                <w:lang w:eastAsia="uk-UA"/>
              </w:rPr>
              <w:t xml:space="preserve"> </w:t>
            </w:r>
            <w:proofErr w:type="spellStart"/>
            <w:r w:rsidRPr="008C567B">
              <w:rPr>
                <w:rStyle w:val="22"/>
                <w:color w:val="000000"/>
                <w:sz w:val="24"/>
                <w:szCs w:val="24"/>
                <w:lang w:eastAsia="uk-UA"/>
              </w:rPr>
              <w:t>або</w:t>
            </w:r>
            <w:proofErr w:type="spellEnd"/>
            <w:r w:rsidRPr="008C567B">
              <w:rPr>
                <w:rStyle w:val="22"/>
                <w:color w:val="000000"/>
                <w:sz w:val="24"/>
                <w:szCs w:val="24"/>
                <w:lang w:eastAsia="uk-UA"/>
              </w:rPr>
              <w:t xml:space="preserve"> </w:t>
            </w:r>
            <w:proofErr w:type="spellStart"/>
            <w:r w:rsidRPr="008C567B">
              <w:rPr>
                <w:rStyle w:val="22"/>
                <w:color w:val="000000"/>
                <w:sz w:val="24"/>
                <w:szCs w:val="24"/>
                <w:lang w:eastAsia="uk-UA"/>
              </w:rPr>
              <w:t>низька</w:t>
            </w:r>
            <w:proofErr w:type="spellEnd"/>
            <w:r w:rsidRPr="008C567B">
              <w:rPr>
                <w:rStyle w:val="22"/>
                <w:color w:val="000000"/>
                <w:sz w:val="24"/>
                <w:szCs w:val="24"/>
                <w:lang w:eastAsia="uk-UA"/>
              </w:rPr>
              <w:t xml:space="preserve"> </w:t>
            </w:r>
            <w:proofErr w:type="spellStart"/>
            <w:r w:rsidRPr="008C567B">
              <w:rPr>
                <w:rStyle w:val="22"/>
                <w:color w:val="000000"/>
                <w:sz w:val="24"/>
                <w:szCs w:val="24"/>
                <w:lang w:eastAsia="uk-UA"/>
              </w:rPr>
              <w:t>якість</w:t>
            </w:r>
            <w:proofErr w:type="spellEnd"/>
            <w:r w:rsidRPr="008C567B">
              <w:rPr>
                <w:rStyle w:val="22"/>
                <w:color w:val="000000"/>
                <w:sz w:val="24"/>
                <w:szCs w:val="24"/>
                <w:lang w:eastAsia="uk-UA"/>
              </w:rPr>
              <w:t xml:space="preserve"> </w:t>
            </w:r>
            <w:proofErr w:type="spellStart"/>
            <w:r w:rsidRPr="008C567B">
              <w:rPr>
                <w:rStyle w:val="22"/>
                <w:color w:val="000000"/>
                <w:sz w:val="24"/>
                <w:szCs w:val="24"/>
                <w:lang w:eastAsia="uk-UA"/>
              </w:rPr>
              <w:t>навчальн</w:t>
            </w:r>
            <w:proofErr w:type="gramStart"/>
            <w:r w:rsidRPr="008C567B">
              <w:rPr>
                <w:rStyle w:val="22"/>
                <w:color w:val="000000"/>
                <w:sz w:val="24"/>
                <w:szCs w:val="24"/>
                <w:lang w:eastAsia="uk-UA"/>
              </w:rPr>
              <w:t>о</w:t>
            </w:r>
            <w:proofErr w:type="spellEnd"/>
            <w:r w:rsidRPr="008C567B">
              <w:rPr>
                <w:rStyle w:val="22"/>
                <w:color w:val="000000"/>
                <w:sz w:val="24"/>
                <w:szCs w:val="24"/>
                <w:lang w:eastAsia="uk-UA"/>
              </w:rPr>
              <w:t>-</w:t>
            </w:r>
            <w:proofErr w:type="gramEnd"/>
            <w:r w:rsidRPr="008C567B">
              <w:rPr>
                <w:rStyle w:val="22"/>
                <w:color w:val="000000"/>
                <w:sz w:val="24"/>
                <w:szCs w:val="24"/>
                <w:lang w:eastAsia="uk-UA"/>
              </w:rPr>
              <w:t xml:space="preserve"> методичного </w:t>
            </w:r>
            <w:proofErr w:type="spellStart"/>
            <w:r w:rsidRPr="008C567B">
              <w:rPr>
                <w:rStyle w:val="22"/>
                <w:color w:val="000000"/>
                <w:sz w:val="24"/>
                <w:szCs w:val="24"/>
                <w:lang w:eastAsia="uk-UA"/>
              </w:rPr>
              <w:t>забезпечення</w:t>
            </w:r>
            <w:proofErr w:type="spellEnd"/>
            <w:r w:rsidRPr="008C567B">
              <w:rPr>
                <w:rStyle w:val="22"/>
                <w:color w:val="000000"/>
                <w:sz w:val="24"/>
                <w:szCs w:val="24"/>
                <w:lang w:val="uk-UA" w:eastAsia="uk-UA"/>
              </w:rPr>
              <w:t xml:space="preserve">; недостатня оснащеність школи </w:t>
            </w:r>
            <w:proofErr w:type="spellStart"/>
            <w:r w:rsidRPr="008C567B">
              <w:rPr>
                <w:rStyle w:val="22"/>
                <w:color w:val="000000"/>
                <w:sz w:val="24"/>
                <w:szCs w:val="24"/>
                <w:lang w:val="uk-UA" w:eastAsia="uk-UA"/>
              </w:rPr>
              <w:t>ІТ-технологіями</w:t>
            </w:r>
            <w:proofErr w:type="spellEnd"/>
          </w:p>
          <w:p w:rsidR="00766AF5" w:rsidRPr="008C567B" w:rsidRDefault="00766AF5" w:rsidP="008C567B">
            <w:pPr>
              <w:pStyle w:val="210"/>
              <w:shd w:val="clear" w:color="auto" w:fill="auto"/>
              <w:spacing w:after="0" w:line="240" w:lineRule="auto"/>
              <w:ind w:left="289" w:firstLine="0"/>
              <w:rPr>
                <w:rStyle w:val="22"/>
                <w:color w:val="000000"/>
                <w:sz w:val="24"/>
                <w:szCs w:val="24"/>
                <w:lang w:val="uk-UA" w:eastAsia="uk-UA"/>
              </w:rPr>
            </w:pPr>
          </w:p>
          <w:p w:rsidR="00766AF5" w:rsidRPr="008C567B" w:rsidRDefault="00766AF5" w:rsidP="008C567B">
            <w:pPr>
              <w:pStyle w:val="210"/>
              <w:shd w:val="clear" w:color="auto" w:fill="auto"/>
              <w:spacing w:after="0" w:line="240" w:lineRule="auto"/>
              <w:ind w:left="289" w:firstLine="0"/>
              <w:rPr>
                <w:rStyle w:val="22"/>
                <w:color w:val="000000"/>
                <w:sz w:val="24"/>
                <w:szCs w:val="24"/>
                <w:lang w:val="uk-UA" w:eastAsia="uk-UA"/>
              </w:rPr>
            </w:pPr>
          </w:p>
          <w:p w:rsidR="00766AF5" w:rsidRPr="008C567B" w:rsidRDefault="00766AF5" w:rsidP="008C567B">
            <w:pPr>
              <w:pStyle w:val="210"/>
              <w:shd w:val="clear" w:color="auto" w:fill="auto"/>
              <w:spacing w:after="0" w:line="240" w:lineRule="auto"/>
              <w:ind w:left="289" w:firstLine="0"/>
              <w:rPr>
                <w:lang w:val="uk-UA"/>
              </w:rPr>
            </w:pPr>
          </w:p>
        </w:tc>
        <w:tc>
          <w:tcPr>
            <w:tcW w:w="2271" w:type="dxa"/>
          </w:tcPr>
          <w:p w:rsidR="00766AF5" w:rsidRPr="008C567B" w:rsidRDefault="00766AF5" w:rsidP="008C567B">
            <w:pPr>
              <w:pStyle w:val="210"/>
              <w:shd w:val="clear" w:color="auto" w:fill="auto"/>
              <w:spacing w:after="0" w:line="240" w:lineRule="auto"/>
              <w:ind w:firstLine="0"/>
              <w:jc w:val="center"/>
              <w:rPr>
                <w:b/>
                <w:lang w:val="uk-UA"/>
              </w:rPr>
            </w:pPr>
            <w:r w:rsidRPr="008C567B">
              <w:rPr>
                <w:b/>
                <w:lang w:val="uk-UA"/>
              </w:rPr>
              <w:t>63</w:t>
            </w:r>
          </w:p>
          <w:p w:rsidR="00766AF5" w:rsidRPr="008C567B" w:rsidRDefault="00766AF5" w:rsidP="008C567B">
            <w:pPr>
              <w:pStyle w:val="210"/>
              <w:shd w:val="clear" w:color="auto" w:fill="auto"/>
              <w:spacing w:after="0" w:line="240" w:lineRule="auto"/>
              <w:ind w:firstLine="0"/>
              <w:jc w:val="center"/>
              <w:rPr>
                <w:b/>
                <w:lang w:val="uk-UA"/>
              </w:rPr>
            </w:pPr>
          </w:p>
        </w:tc>
      </w:tr>
      <w:tr w:rsidR="00766AF5" w:rsidTr="008C567B">
        <w:trPr>
          <w:trHeight w:hRule="exact" w:val="562"/>
        </w:trPr>
        <w:tc>
          <w:tcPr>
            <w:tcW w:w="7090" w:type="dxa"/>
          </w:tcPr>
          <w:p w:rsidR="00766AF5" w:rsidRPr="008C567B" w:rsidRDefault="00766AF5" w:rsidP="008C567B">
            <w:pPr>
              <w:pStyle w:val="210"/>
              <w:shd w:val="clear" w:color="auto" w:fill="auto"/>
              <w:spacing w:after="0" w:line="240" w:lineRule="auto"/>
              <w:ind w:left="289" w:firstLine="0"/>
              <w:rPr>
                <w:rStyle w:val="22"/>
                <w:color w:val="000000"/>
                <w:sz w:val="24"/>
                <w:szCs w:val="24"/>
                <w:lang w:val="uk-UA" w:eastAsia="uk-UA"/>
              </w:rPr>
            </w:pPr>
            <w:r w:rsidRPr="008C567B">
              <w:rPr>
                <w:rStyle w:val="22"/>
                <w:color w:val="000000"/>
                <w:sz w:val="24"/>
                <w:szCs w:val="24"/>
                <w:lang w:val="uk-UA" w:eastAsia="uk-UA"/>
              </w:rPr>
              <w:t>Низька мотивація родин учнів до партнерства в управлінні школою</w:t>
            </w:r>
          </w:p>
          <w:p w:rsidR="00766AF5" w:rsidRPr="008C567B" w:rsidRDefault="00766AF5" w:rsidP="008C567B">
            <w:pPr>
              <w:pStyle w:val="210"/>
              <w:shd w:val="clear" w:color="auto" w:fill="auto"/>
              <w:spacing w:after="0" w:line="240" w:lineRule="auto"/>
              <w:ind w:left="289" w:firstLine="0"/>
              <w:rPr>
                <w:rStyle w:val="22"/>
                <w:color w:val="000000"/>
                <w:sz w:val="24"/>
                <w:szCs w:val="24"/>
                <w:lang w:val="uk-UA" w:eastAsia="uk-UA"/>
              </w:rPr>
            </w:pPr>
          </w:p>
        </w:tc>
        <w:tc>
          <w:tcPr>
            <w:tcW w:w="2271" w:type="dxa"/>
          </w:tcPr>
          <w:p w:rsidR="00766AF5" w:rsidRPr="008C567B" w:rsidRDefault="00766AF5" w:rsidP="008C567B">
            <w:pPr>
              <w:pStyle w:val="210"/>
              <w:shd w:val="clear" w:color="auto" w:fill="auto"/>
              <w:spacing w:after="0" w:line="240" w:lineRule="auto"/>
              <w:ind w:firstLine="0"/>
              <w:jc w:val="center"/>
              <w:rPr>
                <w:b/>
                <w:lang w:val="uk-UA"/>
              </w:rPr>
            </w:pPr>
            <w:r w:rsidRPr="008C567B">
              <w:rPr>
                <w:b/>
                <w:lang w:val="uk-UA"/>
              </w:rPr>
              <w:t>58</w:t>
            </w:r>
          </w:p>
        </w:tc>
      </w:tr>
      <w:tr w:rsidR="00766AF5" w:rsidTr="008C567B">
        <w:trPr>
          <w:trHeight w:hRule="exact" w:val="715"/>
        </w:trPr>
        <w:tc>
          <w:tcPr>
            <w:tcW w:w="7090" w:type="dxa"/>
          </w:tcPr>
          <w:p w:rsidR="00766AF5" w:rsidRPr="008C567B" w:rsidRDefault="00766AF5" w:rsidP="008C567B">
            <w:pPr>
              <w:pStyle w:val="210"/>
              <w:shd w:val="clear" w:color="auto" w:fill="auto"/>
              <w:spacing w:after="0" w:line="240" w:lineRule="auto"/>
              <w:ind w:left="289" w:firstLine="0"/>
              <w:rPr>
                <w:rStyle w:val="22"/>
                <w:color w:val="000000"/>
                <w:sz w:val="24"/>
                <w:szCs w:val="24"/>
                <w:lang w:val="uk-UA" w:eastAsia="uk-UA"/>
              </w:rPr>
            </w:pPr>
            <w:proofErr w:type="spellStart"/>
            <w:r w:rsidRPr="008C567B">
              <w:rPr>
                <w:rStyle w:val="22"/>
                <w:color w:val="000000"/>
                <w:sz w:val="24"/>
                <w:szCs w:val="24"/>
                <w:lang w:eastAsia="uk-UA"/>
              </w:rPr>
              <w:t>Несистемність</w:t>
            </w:r>
            <w:proofErr w:type="spellEnd"/>
            <w:r w:rsidRPr="008C567B">
              <w:rPr>
                <w:rStyle w:val="22"/>
                <w:color w:val="000000"/>
                <w:sz w:val="24"/>
                <w:szCs w:val="24"/>
                <w:lang w:eastAsia="uk-UA"/>
              </w:rPr>
              <w:t xml:space="preserve"> </w:t>
            </w:r>
            <w:proofErr w:type="spellStart"/>
            <w:r w:rsidRPr="008C567B">
              <w:rPr>
                <w:rStyle w:val="22"/>
                <w:color w:val="000000"/>
                <w:sz w:val="24"/>
                <w:szCs w:val="24"/>
                <w:lang w:eastAsia="uk-UA"/>
              </w:rPr>
              <w:t>освітніх</w:t>
            </w:r>
            <w:proofErr w:type="spellEnd"/>
            <w:r w:rsidRPr="008C567B">
              <w:rPr>
                <w:rStyle w:val="22"/>
                <w:color w:val="000000"/>
                <w:sz w:val="24"/>
                <w:szCs w:val="24"/>
                <w:lang w:eastAsia="uk-UA"/>
              </w:rPr>
              <w:t xml:space="preserve"> реформ, </w:t>
            </w:r>
            <w:proofErr w:type="spellStart"/>
            <w:r w:rsidRPr="008C567B">
              <w:rPr>
                <w:rStyle w:val="22"/>
                <w:color w:val="000000"/>
                <w:sz w:val="24"/>
                <w:szCs w:val="24"/>
                <w:lang w:eastAsia="uk-UA"/>
              </w:rPr>
              <w:t>впровадження</w:t>
            </w:r>
            <w:proofErr w:type="spellEnd"/>
            <w:r w:rsidRPr="008C567B">
              <w:rPr>
                <w:rStyle w:val="22"/>
                <w:color w:val="000000"/>
                <w:sz w:val="24"/>
                <w:szCs w:val="24"/>
                <w:lang w:eastAsia="uk-UA"/>
              </w:rPr>
              <w:t xml:space="preserve"> </w:t>
            </w:r>
            <w:proofErr w:type="spellStart"/>
            <w:r w:rsidRPr="008C567B">
              <w:rPr>
                <w:rStyle w:val="22"/>
                <w:color w:val="000000"/>
                <w:sz w:val="24"/>
                <w:szCs w:val="24"/>
                <w:lang w:eastAsia="uk-UA"/>
              </w:rPr>
              <w:t>освітніх</w:t>
            </w:r>
            <w:proofErr w:type="spellEnd"/>
            <w:r w:rsidRPr="008C567B">
              <w:rPr>
                <w:rStyle w:val="22"/>
                <w:color w:val="000000"/>
                <w:sz w:val="24"/>
                <w:szCs w:val="24"/>
                <w:lang w:eastAsia="uk-UA"/>
              </w:rPr>
              <w:t xml:space="preserve"> </w:t>
            </w:r>
            <w:proofErr w:type="spellStart"/>
            <w:r w:rsidRPr="008C567B">
              <w:rPr>
                <w:rStyle w:val="22"/>
                <w:color w:val="000000"/>
                <w:sz w:val="24"/>
                <w:szCs w:val="24"/>
                <w:lang w:eastAsia="uk-UA"/>
              </w:rPr>
              <w:t>інновацій</w:t>
            </w:r>
            <w:proofErr w:type="spellEnd"/>
            <w:r w:rsidRPr="008C567B">
              <w:rPr>
                <w:rStyle w:val="22"/>
                <w:color w:val="000000"/>
                <w:sz w:val="24"/>
                <w:szCs w:val="24"/>
                <w:lang w:eastAsia="uk-UA"/>
              </w:rPr>
              <w:t xml:space="preserve"> без </w:t>
            </w:r>
            <w:proofErr w:type="spellStart"/>
            <w:r w:rsidRPr="008C567B">
              <w:rPr>
                <w:rStyle w:val="22"/>
                <w:color w:val="000000"/>
                <w:sz w:val="24"/>
                <w:szCs w:val="24"/>
                <w:lang w:eastAsia="uk-UA"/>
              </w:rPr>
              <w:t>попередньої</w:t>
            </w:r>
            <w:proofErr w:type="spellEnd"/>
            <w:r w:rsidRPr="008C567B">
              <w:rPr>
                <w:rStyle w:val="22"/>
                <w:color w:val="000000"/>
                <w:sz w:val="24"/>
                <w:szCs w:val="24"/>
                <w:lang w:eastAsia="uk-UA"/>
              </w:rPr>
              <w:t xml:space="preserve"> </w:t>
            </w:r>
            <w:proofErr w:type="spellStart"/>
            <w:r w:rsidRPr="008C567B">
              <w:rPr>
                <w:rStyle w:val="22"/>
                <w:color w:val="000000"/>
                <w:sz w:val="24"/>
                <w:szCs w:val="24"/>
                <w:lang w:eastAsia="uk-UA"/>
              </w:rPr>
              <w:t>апробації</w:t>
            </w:r>
            <w:proofErr w:type="spellEnd"/>
          </w:p>
          <w:p w:rsidR="00766AF5" w:rsidRPr="008C567B" w:rsidRDefault="00766AF5" w:rsidP="008C567B">
            <w:pPr>
              <w:pStyle w:val="210"/>
              <w:shd w:val="clear" w:color="auto" w:fill="auto"/>
              <w:spacing w:after="0" w:line="240" w:lineRule="auto"/>
              <w:ind w:left="289" w:firstLine="0"/>
              <w:rPr>
                <w:rStyle w:val="22"/>
                <w:color w:val="000000"/>
                <w:sz w:val="24"/>
                <w:szCs w:val="24"/>
                <w:lang w:val="uk-UA" w:eastAsia="uk-UA"/>
              </w:rPr>
            </w:pPr>
          </w:p>
        </w:tc>
        <w:tc>
          <w:tcPr>
            <w:tcW w:w="2271" w:type="dxa"/>
          </w:tcPr>
          <w:p w:rsidR="00766AF5" w:rsidRPr="008C567B" w:rsidRDefault="00766AF5" w:rsidP="008C567B">
            <w:pPr>
              <w:pStyle w:val="210"/>
              <w:shd w:val="clear" w:color="auto" w:fill="auto"/>
              <w:spacing w:after="0" w:line="240" w:lineRule="auto"/>
              <w:ind w:firstLine="0"/>
              <w:jc w:val="center"/>
              <w:rPr>
                <w:rStyle w:val="22"/>
                <w:b/>
                <w:color w:val="000000"/>
                <w:lang w:val="uk-UA" w:eastAsia="uk-UA"/>
              </w:rPr>
            </w:pPr>
            <w:r w:rsidRPr="008C567B">
              <w:rPr>
                <w:rStyle w:val="22"/>
                <w:b/>
                <w:color w:val="000000"/>
                <w:lang w:val="uk-UA" w:eastAsia="uk-UA"/>
              </w:rPr>
              <w:t>53</w:t>
            </w:r>
          </w:p>
        </w:tc>
      </w:tr>
      <w:tr w:rsidR="00766AF5" w:rsidTr="008C567B">
        <w:trPr>
          <w:trHeight w:hRule="exact" w:val="562"/>
        </w:trPr>
        <w:tc>
          <w:tcPr>
            <w:tcW w:w="7090" w:type="dxa"/>
          </w:tcPr>
          <w:p w:rsidR="00766AF5" w:rsidRPr="008C567B" w:rsidRDefault="00766AF5" w:rsidP="008C567B">
            <w:pPr>
              <w:pStyle w:val="210"/>
              <w:shd w:val="clear" w:color="auto" w:fill="auto"/>
              <w:spacing w:after="0" w:line="240" w:lineRule="auto"/>
              <w:ind w:left="289" w:firstLine="0"/>
              <w:rPr>
                <w:rStyle w:val="22"/>
                <w:color w:val="000000"/>
                <w:sz w:val="24"/>
                <w:szCs w:val="24"/>
                <w:lang w:val="uk-UA" w:eastAsia="uk-UA"/>
              </w:rPr>
            </w:pPr>
            <w:proofErr w:type="spellStart"/>
            <w:r w:rsidRPr="008C567B">
              <w:rPr>
                <w:rStyle w:val="22"/>
                <w:color w:val="000000"/>
                <w:sz w:val="24"/>
                <w:szCs w:val="24"/>
                <w:lang w:eastAsia="uk-UA"/>
              </w:rPr>
              <w:t>Недостатній</w:t>
            </w:r>
            <w:proofErr w:type="spellEnd"/>
            <w:r w:rsidRPr="008C567B">
              <w:rPr>
                <w:rStyle w:val="22"/>
                <w:color w:val="000000"/>
                <w:sz w:val="24"/>
                <w:szCs w:val="24"/>
                <w:lang w:eastAsia="uk-UA"/>
              </w:rPr>
              <w:t xml:space="preserve"> </w:t>
            </w:r>
            <w:proofErr w:type="spellStart"/>
            <w:proofErr w:type="gramStart"/>
            <w:r w:rsidRPr="008C567B">
              <w:rPr>
                <w:rStyle w:val="22"/>
                <w:color w:val="000000"/>
                <w:sz w:val="24"/>
                <w:szCs w:val="24"/>
                <w:lang w:eastAsia="uk-UA"/>
              </w:rPr>
              <w:t>р</w:t>
            </w:r>
            <w:proofErr w:type="gramEnd"/>
            <w:r w:rsidRPr="008C567B">
              <w:rPr>
                <w:rStyle w:val="22"/>
                <w:color w:val="000000"/>
                <w:sz w:val="24"/>
                <w:szCs w:val="24"/>
                <w:lang w:eastAsia="uk-UA"/>
              </w:rPr>
              <w:t>івень</w:t>
            </w:r>
            <w:proofErr w:type="spellEnd"/>
            <w:r w:rsidRPr="008C567B">
              <w:rPr>
                <w:rStyle w:val="22"/>
                <w:color w:val="000000"/>
                <w:sz w:val="24"/>
                <w:szCs w:val="24"/>
                <w:lang w:eastAsia="uk-UA"/>
              </w:rPr>
              <w:t xml:space="preserve"> </w:t>
            </w:r>
            <w:proofErr w:type="spellStart"/>
            <w:r w:rsidRPr="008C567B">
              <w:rPr>
                <w:rStyle w:val="22"/>
                <w:color w:val="000000"/>
                <w:sz w:val="24"/>
                <w:szCs w:val="24"/>
                <w:lang w:eastAsia="uk-UA"/>
              </w:rPr>
              <w:t>кваліфікації</w:t>
            </w:r>
            <w:proofErr w:type="spellEnd"/>
            <w:r w:rsidRPr="008C567B">
              <w:rPr>
                <w:rStyle w:val="22"/>
                <w:color w:val="000000"/>
                <w:sz w:val="24"/>
                <w:szCs w:val="24"/>
                <w:lang w:eastAsia="uk-UA"/>
              </w:rPr>
              <w:t xml:space="preserve"> </w:t>
            </w:r>
            <w:proofErr w:type="spellStart"/>
            <w:r w:rsidRPr="008C567B">
              <w:rPr>
                <w:rStyle w:val="22"/>
                <w:color w:val="000000"/>
                <w:sz w:val="24"/>
                <w:szCs w:val="24"/>
                <w:lang w:eastAsia="uk-UA"/>
              </w:rPr>
              <w:t>вчителів</w:t>
            </w:r>
            <w:proofErr w:type="spellEnd"/>
            <w:r w:rsidRPr="008C567B">
              <w:rPr>
                <w:rStyle w:val="22"/>
                <w:color w:val="000000"/>
                <w:sz w:val="24"/>
                <w:szCs w:val="24"/>
                <w:lang w:eastAsia="uk-UA"/>
              </w:rPr>
              <w:t xml:space="preserve"> для </w:t>
            </w:r>
            <w:proofErr w:type="spellStart"/>
            <w:r w:rsidRPr="008C567B">
              <w:rPr>
                <w:rStyle w:val="22"/>
                <w:color w:val="000000"/>
                <w:sz w:val="24"/>
                <w:szCs w:val="24"/>
                <w:lang w:eastAsia="uk-UA"/>
              </w:rPr>
              <w:t>впровадження</w:t>
            </w:r>
            <w:proofErr w:type="spellEnd"/>
            <w:r w:rsidRPr="008C567B">
              <w:rPr>
                <w:rStyle w:val="22"/>
                <w:color w:val="000000"/>
                <w:sz w:val="24"/>
                <w:szCs w:val="24"/>
                <w:lang w:eastAsia="uk-UA"/>
              </w:rPr>
              <w:t xml:space="preserve"> </w:t>
            </w:r>
            <w:proofErr w:type="spellStart"/>
            <w:r w:rsidRPr="008C567B">
              <w:rPr>
                <w:rStyle w:val="22"/>
                <w:color w:val="000000"/>
                <w:sz w:val="24"/>
                <w:szCs w:val="24"/>
                <w:lang w:eastAsia="uk-UA"/>
              </w:rPr>
              <w:t>освіт</w:t>
            </w:r>
            <w:r w:rsidRPr="008C567B">
              <w:rPr>
                <w:rStyle w:val="22"/>
                <w:color w:val="000000"/>
                <w:sz w:val="24"/>
                <w:szCs w:val="24"/>
                <w:lang w:eastAsia="uk-UA"/>
              </w:rPr>
              <w:softHyphen/>
              <w:t>ніх</w:t>
            </w:r>
            <w:proofErr w:type="spellEnd"/>
            <w:r w:rsidRPr="008C567B">
              <w:rPr>
                <w:rStyle w:val="22"/>
                <w:color w:val="000000"/>
                <w:sz w:val="24"/>
                <w:szCs w:val="24"/>
                <w:lang w:eastAsia="uk-UA"/>
              </w:rPr>
              <w:t xml:space="preserve"> реформ</w:t>
            </w:r>
          </w:p>
          <w:p w:rsidR="00766AF5" w:rsidRPr="008C567B" w:rsidRDefault="00766AF5" w:rsidP="008C567B">
            <w:pPr>
              <w:pStyle w:val="210"/>
              <w:shd w:val="clear" w:color="auto" w:fill="auto"/>
              <w:spacing w:after="0" w:line="240" w:lineRule="auto"/>
              <w:ind w:left="289" w:firstLine="0"/>
              <w:rPr>
                <w:sz w:val="24"/>
                <w:szCs w:val="24"/>
                <w:lang w:val="uk-UA"/>
              </w:rPr>
            </w:pPr>
          </w:p>
        </w:tc>
        <w:tc>
          <w:tcPr>
            <w:tcW w:w="2271" w:type="dxa"/>
          </w:tcPr>
          <w:p w:rsidR="00766AF5" w:rsidRPr="008C567B" w:rsidRDefault="00766AF5" w:rsidP="008C567B">
            <w:pPr>
              <w:pStyle w:val="210"/>
              <w:shd w:val="clear" w:color="auto" w:fill="auto"/>
              <w:spacing w:after="0" w:line="240" w:lineRule="auto"/>
              <w:ind w:firstLine="0"/>
              <w:jc w:val="center"/>
              <w:rPr>
                <w:b/>
                <w:lang w:val="uk-UA"/>
              </w:rPr>
            </w:pPr>
            <w:r w:rsidRPr="008C567B">
              <w:rPr>
                <w:rStyle w:val="22"/>
                <w:b/>
                <w:color w:val="000000"/>
                <w:lang w:val="uk-UA" w:eastAsia="uk-UA"/>
              </w:rPr>
              <w:t>37</w:t>
            </w:r>
          </w:p>
        </w:tc>
      </w:tr>
      <w:tr w:rsidR="00766AF5" w:rsidTr="008C567B">
        <w:trPr>
          <w:trHeight w:hRule="exact" w:val="1130"/>
        </w:trPr>
        <w:tc>
          <w:tcPr>
            <w:tcW w:w="7090" w:type="dxa"/>
          </w:tcPr>
          <w:p w:rsidR="00766AF5" w:rsidRPr="008C567B" w:rsidRDefault="00766AF5" w:rsidP="008C567B">
            <w:pPr>
              <w:pStyle w:val="210"/>
              <w:shd w:val="clear" w:color="auto" w:fill="auto"/>
              <w:spacing w:after="0" w:line="240" w:lineRule="auto"/>
              <w:ind w:left="289" w:firstLine="0"/>
              <w:rPr>
                <w:sz w:val="24"/>
                <w:szCs w:val="24"/>
                <w:lang w:val="uk-UA"/>
              </w:rPr>
            </w:pPr>
            <w:r w:rsidRPr="008C567B">
              <w:rPr>
                <w:sz w:val="24"/>
                <w:szCs w:val="24"/>
                <w:lang w:val="uk-UA"/>
              </w:rPr>
              <w:t>Відсутність фінансової автономії;</w:t>
            </w:r>
          </w:p>
          <w:p w:rsidR="00766AF5" w:rsidRPr="008C567B" w:rsidRDefault="00766AF5" w:rsidP="008C567B">
            <w:pPr>
              <w:pStyle w:val="210"/>
              <w:shd w:val="clear" w:color="auto" w:fill="auto"/>
              <w:spacing w:after="0" w:line="240" w:lineRule="auto"/>
              <w:ind w:left="289" w:firstLine="0"/>
              <w:rPr>
                <w:sz w:val="24"/>
                <w:szCs w:val="24"/>
                <w:lang w:val="uk-UA"/>
              </w:rPr>
            </w:pPr>
            <w:r w:rsidRPr="008C567B">
              <w:rPr>
                <w:rStyle w:val="22"/>
                <w:color w:val="000000"/>
                <w:sz w:val="24"/>
                <w:szCs w:val="24"/>
                <w:lang w:val="uk-UA" w:eastAsia="uk-UA"/>
              </w:rPr>
              <w:t>Надлишковість обов’язків школи (школа не повинна відповідати за харчування, медичне обслуговування, соціальний супровід, атестацію вчителів)</w:t>
            </w:r>
          </w:p>
          <w:p w:rsidR="00766AF5" w:rsidRPr="008C567B" w:rsidRDefault="00766AF5" w:rsidP="008C567B">
            <w:pPr>
              <w:pStyle w:val="210"/>
              <w:shd w:val="clear" w:color="auto" w:fill="auto"/>
              <w:spacing w:after="0" w:line="240" w:lineRule="auto"/>
              <w:ind w:left="289" w:firstLine="0"/>
              <w:rPr>
                <w:sz w:val="24"/>
                <w:szCs w:val="24"/>
                <w:lang w:val="uk-UA"/>
              </w:rPr>
            </w:pPr>
          </w:p>
        </w:tc>
        <w:tc>
          <w:tcPr>
            <w:tcW w:w="2271" w:type="dxa"/>
          </w:tcPr>
          <w:p w:rsidR="00766AF5" w:rsidRPr="008C567B" w:rsidRDefault="00766AF5" w:rsidP="008C567B">
            <w:pPr>
              <w:pStyle w:val="210"/>
              <w:shd w:val="clear" w:color="auto" w:fill="auto"/>
              <w:spacing w:after="0" w:line="240" w:lineRule="auto"/>
              <w:ind w:firstLine="0"/>
              <w:jc w:val="center"/>
              <w:rPr>
                <w:b/>
                <w:lang w:val="uk-UA"/>
              </w:rPr>
            </w:pPr>
          </w:p>
          <w:p w:rsidR="00766AF5" w:rsidRPr="008C567B" w:rsidRDefault="00766AF5" w:rsidP="008C567B">
            <w:pPr>
              <w:pStyle w:val="210"/>
              <w:shd w:val="clear" w:color="auto" w:fill="auto"/>
              <w:spacing w:after="0" w:line="240" w:lineRule="auto"/>
              <w:ind w:firstLine="0"/>
              <w:jc w:val="center"/>
              <w:rPr>
                <w:b/>
                <w:lang w:val="uk-UA"/>
              </w:rPr>
            </w:pPr>
            <w:r w:rsidRPr="008C567B">
              <w:rPr>
                <w:b/>
                <w:lang w:val="uk-UA"/>
              </w:rPr>
              <w:t>32</w:t>
            </w:r>
          </w:p>
          <w:p w:rsidR="00766AF5" w:rsidRPr="008C567B" w:rsidRDefault="00766AF5" w:rsidP="008C567B">
            <w:pPr>
              <w:pStyle w:val="210"/>
              <w:shd w:val="clear" w:color="auto" w:fill="auto"/>
              <w:spacing w:after="0" w:line="240" w:lineRule="auto"/>
              <w:ind w:firstLine="0"/>
              <w:jc w:val="center"/>
              <w:rPr>
                <w:b/>
                <w:lang w:val="uk-UA"/>
              </w:rPr>
            </w:pPr>
          </w:p>
          <w:p w:rsidR="00766AF5" w:rsidRPr="008C567B" w:rsidRDefault="00766AF5" w:rsidP="008C567B">
            <w:pPr>
              <w:pStyle w:val="210"/>
              <w:shd w:val="clear" w:color="auto" w:fill="auto"/>
              <w:spacing w:after="0" w:line="240" w:lineRule="auto"/>
              <w:ind w:firstLine="0"/>
              <w:jc w:val="center"/>
              <w:rPr>
                <w:b/>
                <w:lang w:val="uk-UA"/>
              </w:rPr>
            </w:pPr>
          </w:p>
        </w:tc>
      </w:tr>
      <w:tr w:rsidR="00766AF5" w:rsidTr="008C567B">
        <w:trPr>
          <w:trHeight w:hRule="exact" w:val="561"/>
        </w:trPr>
        <w:tc>
          <w:tcPr>
            <w:tcW w:w="7090" w:type="dxa"/>
          </w:tcPr>
          <w:p w:rsidR="00766AF5" w:rsidRPr="008C567B" w:rsidRDefault="00766AF5" w:rsidP="008C567B">
            <w:pPr>
              <w:pStyle w:val="210"/>
              <w:shd w:val="clear" w:color="auto" w:fill="auto"/>
              <w:spacing w:after="0" w:line="240" w:lineRule="auto"/>
              <w:ind w:left="289" w:firstLine="0"/>
              <w:rPr>
                <w:sz w:val="24"/>
                <w:szCs w:val="24"/>
                <w:lang w:val="uk-UA"/>
              </w:rPr>
            </w:pPr>
            <w:r w:rsidRPr="008C567B">
              <w:rPr>
                <w:sz w:val="24"/>
                <w:szCs w:val="24"/>
                <w:lang w:val="uk-UA"/>
              </w:rPr>
              <w:t>Недостатній рівень автономії школи;</w:t>
            </w:r>
          </w:p>
          <w:p w:rsidR="00766AF5" w:rsidRPr="008C567B" w:rsidRDefault="00766AF5" w:rsidP="008C567B">
            <w:pPr>
              <w:pStyle w:val="210"/>
              <w:shd w:val="clear" w:color="auto" w:fill="auto"/>
              <w:spacing w:after="0" w:line="240" w:lineRule="auto"/>
              <w:ind w:left="289" w:firstLine="0"/>
              <w:rPr>
                <w:sz w:val="24"/>
                <w:szCs w:val="24"/>
                <w:lang w:val="uk-UA"/>
              </w:rPr>
            </w:pPr>
            <w:r w:rsidRPr="008C567B">
              <w:rPr>
                <w:sz w:val="24"/>
                <w:szCs w:val="24"/>
                <w:lang w:val="uk-UA"/>
              </w:rPr>
              <w:t>відсутність кадрової автономії</w:t>
            </w:r>
          </w:p>
          <w:p w:rsidR="00766AF5" w:rsidRPr="008C567B" w:rsidRDefault="00766AF5" w:rsidP="008C567B">
            <w:pPr>
              <w:pStyle w:val="210"/>
              <w:shd w:val="clear" w:color="auto" w:fill="auto"/>
              <w:spacing w:after="0" w:line="240" w:lineRule="auto"/>
              <w:ind w:left="289" w:firstLine="0"/>
              <w:rPr>
                <w:lang w:val="uk-UA"/>
              </w:rPr>
            </w:pPr>
          </w:p>
        </w:tc>
        <w:tc>
          <w:tcPr>
            <w:tcW w:w="2271" w:type="dxa"/>
          </w:tcPr>
          <w:p w:rsidR="00766AF5" w:rsidRPr="008C567B" w:rsidRDefault="00766AF5" w:rsidP="008C567B">
            <w:pPr>
              <w:pStyle w:val="210"/>
              <w:shd w:val="clear" w:color="auto" w:fill="auto"/>
              <w:spacing w:after="0" w:line="240" w:lineRule="auto"/>
              <w:ind w:firstLine="0"/>
              <w:jc w:val="center"/>
              <w:rPr>
                <w:b/>
                <w:lang w:val="uk-UA"/>
              </w:rPr>
            </w:pPr>
            <w:r w:rsidRPr="008C567B">
              <w:rPr>
                <w:b/>
                <w:lang w:val="uk-UA"/>
              </w:rPr>
              <w:t>16</w:t>
            </w:r>
          </w:p>
          <w:p w:rsidR="00766AF5" w:rsidRPr="008C567B" w:rsidRDefault="00766AF5" w:rsidP="008C567B">
            <w:pPr>
              <w:pStyle w:val="210"/>
              <w:shd w:val="clear" w:color="auto" w:fill="auto"/>
              <w:spacing w:after="0" w:line="240" w:lineRule="auto"/>
              <w:ind w:firstLine="0"/>
              <w:jc w:val="center"/>
              <w:rPr>
                <w:b/>
                <w:lang w:val="uk-UA"/>
              </w:rPr>
            </w:pPr>
          </w:p>
        </w:tc>
      </w:tr>
      <w:tr w:rsidR="00766AF5" w:rsidTr="008C567B">
        <w:trPr>
          <w:trHeight w:hRule="exact" w:val="870"/>
        </w:trPr>
        <w:tc>
          <w:tcPr>
            <w:tcW w:w="7090" w:type="dxa"/>
          </w:tcPr>
          <w:p w:rsidR="00766AF5" w:rsidRPr="008C567B" w:rsidRDefault="00766AF5" w:rsidP="008C567B">
            <w:pPr>
              <w:pStyle w:val="210"/>
              <w:shd w:val="clear" w:color="auto" w:fill="auto"/>
              <w:spacing w:after="0" w:line="240" w:lineRule="auto"/>
              <w:ind w:left="289" w:firstLine="0"/>
              <w:rPr>
                <w:sz w:val="24"/>
                <w:szCs w:val="24"/>
                <w:lang w:val="uk-UA"/>
              </w:rPr>
            </w:pPr>
            <w:r w:rsidRPr="008C567B">
              <w:rPr>
                <w:sz w:val="24"/>
                <w:szCs w:val="24"/>
                <w:lang w:val="uk-UA"/>
              </w:rPr>
              <w:t>Недостатній рівень кваліфікації працівників органу керування освітою, якому підпорядкована школа; відсутність академічної автономії</w:t>
            </w:r>
          </w:p>
          <w:p w:rsidR="00766AF5" w:rsidRPr="008C567B" w:rsidRDefault="00766AF5" w:rsidP="008C567B">
            <w:pPr>
              <w:pStyle w:val="210"/>
              <w:shd w:val="clear" w:color="auto" w:fill="auto"/>
              <w:spacing w:after="0" w:line="240" w:lineRule="auto"/>
              <w:ind w:left="289" w:firstLine="0"/>
              <w:rPr>
                <w:lang w:val="uk-UA"/>
              </w:rPr>
            </w:pPr>
          </w:p>
        </w:tc>
        <w:tc>
          <w:tcPr>
            <w:tcW w:w="2271" w:type="dxa"/>
          </w:tcPr>
          <w:p w:rsidR="00766AF5" w:rsidRPr="008C567B" w:rsidRDefault="00766AF5" w:rsidP="008C567B">
            <w:pPr>
              <w:pStyle w:val="210"/>
              <w:shd w:val="clear" w:color="auto" w:fill="auto"/>
              <w:spacing w:after="0" w:line="240" w:lineRule="auto"/>
              <w:ind w:firstLine="0"/>
              <w:jc w:val="center"/>
              <w:rPr>
                <w:b/>
                <w:lang w:val="uk-UA"/>
              </w:rPr>
            </w:pPr>
            <w:r w:rsidRPr="008C567B">
              <w:rPr>
                <w:b/>
                <w:lang w:val="uk-UA"/>
              </w:rPr>
              <w:t>5</w:t>
            </w:r>
          </w:p>
          <w:p w:rsidR="00766AF5" w:rsidRPr="008C567B" w:rsidRDefault="00766AF5" w:rsidP="008C567B">
            <w:pPr>
              <w:pStyle w:val="210"/>
              <w:shd w:val="clear" w:color="auto" w:fill="auto"/>
              <w:spacing w:after="0" w:line="240" w:lineRule="auto"/>
              <w:ind w:firstLine="0"/>
              <w:jc w:val="center"/>
              <w:rPr>
                <w:b/>
                <w:lang w:val="uk-UA"/>
              </w:rPr>
            </w:pPr>
          </w:p>
        </w:tc>
      </w:tr>
    </w:tbl>
    <w:p w:rsidR="00766AF5" w:rsidRPr="00E46299" w:rsidRDefault="00766AF5" w:rsidP="002F2F18">
      <w:pPr>
        <w:pStyle w:val="71"/>
        <w:shd w:val="clear" w:color="auto" w:fill="auto"/>
        <w:spacing w:before="0" w:after="0" w:line="240" w:lineRule="auto"/>
        <w:ind w:firstLine="0"/>
        <w:rPr>
          <w:lang w:val="uk-UA"/>
        </w:rPr>
      </w:pPr>
    </w:p>
    <w:p w:rsidR="00766AF5" w:rsidRPr="009B6DD8" w:rsidRDefault="00766AF5" w:rsidP="002F2F18">
      <w:pPr>
        <w:pStyle w:val="210"/>
        <w:shd w:val="clear" w:color="auto" w:fill="auto"/>
        <w:spacing w:after="0" w:line="240" w:lineRule="auto"/>
        <w:ind w:firstLine="740"/>
        <w:jc w:val="both"/>
        <w:rPr>
          <w:sz w:val="28"/>
          <w:szCs w:val="28"/>
        </w:rPr>
      </w:pPr>
      <w:proofErr w:type="spellStart"/>
      <w:proofErr w:type="gramStart"/>
      <w:r w:rsidRPr="009B6DD8">
        <w:rPr>
          <w:rStyle w:val="21"/>
          <w:color w:val="000000"/>
          <w:sz w:val="28"/>
          <w:szCs w:val="28"/>
          <w:lang w:eastAsia="uk-UA"/>
        </w:rPr>
        <w:t>Ц</w:t>
      </w:r>
      <w:proofErr w:type="gramEnd"/>
      <w:r w:rsidRPr="009B6DD8">
        <w:rPr>
          <w:rStyle w:val="21"/>
          <w:color w:val="000000"/>
          <w:sz w:val="28"/>
          <w:szCs w:val="28"/>
          <w:lang w:eastAsia="uk-UA"/>
        </w:rPr>
        <w:t>і</w:t>
      </w:r>
      <w:proofErr w:type="spellEnd"/>
      <w:r w:rsidRPr="009B6DD8">
        <w:rPr>
          <w:rStyle w:val="21"/>
          <w:color w:val="000000"/>
          <w:sz w:val="28"/>
          <w:szCs w:val="28"/>
          <w:lang w:eastAsia="uk-UA"/>
        </w:rPr>
        <w:t xml:space="preserve"> </w:t>
      </w:r>
      <w:proofErr w:type="spellStart"/>
      <w:r w:rsidRPr="009B6DD8">
        <w:rPr>
          <w:rStyle w:val="21"/>
          <w:color w:val="000000"/>
          <w:sz w:val="28"/>
          <w:szCs w:val="28"/>
          <w:lang w:eastAsia="uk-UA"/>
        </w:rPr>
        <w:t>показники</w:t>
      </w:r>
      <w:proofErr w:type="spellEnd"/>
      <w:r w:rsidRPr="009B6DD8">
        <w:rPr>
          <w:rStyle w:val="21"/>
          <w:color w:val="000000"/>
          <w:sz w:val="28"/>
          <w:szCs w:val="28"/>
          <w:lang w:eastAsia="uk-UA"/>
        </w:rPr>
        <w:t xml:space="preserve"> </w:t>
      </w:r>
      <w:proofErr w:type="spellStart"/>
      <w:r w:rsidRPr="009B6DD8">
        <w:rPr>
          <w:rStyle w:val="21"/>
          <w:color w:val="000000"/>
          <w:sz w:val="28"/>
          <w:szCs w:val="28"/>
          <w:lang w:eastAsia="uk-UA"/>
        </w:rPr>
        <w:t>демонструють</w:t>
      </w:r>
      <w:proofErr w:type="spellEnd"/>
      <w:r w:rsidRPr="009B6DD8">
        <w:rPr>
          <w:rStyle w:val="21"/>
          <w:color w:val="000000"/>
          <w:sz w:val="28"/>
          <w:szCs w:val="28"/>
          <w:lang w:eastAsia="uk-UA"/>
        </w:rPr>
        <w:t xml:space="preserve"> </w:t>
      </w:r>
      <w:proofErr w:type="spellStart"/>
      <w:r w:rsidRPr="009B6DD8">
        <w:rPr>
          <w:rStyle w:val="21"/>
          <w:color w:val="000000"/>
          <w:sz w:val="28"/>
          <w:szCs w:val="28"/>
          <w:lang w:eastAsia="uk-UA"/>
        </w:rPr>
        <w:t>загострення</w:t>
      </w:r>
      <w:proofErr w:type="spellEnd"/>
      <w:r w:rsidRPr="009B6DD8">
        <w:rPr>
          <w:rStyle w:val="21"/>
          <w:color w:val="000000"/>
          <w:sz w:val="28"/>
          <w:szCs w:val="28"/>
          <w:lang w:eastAsia="uk-UA"/>
        </w:rPr>
        <w:t xml:space="preserve"> проблем </w:t>
      </w:r>
      <w:proofErr w:type="spellStart"/>
      <w:r w:rsidRPr="009B6DD8">
        <w:rPr>
          <w:rStyle w:val="21"/>
          <w:color w:val="000000"/>
          <w:sz w:val="28"/>
          <w:szCs w:val="28"/>
          <w:lang w:eastAsia="uk-UA"/>
        </w:rPr>
        <w:t>фінансування</w:t>
      </w:r>
      <w:proofErr w:type="spellEnd"/>
      <w:r w:rsidRPr="009B6DD8">
        <w:rPr>
          <w:rStyle w:val="21"/>
          <w:color w:val="000000"/>
          <w:sz w:val="28"/>
          <w:szCs w:val="28"/>
          <w:lang w:eastAsia="uk-UA"/>
        </w:rPr>
        <w:t xml:space="preserve"> </w:t>
      </w:r>
      <w:proofErr w:type="spellStart"/>
      <w:r w:rsidRPr="009B6DD8">
        <w:rPr>
          <w:rStyle w:val="21"/>
          <w:color w:val="000000"/>
          <w:sz w:val="28"/>
          <w:szCs w:val="28"/>
          <w:lang w:eastAsia="uk-UA"/>
        </w:rPr>
        <w:t>освіти</w:t>
      </w:r>
      <w:proofErr w:type="spellEnd"/>
      <w:r w:rsidRPr="009B6DD8">
        <w:rPr>
          <w:rStyle w:val="21"/>
          <w:color w:val="000000"/>
          <w:sz w:val="28"/>
          <w:szCs w:val="28"/>
          <w:lang w:eastAsia="uk-UA"/>
        </w:rPr>
        <w:t xml:space="preserve">. Брак </w:t>
      </w:r>
      <w:proofErr w:type="spellStart"/>
      <w:r w:rsidRPr="009B6DD8">
        <w:rPr>
          <w:rStyle w:val="21"/>
          <w:color w:val="000000"/>
          <w:sz w:val="28"/>
          <w:szCs w:val="28"/>
          <w:lang w:eastAsia="uk-UA"/>
        </w:rPr>
        <w:t>коштів</w:t>
      </w:r>
      <w:proofErr w:type="spellEnd"/>
      <w:r w:rsidRPr="009B6DD8">
        <w:rPr>
          <w:rStyle w:val="21"/>
          <w:color w:val="000000"/>
          <w:sz w:val="28"/>
          <w:szCs w:val="28"/>
          <w:lang w:eastAsia="uk-UA"/>
        </w:rPr>
        <w:t xml:space="preserve"> </w:t>
      </w:r>
      <w:proofErr w:type="spellStart"/>
      <w:r w:rsidRPr="009B6DD8">
        <w:rPr>
          <w:rStyle w:val="21"/>
          <w:color w:val="000000"/>
          <w:sz w:val="28"/>
          <w:szCs w:val="28"/>
          <w:lang w:eastAsia="uk-UA"/>
        </w:rPr>
        <w:t>залишається</w:t>
      </w:r>
      <w:proofErr w:type="spellEnd"/>
      <w:r w:rsidRPr="009B6DD8">
        <w:rPr>
          <w:rStyle w:val="21"/>
          <w:color w:val="000000"/>
          <w:sz w:val="28"/>
          <w:szCs w:val="28"/>
          <w:lang w:eastAsia="uk-UA"/>
        </w:rPr>
        <w:t xml:space="preserve"> </w:t>
      </w:r>
      <w:r>
        <w:rPr>
          <w:rStyle w:val="21"/>
          <w:color w:val="000000"/>
          <w:sz w:val="28"/>
          <w:szCs w:val="28"/>
          <w:lang w:val="uk-UA" w:eastAsia="uk-UA"/>
        </w:rPr>
        <w:t xml:space="preserve">однією з </w:t>
      </w:r>
      <w:proofErr w:type="spellStart"/>
      <w:r>
        <w:rPr>
          <w:rStyle w:val="21"/>
          <w:color w:val="000000"/>
          <w:sz w:val="28"/>
          <w:szCs w:val="28"/>
          <w:lang w:eastAsia="uk-UA"/>
        </w:rPr>
        <w:t>найактуальніш</w:t>
      </w:r>
      <w:r>
        <w:rPr>
          <w:rStyle w:val="21"/>
          <w:color w:val="000000"/>
          <w:sz w:val="28"/>
          <w:szCs w:val="28"/>
          <w:lang w:val="uk-UA" w:eastAsia="uk-UA"/>
        </w:rPr>
        <w:t>их</w:t>
      </w:r>
      <w:proofErr w:type="spellEnd"/>
      <w:r w:rsidRPr="009B6DD8">
        <w:rPr>
          <w:rStyle w:val="21"/>
          <w:color w:val="000000"/>
          <w:sz w:val="28"/>
          <w:szCs w:val="28"/>
          <w:lang w:eastAsia="uk-UA"/>
        </w:rPr>
        <w:t xml:space="preserve"> проблемо</w:t>
      </w:r>
      <w:r>
        <w:rPr>
          <w:rStyle w:val="21"/>
          <w:color w:val="000000"/>
          <w:sz w:val="28"/>
          <w:szCs w:val="28"/>
          <w:lang w:eastAsia="uk-UA"/>
        </w:rPr>
        <w:t xml:space="preserve">ю </w:t>
      </w:r>
      <w:proofErr w:type="spellStart"/>
      <w:r>
        <w:rPr>
          <w:rStyle w:val="21"/>
          <w:color w:val="000000"/>
          <w:sz w:val="28"/>
          <w:szCs w:val="28"/>
          <w:lang w:eastAsia="uk-UA"/>
        </w:rPr>
        <w:t>української</w:t>
      </w:r>
      <w:proofErr w:type="spellEnd"/>
      <w:r>
        <w:rPr>
          <w:rStyle w:val="21"/>
          <w:color w:val="000000"/>
          <w:sz w:val="28"/>
          <w:szCs w:val="28"/>
          <w:lang w:eastAsia="uk-UA"/>
        </w:rPr>
        <w:t xml:space="preserve"> </w:t>
      </w:r>
      <w:proofErr w:type="spellStart"/>
      <w:r>
        <w:rPr>
          <w:rStyle w:val="21"/>
          <w:color w:val="000000"/>
          <w:sz w:val="28"/>
          <w:szCs w:val="28"/>
          <w:lang w:eastAsia="uk-UA"/>
        </w:rPr>
        <w:t>школи</w:t>
      </w:r>
      <w:proofErr w:type="spellEnd"/>
      <w:r>
        <w:rPr>
          <w:rStyle w:val="21"/>
          <w:color w:val="000000"/>
          <w:sz w:val="28"/>
          <w:szCs w:val="28"/>
          <w:lang w:val="uk-UA" w:eastAsia="uk-UA"/>
        </w:rPr>
        <w:t xml:space="preserve">, а також застаріла матеріально-технічна база. 79% респондентів  надлишковий бюрократизм. </w:t>
      </w:r>
      <w:r w:rsidRPr="009B6DD8">
        <w:rPr>
          <w:rStyle w:val="21"/>
          <w:color w:val="000000"/>
          <w:sz w:val="28"/>
          <w:szCs w:val="28"/>
          <w:lang w:eastAsia="uk-UA"/>
        </w:rPr>
        <w:t xml:space="preserve"> </w:t>
      </w:r>
      <w:proofErr w:type="spellStart"/>
      <w:r w:rsidRPr="009B6DD8">
        <w:rPr>
          <w:rStyle w:val="21"/>
          <w:color w:val="000000"/>
          <w:sz w:val="28"/>
          <w:szCs w:val="28"/>
          <w:lang w:eastAsia="uk-UA"/>
        </w:rPr>
        <w:t>Водночас</w:t>
      </w:r>
      <w:proofErr w:type="spellEnd"/>
      <w:r w:rsidRPr="009B6DD8">
        <w:rPr>
          <w:rStyle w:val="21"/>
          <w:color w:val="000000"/>
          <w:sz w:val="28"/>
          <w:szCs w:val="28"/>
          <w:lang w:eastAsia="uk-UA"/>
        </w:rPr>
        <w:t xml:space="preserve"> </w:t>
      </w:r>
      <w:proofErr w:type="spellStart"/>
      <w:r w:rsidRPr="009B6DD8">
        <w:rPr>
          <w:rStyle w:val="21"/>
          <w:color w:val="000000"/>
          <w:sz w:val="28"/>
          <w:szCs w:val="28"/>
          <w:lang w:eastAsia="uk-UA"/>
        </w:rPr>
        <w:t>відсутність</w:t>
      </w:r>
      <w:proofErr w:type="spellEnd"/>
      <w:r w:rsidRPr="009B6DD8">
        <w:rPr>
          <w:rStyle w:val="21"/>
          <w:color w:val="000000"/>
          <w:sz w:val="28"/>
          <w:szCs w:val="28"/>
          <w:lang w:eastAsia="uk-UA"/>
        </w:rPr>
        <w:t xml:space="preserve"> </w:t>
      </w:r>
      <w:proofErr w:type="spellStart"/>
      <w:r w:rsidRPr="009B6DD8">
        <w:rPr>
          <w:rStyle w:val="21"/>
          <w:color w:val="000000"/>
          <w:sz w:val="28"/>
          <w:szCs w:val="28"/>
          <w:lang w:eastAsia="uk-UA"/>
        </w:rPr>
        <w:t>автономії</w:t>
      </w:r>
      <w:proofErr w:type="spellEnd"/>
      <w:r w:rsidRPr="009B6DD8">
        <w:rPr>
          <w:rStyle w:val="21"/>
          <w:color w:val="000000"/>
          <w:sz w:val="28"/>
          <w:szCs w:val="28"/>
          <w:lang w:eastAsia="uk-UA"/>
        </w:rPr>
        <w:t xml:space="preserve"> в </w:t>
      </w:r>
      <w:proofErr w:type="spellStart"/>
      <w:r w:rsidRPr="009B6DD8">
        <w:rPr>
          <w:rStyle w:val="21"/>
          <w:color w:val="000000"/>
          <w:sz w:val="28"/>
          <w:szCs w:val="28"/>
          <w:lang w:eastAsia="uk-UA"/>
        </w:rPr>
        <w:t>усіх</w:t>
      </w:r>
      <w:proofErr w:type="spellEnd"/>
      <w:r w:rsidRPr="009B6DD8">
        <w:rPr>
          <w:rStyle w:val="21"/>
          <w:color w:val="000000"/>
          <w:sz w:val="28"/>
          <w:szCs w:val="28"/>
          <w:lang w:eastAsia="uk-UA"/>
        </w:rPr>
        <w:t xml:space="preserve"> </w:t>
      </w:r>
      <w:proofErr w:type="spellStart"/>
      <w:r w:rsidRPr="009B6DD8">
        <w:rPr>
          <w:rStyle w:val="21"/>
          <w:color w:val="000000"/>
          <w:sz w:val="28"/>
          <w:szCs w:val="28"/>
          <w:lang w:eastAsia="uk-UA"/>
        </w:rPr>
        <w:t>її</w:t>
      </w:r>
      <w:proofErr w:type="spellEnd"/>
      <w:r w:rsidRPr="009B6DD8">
        <w:rPr>
          <w:rStyle w:val="21"/>
          <w:color w:val="000000"/>
          <w:sz w:val="28"/>
          <w:szCs w:val="28"/>
          <w:lang w:eastAsia="uk-UA"/>
        </w:rPr>
        <w:t xml:space="preserve"> </w:t>
      </w:r>
      <w:proofErr w:type="spellStart"/>
      <w:r w:rsidRPr="009B6DD8">
        <w:rPr>
          <w:rStyle w:val="21"/>
          <w:color w:val="000000"/>
          <w:sz w:val="28"/>
          <w:szCs w:val="28"/>
          <w:lang w:eastAsia="uk-UA"/>
        </w:rPr>
        <w:t>проявах</w:t>
      </w:r>
      <w:proofErr w:type="spellEnd"/>
      <w:r w:rsidRPr="009B6DD8">
        <w:rPr>
          <w:rStyle w:val="21"/>
          <w:color w:val="000000"/>
          <w:sz w:val="28"/>
          <w:szCs w:val="28"/>
          <w:lang w:eastAsia="uk-UA"/>
        </w:rPr>
        <w:t xml:space="preserve"> не </w:t>
      </w:r>
      <w:proofErr w:type="spellStart"/>
      <w:r w:rsidRPr="009B6DD8">
        <w:rPr>
          <w:rStyle w:val="21"/>
          <w:color w:val="000000"/>
          <w:sz w:val="28"/>
          <w:szCs w:val="28"/>
          <w:lang w:eastAsia="uk-UA"/>
        </w:rPr>
        <w:t>визначається</w:t>
      </w:r>
      <w:proofErr w:type="spellEnd"/>
      <w:r w:rsidRPr="009B6DD8">
        <w:rPr>
          <w:rStyle w:val="21"/>
          <w:color w:val="000000"/>
          <w:sz w:val="28"/>
          <w:szCs w:val="28"/>
          <w:lang w:eastAsia="uk-UA"/>
        </w:rPr>
        <w:t xml:space="preserve"> </w:t>
      </w:r>
      <w:proofErr w:type="spellStart"/>
      <w:r w:rsidRPr="009B6DD8">
        <w:rPr>
          <w:rStyle w:val="21"/>
          <w:color w:val="000000"/>
          <w:sz w:val="28"/>
          <w:szCs w:val="28"/>
          <w:lang w:eastAsia="uk-UA"/>
        </w:rPr>
        <w:t>керівниками</w:t>
      </w:r>
      <w:proofErr w:type="spellEnd"/>
      <w:r w:rsidRPr="009B6DD8">
        <w:rPr>
          <w:rStyle w:val="21"/>
          <w:color w:val="000000"/>
          <w:sz w:val="28"/>
          <w:szCs w:val="28"/>
          <w:lang w:eastAsia="uk-UA"/>
        </w:rPr>
        <w:t xml:space="preserve"> як проблема. </w:t>
      </w:r>
      <w:proofErr w:type="gramStart"/>
      <w:r w:rsidRPr="009B6DD8">
        <w:rPr>
          <w:rStyle w:val="21"/>
          <w:color w:val="000000"/>
          <w:sz w:val="28"/>
          <w:szCs w:val="28"/>
          <w:lang w:eastAsia="uk-UA"/>
        </w:rPr>
        <w:t>З</w:t>
      </w:r>
      <w:proofErr w:type="gramEnd"/>
      <w:r w:rsidRPr="009B6DD8">
        <w:rPr>
          <w:rStyle w:val="21"/>
          <w:color w:val="000000"/>
          <w:sz w:val="28"/>
          <w:szCs w:val="28"/>
          <w:lang w:eastAsia="uk-UA"/>
        </w:rPr>
        <w:t xml:space="preserve"> </w:t>
      </w:r>
      <w:proofErr w:type="spellStart"/>
      <w:r w:rsidRPr="009B6DD8">
        <w:rPr>
          <w:rStyle w:val="21"/>
          <w:color w:val="000000"/>
          <w:sz w:val="28"/>
          <w:szCs w:val="28"/>
          <w:lang w:eastAsia="uk-UA"/>
        </w:rPr>
        <w:t>цього</w:t>
      </w:r>
      <w:proofErr w:type="spellEnd"/>
      <w:r w:rsidRPr="009B6DD8">
        <w:rPr>
          <w:rStyle w:val="21"/>
          <w:color w:val="000000"/>
          <w:sz w:val="28"/>
          <w:szCs w:val="28"/>
          <w:lang w:eastAsia="uk-UA"/>
        </w:rPr>
        <w:t xml:space="preserve"> </w:t>
      </w:r>
      <w:proofErr w:type="spellStart"/>
      <w:r w:rsidRPr="009B6DD8">
        <w:rPr>
          <w:rStyle w:val="21"/>
          <w:color w:val="000000"/>
          <w:sz w:val="28"/>
          <w:szCs w:val="28"/>
          <w:lang w:eastAsia="uk-UA"/>
        </w:rPr>
        <w:t>можна</w:t>
      </w:r>
      <w:proofErr w:type="spellEnd"/>
      <w:r w:rsidRPr="009B6DD8">
        <w:rPr>
          <w:rStyle w:val="21"/>
          <w:color w:val="000000"/>
          <w:sz w:val="28"/>
          <w:szCs w:val="28"/>
          <w:lang w:eastAsia="uk-UA"/>
        </w:rPr>
        <w:t xml:space="preserve"> </w:t>
      </w:r>
      <w:proofErr w:type="spellStart"/>
      <w:r w:rsidRPr="009B6DD8">
        <w:rPr>
          <w:rStyle w:val="21"/>
          <w:color w:val="000000"/>
          <w:sz w:val="28"/>
          <w:szCs w:val="28"/>
          <w:lang w:eastAsia="uk-UA"/>
        </w:rPr>
        <w:t>зробити</w:t>
      </w:r>
      <w:proofErr w:type="spellEnd"/>
      <w:r w:rsidRPr="009B6DD8">
        <w:rPr>
          <w:rStyle w:val="21"/>
          <w:color w:val="000000"/>
          <w:sz w:val="28"/>
          <w:szCs w:val="28"/>
          <w:lang w:eastAsia="uk-UA"/>
        </w:rPr>
        <w:t xml:space="preserve"> </w:t>
      </w:r>
      <w:proofErr w:type="spellStart"/>
      <w:r w:rsidRPr="009B6DD8">
        <w:rPr>
          <w:rStyle w:val="21"/>
          <w:color w:val="000000"/>
          <w:sz w:val="28"/>
          <w:szCs w:val="28"/>
          <w:lang w:eastAsia="uk-UA"/>
        </w:rPr>
        <w:t>декілька</w:t>
      </w:r>
      <w:proofErr w:type="spellEnd"/>
      <w:r w:rsidRPr="009B6DD8">
        <w:rPr>
          <w:rStyle w:val="21"/>
          <w:color w:val="000000"/>
          <w:sz w:val="28"/>
          <w:szCs w:val="28"/>
          <w:lang w:eastAsia="uk-UA"/>
        </w:rPr>
        <w:t xml:space="preserve"> </w:t>
      </w:r>
      <w:proofErr w:type="spellStart"/>
      <w:r w:rsidRPr="009B6DD8">
        <w:rPr>
          <w:rStyle w:val="21"/>
          <w:color w:val="000000"/>
          <w:sz w:val="28"/>
          <w:szCs w:val="28"/>
          <w:lang w:eastAsia="uk-UA"/>
        </w:rPr>
        <w:t>припущень</w:t>
      </w:r>
      <w:proofErr w:type="spellEnd"/>
      <w:r w:rsidRPr="009B6DD8">
        <w:rPr>
          <w:rStyle w:val="21"/>
          <w:color w:val="000000"/>
          <w:sz w:val="28"/>
          <w:szCs w:val="28"/>
          <w:lang w:eastAsia="uk-UA"/>
        </w:rPr>
        <w:t>:</w:t>
      </w:r>
    </w:p>
    <w:p w:rsidR="00766AF5" w:rsidRPr="009B6DD8" w:rsidRDefault="00766AF5" w:rsidP="002F2F18">
      <w:pPr>
        <w:pStyle w:val="210"/>
        <w:numPr>
          <w:ilvl w:val="0"/>
          <w:numId w:val="16"/>
        </w:numPr>
        <w:shd w:val="clear" w:color="auto" w:fill="auto"/>
        <w:tabs>
          <w:tab w:val="left" w:pos="1133"/>
        </w:tabs>
        <w:spacing w:after="0" w:line="240" w:lineRule="auto"/>
        <w:ind w:firstLine="740"/>
        <w:jc w:val="both"/>
        <w:rPr>
          <w:sz w:val="28"/>
          <w:szCs w:val="28"/>
        </w:rPr>
      </w:pPr>
      <w:proofErr w:type="spellStart"/>
      <w:r w:rsidRPr="009B6DD8">
        <w:rPr>
          <w:rStyle w:val="21"/>
          <w:color w:val="000000"/>
          <w:sz w:val="28"/>
          <w:szCs w:val="28"/>
          <w:lang w:eastAsia="uk-UA"/>
        </w:rPr>
        <w:t>керівники</w:t>
      </w:r>
      <w:proofErr w:type="spellEnd"/>
      <w:r w:rsidRPr="009B6DD8">
        <w:rPr>
          <w:rStyle w:val="21"/>
          <w:color w:val="000000"/>
          <w:sz w:val="28"/>
          <w:szCs w:val="28"/>
          <w:lang w:eastAsia="uk-UA"/>
        </w:rPr>
        <w:t xml:space="preserve"> не </w:t>
      </w:r>
      <w:proofErr w:type="spellStart"/>
      <w:r w:rsidRPr="009B6DD8">
        <w:rPr>
          <w:rStyle w:val="21"/>
          <w:color w:val="000000"/>
          <w:sz w:val="28"/>
          <w:szCs w:val="28"/>
          <w:lang w:eastAsia="uk-UA"/>
        </w:rPr>
        <w:t>повною</w:t>
      </w:r>
      <w:proofErr w:type="spellEnd"/>
      <w:r w:rsidRPr="009B6DD8">
        <w:rPr>
          <w:rStyle w:val="21"/>
          <w:color w:val="000000"/>
          <w:sz w:val="28"/>
          <w:szCs w:val="28"/>
          <w:lang w:eastAsia="uk-UA"/>
        </w:rPr>
        <w:t xml:space="preserve"> </w:t>
      </w:r>
      <w:proofErr w:type="spellStart"/>
      <w:r w:rsidRPr="009B6DD8">
        <w:rPr>
          <w:rStyle w:val="21"/>
          <w:color w:val="000000"/>
          <w:sz w:val="28"/>
          <w:szCs w:val="28"/>
          <w:lang w:eastAsia="uk-UA"/>
        </w:rPr>
        <w:t>мірою</w:t>
      </w:r>
      <w:proofErr w:type="spellEnd"/>
      <w:r w:rsidRPr="009B6DD8">
        <w:rPr>
          <w:rStyle w:val="21"/>
          <w:color w:val="000000"/>
          <w:sz w:val="28"/>
          <w:szCs w:val="28"/>
          <w:lang w:eastAsia="uk-UA"/>
        </w:rPr>
        <w:t xml:space="preserve"> </w:t>
      </w:r>
      <w:proofErr w:type="spellStart"/>
      <w:r w:rsidRPr="009B6DD8">
        <w:rPr>
          <w:rStyle w:val="21"/>
          <w:color w:val="000000"/>
          <w:sz w:val="28"/>
          <w:szCs w:val="28"/>
          <w:lang w:eastAsia="uk-UA"/>
        </w:rPr>
        <w:t>обізнані</w:t>
      </w:r>
      <w:proofErr w:type="spellEnd"/>
      <w:r w:rsidRPr="009B6DD8">
        <w:rPr>
          <w:rStyle w:val="21"/>
          <w:color w:val="000000"/>
          <w:sz w:val="28"/>
          <w:szCs w:val="28"/>
          <w:lang w:eastAsia="uk-UA"/>
        </w:rPr>
        <w:t xml:space="preserve"> й </w:t>
      </w:r>
      <w:proofErr w:type="spellStart"/>
      <w:r w:rsidRPr="009B6DD8">
        <w:rPr>
          <w:rStyle w:val="21"/>
          <w:color w:val="000000"/>
          <w:sz w:val="28"/>
          <w:szCs w:val="28"/>
          <w:lang w:eastAsia="uk-UA"/>
        </w:rPr>
        <w:t>усвідомлюють</w:t>
      </w:r>
      <w:proofErr w:type="spellEnd"/>
      <w:r w:rsidRPr="009B6DD8">
        <w:rPr>
          <w:rStyle w:val="21"/>
          <w:color w:val="000000"/>
          <w:sz w:val="28"/>
          <w:szCs w:val="28"/>
          <w:lang w:eastAsia="uk-UA"/>
        </w:rPr>
        <w:t xml:space="preserve"> </w:t>
      </w:r>
      <w:proofErr w:type="spellStart"/>
      <w:r w:rsidRPr="009B6DD8">
        <w:rPr>
          <w:rStyle w:val="21"/>
          <w:color w:val="000000"/>
          <w:sz w:val="28"/>
          <w:szCs w:val="28"/>
          <w:lang w:eastAsia="uk-UA"/>
        </w:rPr>
        <w:t>можливості</w:t>
      </w:r>
      <w:proofErr w:type="spellEnd"/>
      <w:r w:rsidRPr="009B6DD8">
        <w:rPr>
          <w:rStyle w:val="21"/>
          <w:color w:val="000000"/>
          <w:sz w:val="28"/>
          <w:szCs w:val="28"/>
          <w:lang w:eastAsia="uk-UA"/>
        </w:rPr>
        <w:t xml:space="preserve"> </w:t>
      </w:r>
      <w:proofErr w:type="spellStart"/>
      <w:r w:rsidRPr="009B6DD8">
        <w:rPr>
          <w:rStyle w:val="21"/>
          <w:color w:val="000000"/>
          <w:sz w:val="28"/>
          <w:szCs w:val="28"/>
          <w:lang w:eastAsia="uk-UA"/>
        </w:rPr>
        <w:t>самостійного</w:t>
      </w:r>
      <w:proofErr w:type="spellEnd"/>
      <w:r w:rsidRPr="009B6DD8">
        <w:rPr>
          <w:rStyle w:val="21"/>
          <w:color w:val="000000"/>
          <w:sz w:val="28"/>
          <w:szCs w:val="28"/>
          <w:lang w:eastAsia="uk-UA"/>
        </w:rPr>
        <w:t xml:space="preserve"> </w:t>
      </w:r>
      <w:proofErr w:type="spellStart"/>
      <w:r w:rsidRPr="009B6DD8">
        <w:rPr>
          <w:rStyle w:val="21"/>
          <w:color w:val="000000"/>
          <w:sz w:val="28"/>
          <w:szCs w:val="28"/>
          <w:lang w:eastAsia="uk-UA"/>
        </w:rPr>
        <w:t>господарювання</w:t>
      </w:r>
      <w:proofErr w:type="spellEnd"/>
      <w:r w:rsidRPr="009B6DD8">
        <w:rPr>
          <w:rStyle w:val="21"/>
          <w:color w:val="000000"/>
          <w:sz w:val="28"/>
          <w:szCs w:val="28"/>
          <w:lang w:eastAsia="uk-UA"/>
        </w:rPr>
        <w:t xml:space="preserve"> через </w:t>
      </w:r>
      <w:proofErr w:type="spellStart"/>
      <w:r w:rsidRPr="009B6DD8">
        <w:rPr>
          <w:rStyle w:val="21"/>
          <w:color w:val="000000"/>
          <w:sz w:val="28"/>
          <w:szCs w:val="28"/>
          <w:lang w:eastAsia="uk-UA"/>
        </w:rPr>
        <w:t>використання</w:t>
      </w:r>
      <w:proofErr w:type="spellEnd"/>
      <w:r w:rsidRPr="009B6DD8">
        <w:rPr>
          <w:rStyle w:val="21"/>
          <w:color w:val="000000"/>
          <w:sz w:val="28"/>
          <w:szCs w:val="28"/>
          <w:lang w:eastAsia="uk-UA"/>
        </w:rPr>
        <w:t xml:space="preserve"> </w:t>
      </w:r>
      <w:proofErr w:type="spellStart"/>
      <w:r w:rsidRPr="009B6DD8">
        <w:rPr>
          <w:rStyle w:val="21"/>
          <w:color w:val="000000"/>
          <w:sz w:val="28"/>
          <w:szCs w:val="28"/>
          <w:lang w:eastAsia="uk-UA"/>
        </w:rPr>
        <w:t>автономних</w:t>
      </w:r>
      <w:proofErr w:type="spellEnd"/>
      <w:r w:rsidRPr="009B6DD8">
        <w:rPr>
          <w:rStyle w:val="21"/>
          <w:color w:val="000000"/>
          <w:sz w:val="28"/>
          <w:szCs w:val="28"/>
          <w:lang w:eastAsia="uk-UA"/>
        </w:rPr>
        <w:t xml:space="preserve"> </w:t>
      </w:r>
      <w:proofErr w:type="spellStart"/>
      <w:r w:rsidRPr="009B6DD8">
        <w:rPr>
          <w:rStyle w:val="21"/>
          <w:color w:val="000000"/>
          <w:sz w:val="28"/>
          <w:szCs w:val="28"/>
          <w:lang w:eastAsia="uk-UA"/>
        </w:rPr>
        <w:t>повноважень</w:t>
      </w:r>
      <w:proofErr w:type="spellEnd"/>
      <w:r w:rsidRPr="009B6DD8">
        <w:rPr>
          <w:rStyle w:val="21"/>
          <w:color w:val="000000"/>
          <w:sz w:val="28"/>
          <w:szCs w:val="28"/>
          <w:lang w:eastAsia="uk-UA"/>
        </w:rPr>
        <w:t>;</w:t>
      </w:r>
    </w:p>
    <w:p w:rsidR="00766AF5" w:rsidRDefault="00766AF5" w:rsidP="00E702FF">
      <w:pPr>
        <w:pStyle w:val="a4"/>
        <w:spacing w:after="0" w:line="240" w:lineRule="auto"/>
        <w:ind w:left="0"/>
        <w:jc w:val="both"/>
        <w:rPr>
          <w:rStyle w:val="21"/>
          <w:rFonts w:ascii="Times New Roman" w:hAnsi="Times New Roman"/>
          <w:color w:val="000000"/>
          <w:sz w:val="28"/>
          <w:szCs w:val="28"/>
          <w:lang w:eastAsia="uk-UA"/>
        </w:rPr>
      </w:pPr>
      <w:r>
        <w:rPr>
          <w:rStyle w:val="21"/>
          <w:rFonts w:ascii="Times New Roman" w:hAnsi="Times New Roman"/>
          <w:color w:val="000000"/>
          <w:sz w:val="28"/>
          <w:szCs w:val="28"/>
          <w:lang w:eastAsia="uk-UA"/>
        </w:rPr>
        <w:lastRenderedPageBreak/>
        <w:t xml:space="preserve">           2)       </w:t>
      </w:r>
      <w:r w:rsidRPr="009B6DD8">
        <w:rPr>
          <w:rStyle w:val="21"/>
          <w:rFonts w:ascii="Times New Roman" w:hAnsi="Times New Roman"/>
          <w:color w:val="000000"/>
          <w:sz w:val="28"/>
          <w:szCs w:val="28"/>
          <w:lang w:eastAsia="uk-UA"/>
        </w:rPr>
        <w:t>керівники очікують від держави 100% покриття потреб школи і не мають бажання шукати шляхи підвищення добробуту школи як ефективний господарник</w:t>
      </w:r>
      <w:r>
        <w:rPr>
          <w:rStyle w:val="21"/>
          <w:rFonts w:ascii="Times New Roman" w:hAnsi="Times New Roman"/>
          <w:color w:val="000000"/>
          <w:sz w:val="28"/>
          <w:szCs w:val="28"/>
          <w:lang w:eastAsia="uk-UA"/>
        </w:rPr>
        <w:t>.</w:t>
      </w:r>
    </w:p>
    <w:p w:rsidR="00766AF5" w:rsidRDefault="00766AF5" w:rsidP="00E702FF">
      <w:pPr>
        <w:pStyle w:val="a4"/>
        <w:spacing w:after="0" w:line="240" w:lineRule="auto"/>
        <w:ind w:left="0" w:firstLine="708"/>
        <w:jc w:val="both"/>
        <w:rPr>
          <w:rStyle w:val="22"/>
          <w:color w:val="000000"/>
          <w:sz w:val="28"/>
          <w:szCs w:val="28"/>
          <w:lang w:eastAsia="uk-UA"/>
        </w:rPr>
      </w:pPr>
      <w:r>
        <w:rPr>
          <w:rStyle w:val="21"/>
          <w:rFonts w:ascii="Times New Roman" w:hAnsi="Times New Roman"/>
          <w:color w:val="000000"/>
          <w:sz w:val="28"/>
          <w:szCs w:val="28"/>
          <w:lang w:eastAsia="uk-UA"/>
        </w:rPr>
        <w:t xml:space="preserve">53% респондентів чітко вбачають проблеми у </w:t>
      </w:r>
      <w:proofErr w:type="spellStart"/>
      <w:r>
        <w:rPr>
          <w:rStyle w:val="21"/>
          <w:rFonts w:ascii="Times New Roman" w:hAnsi="Times New Roman"/>
          <w:color w:val="000000"/>
          <w:sz w:val="28"/>
          <w:szCs w:val="28"/>
          <w:lang w:eastAsia="uk-UA"/>
        </w:rPr>
        <w:t>несистемності</w:t>
      </w:r>
      <w:proofErr w:type="spellEnd"/>
      <w:r>
        <w:rPr>
          <w:rStyle w:val="21"/>
          <w:rFonts w:ascii="Times New Roman" w:hAnsi="Times New Roman"/>
          <w:color w:val="000000"/>
          <w:sz w:val="28"/>
          <w:szCs w:val="28"/>
          <w:lang w:eastAsia="uk-UA"/>
        </w:rPr>
        <w:t xml:space="preserve">  </w:t>
      </w:r>
      <w:r w:rsidRPr="001525B1">
        <w:rPr>
          <w:rStyle w:val="22"/>
          <w:color w:val="000000"/>
          <w:sz w:val="28"/>
          <w:szCs w:val="28"/>
          <w:lang w:eastAsia="uk-UA"/>
        </w:rPr>
        <w:t>освітніх</w:t>
      </w:r>
    </w:p>
    <w:p w:rsidR="00766AF5" w:rsidRDefault="00766AF5" w:rsidP="002F2F18">
      <w:pPr>
        <w:spacing w:after="0" w:line="240" w:lineRule="auto"/>
        <w:jc w:val="both"/>
        <w:rPr>
          <w:rStyle w:val="22"/>
          <w:color w:val="000000"/>
          <w:sz w:val="28"/>
          <w:szCs w:val="28"/>
          <w:lang w:eastAsia="uk-UA"/>
        </w:rPr>
      </w:pPr>
      <w:r w:rsidRPr="001525B1">
        <w:rPr>
          <w:rStyle w:val="22"/>
          <w:color w:val="000000"/>
          <w:sz w:val="28"/>
          <w:szCs w:val="28"/>
          <w:lang w:eastAsia="uk-UA"/>
        </w:rPr>
        <w:t xml:space="preserve"> реформ, впровадження освітніх інновацій без попередньої апробації</w:t>
      </w:r>
      <w:r>
        <w:rPr>
          <w:rStyle w:val="22"/>
          <w:color w:val="000000"/>
          <w:sz w:val="28"/>
          <w:szCs w:val="28"/>
          <w:lang w:eastAsia="uk-UA"/>
        </w:rPr>
        <w:t>.</w:t>
      </w:r>
    </w:p>
    <w:p w:rsidR="00766AF5" w:rsidRDefault="00766AF5" w:rsidP="002F2F18">
      <w:pPr>
        <w:spacing w:after="0" w:line="240" w:lineRule="auto"/>
        <w:jc w:val="both"/>
        <w:rPr>
          <w:rStyle w:val="21"/>
          <w:color w:val="000000"/>
          <w:lang w:eastAsia="uk-UA"/>
        </w:rPr>
      </w:pPr>
    </w:p>
    <w:p w:rsidR="00766AF5" w:rsidRPr="001525B1" w:rsidRDefault="00766AF5" w:rsidP="002F2F18">
      <w:pPr>
        <w:pStyle w:val="210"/>
        <w:shd w:val="clear" w:color="auto" w:fill="auto"/>
        <w:spacing w:after="0" w:line="240" w:lineRule="auto"/>
        <w:ind w:firstLine="600"/>
        <w:jc w:val="both"/>
        <w:rPr>
          <w:sz w:val="28"/>
          <w:szCs w:val="28"/>
          <w:lang w:val="uk-UA"/>
        </w:rPr>
      </w:pPr>
      <w:r w:rsidRPr="001525B1">
        <w:rPr>
          <w:rStyle w:val="21"/>
          <w:color w:val="000000"/>
          <w:sz w:val="28"/>
          <w:szCs w:val="28"/>
          <w:lang w:val="uk-UA" w:eastAsia="uk-UA"/>
        </w:rPr>
        <w:t>Респонденти визначили механізми підвищення якості освіти (можна було обирати кілька</w:t>
      </w:r>
      <w:r w:rsidRPr="001525B1">
        <w:rPr>
          <w:rStyle w:val="70"/>
          <w:color w:val="000000"/>
          <w:sz w:val="28"/>
          <w:szCs w:val="28"/>
          <w:lang w:val="uk-UA" w:eastAsia="uk-UA"/>
        </w:rPr>
        <w:t xml:space="preserve"> </w:t>
      </w:r>
      <w:r w:rsidRPr="001525B1">
        <w:rPr>
          <w:rStyle w:val="21"/>
          <w:color w:val="000000"/>
          <w:sz w:val="28"/>
          <w:szCs w:val="28"/>
          <w:lang w:val="uk-UA" w:eastAsia="uk-UA"/>
        </w:rPr>
        <w:t>варіантів відповідей), що є найефективнішими для української школи. Таким чином: оновлен</w:t>
      </w:r>
      <w:r w:rsidRPr="001525B1">
        <w:rPr>
          <w:rStyle w:val="21"/>
          <w:color w:val="000000"/>
          <w:sz w:val="28"/>
          <w:szCs w:val="28"/>
          <w:lang w:val="uk-UA" w:eastAsia="uk-UA"/>
        </w:rPr>
        <w:softHyphen/>
        <w:t>ня механізму фінансового забезпечення освітньої галузі, заснованого на фінансуванні з розра</w:t>
      </w:r>
      <w:r w:rsidRPr="001525B1">
        <w:rPr>
          <w:rStyle w:val="21"/>
          <w:color w:val="000000"/>
          <w:sz w:val="28"/>
          <w:szCs w:val="28"/>
          <w:lang w:val="uk-UA" w:eastAsia="uk-UA"/>
        </w:rPr>
        <w:softHyphen/>
        <w:t>хунку коштів на всі ос</w:t>
      </w:r>
      <w:r>
        <w:rPr>
          <w:rStyle w:val="21"/>
          <w:color w:val="000000"/>
          <w:sz w:val="28"/>
          <w:szCs w:val="28"/>
          <w:lang w:val="uk-UA" w:eastAsia="uk-UA"/>
        </w:rPr>
        <w:t>вітні потреби одного учня - 100</w:t>
      </w:r>
      <w:r w:rsidRPr="001525B1">
        <w:rPr>
          <w:rStyle w:val="21"/>
          <w:color w:val="000000"/>
          <w:sz w:val="28"/>
          <w:szCs w:val="28"/>
          <w:lang w:val="uk-UA" w:eastAsia="uk-UA"/>
        </w:rPr>
        <w:t>%, модернізацію системи підготовки, перепідготовки та атестації керівників шкіл і пед</w:t>
      </w:r>
      <w:r>
        <w:rPr>
          <w:rStyle w:val="21"/>
          <w:color w:val="000000"/>
          <w:sz w:val="28"/>
          <w:szCs w:val="28"/>
          <w:lang w:val="uk-UA" w:eastAsia="uk-UA"/>
        </w:rPr>
        <w:t>агогічних кадрів визначають 74</w:t>
      </w:r>
      <w:r w:rsidRPr="001525B1">
        <w:rPr>
          <w:rStyle w:val="21"/>
          <w:color w:val="000000"/>
          <w:sz w:val="28"/>
          <w:szCs w:val="28"/>
          <w:lang w:val="uk-UA" w:eastAsia="uk-UA"/>
        </w:rPr>
        <w:t xml:space="preserve">% опитаних.  </w:t>
      </w:r>
      <w:proofErr w:type="spellStart"/>
      <w:r w:rsidRPr="001525B1">
        <w:rPr>
          <w:rStyle w:val="21"/>
          <w:color w:val="000000"/>
          <w:sz w:val="28"/>
          <w:szCs w:val="28"/>
          <w:lang w:eastAsia="uk-UA"/>
        </w:rPr>
        <w:t>Такий</w:t>
      </w:r>
      <w:proofErr w:type="spellEnd"/>
      <w:r w:rsidRPr="001525B1">
        <w:rPr>
          <w:rStyle w:val="21"/>
          <w:color w:val="000000"/>
          <w:sz w:val="28"/>
          <w:szCs w:val="28"/>
          <w:lang w:eastAsia="uk-UA"/>
        </w:rPr>
        <w:t xml:space="preserve"> </w:t>
      </w:r>
      <w:proofErr w:type="spellStart"/>
      <w:r w:rsidRPr="001525B1">
        <w:rPr>
          <w:rStyle w:val="21"/>
          <w:color w:val="000000"/>
          <w:sz w:val="28"/>
          <w:szCs w:val="28"/>
          <w:lang w:eastAsia="uk-UA"/>
        </w:rPr>
        <w:t>висновок</w:t>
      </w:r>
      <w:proofErr w:type="spellEnd"/>
      <w:r w:rsidRPr="001525B1">
        <w:rPr>
          <w:rStyle w:val="21"/>
          <w:color w:val="000000"/>
          <w:sz w:val="28"/>
          <w:szCs w:val="28"/>
          <w:lang w:eastAsia="uk-UA"/>
        </w:rPr>
        <w:t xml:space="preserve"> </w:t>
      </w:r>
      <w:proofErr w:type="spellStart"/>
      <w:r w:rsidRPr="001525B1">
        <w:rPr>
          <w:rStyle w:val="21"/>
          <w:color w:val="000000"/>
          <w:sz w:val="28"/>
          <w:szCs w:val="28"/>
          <w:lang w:eastAsia="uk-UA"/>
        </w:rPr>
        <w:t>керівників</w:t>
      </w:r>
      <w:proofErr w:type="spellEnd"/>
      <w:r w:rsidRPr="001525B1">
        <w:rPr>
          <w:rStyle w:val="21"/>
          <w:color w:val="000000"/>
          <w:sz w:val="28"/>
          <w:szCs w:val="28"/>
          <w:lang w:eastAsia="uk-UA"/>
        </w:rPr>
        <w:t xml:space="preserve"> є </w:t>
      </w:r>
      <w:proofErr w:type="spellStart"/>
      <w:r w:rsidRPr="001525B1">
        <w:rPr>
          <w:rStyle w:val="21"/>
          <w:color w:val="000000"/>
          <w:sz w:val="28"/>
          <w:szCs w:val="28"/>
          <w:lang w:eastAsia="uk-UA"/>
        </w:rPr>
        <w:t>дещо</w:t>
      </w:r>
      <w:proofErr w:type="spellEnd"/>
      <w:r w:rsidRPr="001525B1">
        <w:rPr>
          <w:rStyle w:val="21"/>
          <w:color w:val="000000"/>
          <w:sz w:val="28"/>
          <w:szCs w:val="28"/>
          <w:lang w:eastAsia="uk-UA"/>
        </w:rPr>
        <w:t xml:space="preserve"> </w:t>
      </w:r>
      <w:proofErr w:type="spellStart"/>
      <w:r w:rsidRPr="001525B1">
        <w:rPr>
          <w:rStyle w:val="21"/>
          <w:color w:val="000000"/>
          <w:sz w:val="28"/>
          <w:szCs w:val="28"/>
          <w:lang w:eastAsia="uk-UA"/>
        </w:rPr>
        <w:t>несподіва</w:t>
      </w:r>
      <w:r w:rsidRPr="001525B1">
        <w:rPr>
          <w:rStyle w:val="21"/>
          <w:color w:val="000000"/>
          <w:sz w:val="28"/>
          <w:szCs w:val="28"/>
          <w:lang w:eastAsia="uk-UA"/>
        </w:rPr>
        <w:softHyphen/>
        <w:t>ним</w:t>
      </w:r>
      <w:proofErr w:type="spellEnd"/>
      <w:r w:rsidRPr="001525B1">
        <w:rPr>
          <w:rStyle w:val="21"/>
          <w:color w:val="000000"/>
          <w:sz w:val="28"/>
          <w:szCs w:val="28"/>
          <w:lang w:eastAsia="uk-UA"/>
        </w:rPr>
        <w:t xml:space="preserve">, з </w:t>
      </w:r>
      <w:proofErr w:type="spellStart"/>
      <w:r w:rsidRPr="001525B1">
        <w:rPr>
          <w:rStyle w:val="21"/>
          <w:color w:val="000000"/>
          <w:sz w:val="28"/>
          <w:szCs w:val="28"/>
          <w:lang w:eastAsia="uk-UA"/>
        </w:rPr>
        <w:t>огляду</w:t>
      </w:r>
      <w:proofErr w:type="spellEnd"/>
      <w:r w:rsidRPr="001525B1">
        <w:rPr>
          <w:rStyle w:val="21"/>
          <w:color w:val="000000"/>
          <w:sz w:val="28"/>
          <w:szCs w:val="28"/>
          <w:lang w:eastAsia="uk-UA"/>
        </w:rPr>
        <w:t xml:space="preserve"> на те, </w:t>
      </w:r>
      <w:proofErr w:type="spellStart"/>
      <w:r w:rsidRPr="001525B1">
        <w:rPr>
          <w:rStyle w:val="21"/>
          <w:color w:val="000000"/>
          <w:sz w:val="28"/>
          <w:szCs w:val="28"/>
          <w:lang w:eastAsia="uk-UA"/>
        </w:rPr>
        <w:t>що</w:t>
      </w:r>
      <w:proofErr w:type="spellEnd"/>
      <w:r w:rsidRPr="001525B1">
        <w:rPr>
          <w:rStyle w:val="21"/>
          <w:color w:val="000000"/>
          <w:sz w:val="28"/>
          <w:szCs w:val="28"/>
          <w:lang w:eastAsia="uk-UA"/>
        </w:rPr>
        <w:t xml:space="preserve"> </w:t>
      </w:r>
      <w:proofErr w:type="spellStart"/>
      <w:r w:rsidRPr="001525B1">
        <w:rPr>
          <w:rStyle w:val="21"/>
          <w:color w:val="000000"/>
          <w:sz w:val="28"/>
          <w:szCs w:val="28"/>
          <w:lang w:eastAsia="uk-UA"/>
        </w:rPr>
        <w:t>відсутність</w:t>
      </w:r>
      <w:proofErr w:type="spellEnd"/>
      <w:r w:rsidRPr="001525B1">
        <w:rPr>
          <w:rStyle w:val="21"/>
          <w:color w:val="000000"/>
          <w:sz w:val="28"/>
          <w:szCs w:val="28"/>
          <w:lang w:eastAsia="uk-UA"/>
        </w:rPr>
        <w:t xml:space="preserve"> </w:t>
      </w:r>
      <w:proofErr w:type="spellStart"/>
      <w:r w:rsidRPr="001525B1">
        <w:rPr>
          <w:rStyle w:val="21"/>
          <w:color w:val="000000"/>
          <w:sz w:val="28"/>
          <w:szCs w:val="28"/>
          <w:lang w:eastAsia="uk-UA"/>
        </w:rPr>
        <w:t>фінансової</w:t>
      </w:r>
      <w:proofErr w:type="spellEnd"/>
      <w:r w:rsidRPr="001525B1">
        <w:rPr>
          <w:rStyle w:val="21"/>
          <w:color w:val="000000"/>
          <w:sz w:val="28"/>
          <w:szCs w:val="28"/>
          <w:lang w:eastAsia="uk-UA"/>
        </w:rPr>
        <w:t xml:space="preserve"> </w:t>
      </w:r>
      <w:proofErr w:type="spellStart"/>
      <w:r w:rsidRPr="001525B1">
        <w:rPr>
          <w:rStyle w:val="21"/>
          <w:color w:val="000000"/>
          <w:sz w:val="28"/>
          <w:szCs w:val="28"/>
          <w:lang w:eastAsia="uk-UA"/>
        </w:rPr>
        <w:t>автономії</w:t>
      </w:r>
      <w:proofErr w:type="spellEnd"/>
      <w:r w:rsidRPr="001525B1">
        <w:rPr>
          <w:rStyle w:val="21"/>
          <w:color w:val="000000"/>
          <w:sz w:val="28"/>
          <w:szCs w:val="28"/>
          <w:lang w:eastAsia="uk-UA"/>
        </w:rPr>
        <w:t xml:space="preserve"> як </w:t>
      </w:r>
      <w:proofErr w:type="spellStart"/>
      <w:r w:rsidRPr="001525B1">
        <w:rPr>
          <w:rStyle w:val="21"/>
          <w:color w:val="000000"/>
          <w:sz w:val="28"/>
          <w:szCs w:val="28"/>
          <w:lang w:eastAsia="uk-UA"/>
        </w:rPr>
        <w:t>основну</w:t>
      </w:r>
      <w:proofErr w:type="spellEnd"/>
      <w:r w:rsidRPr="001525B1">
        <w:rPr>
          <w:rStyle w:val="21"/>
          <w:color w:val="000000"/>
          <w:sz w:val="28"/>
          <w:szCs w:val="28"/>
          <w:lang w:eastAsia="uk-UA"/>
        </w:rPr>
        <w:t xml:space="preserve"> про</w:t>
      </w:r>
      <w:r>
        <w:rPr>
          <w:rStyle w:val="21"/>
          <w:color w:val="000000"/>
          <w:sz w:val="28"/>
          <w:szCs w:val="28"/>
          <w:lang w:eastAsia="uk-UA"/>
        </w:rPr>
        <w:t xml:space="preserve">блему </w:t>
      </w:r>
      <w:proofErr w:type="spellStart"/>
      <w:r>
        <w:rPr>
          <w:rStyle w:val="21"/>
          <w:color w:val="000000"/>
          <w:sz w:val="28"/>
          <w:szCs w:val="28"/>
          <w:lang w:eastAsia="uk-UA"/>
        </w:rPr>
        <w:t>школи</w:t>
      </w:r>
      <w:proofErr w:type="spellEnd"/>
      <w:r>
        <w:rPr>
          <w:rStyle w:val="21"/>
          <w:color w:val="000000"/>
          <w:sz w:val="28"/>
          <w:szCs w:val="28"/>
          <w:lang w:eastAsia="uk-UA"/>
        </w:rPr>
        <w:t xml:space="preserve"> </w:t>
      </w:r>
      <w:proofErr w:type="spellStart"/>
      <w:r>
        <w:rPr>
          <w:rStyle w:val="21"/>
          <w:color w:val="000000"/>
          <w:sz w:val="28"/>
          <w:szCs w:val="28"/>
          <w:lang w:eastAsia="uk-UA"/>
        </w:rPr>
        <w:t>визначи</w:t>
      </w:r>
      <w:r>
        <w:rPr>
          <w:rStyle w:val="21"/>
          <w:color w:val="000000"/>
          <w:sz w:val="28"/>
          <w:szCs w:val="28"/>
          <w:lang w:eastAsia="uk-UA"/>
        </w:rPr>
        <w:softHyphen/>
        <w:t>ли</w:t>
      </w:r>
      <w:proofErr w:type="spellEnd"/>
      <w:r>
        <w:rPr>
          <w:rStyle w:val="21"/>
          <w:color w:val="000000"/>
          <w:sz w:val="28"/>
          <w:szCs w:val="28"/>
          <w:lang w:eastAsia="uk-UA"/>
        </w:rPr>
        <w:t xml:space="preserve"> </w:t>
      </w:r>
      <w:proofErr w:type="spellStart"/>
      <w:r>
        <w:rPr>
          <w:rStyle w:val="21"/>
          <w:color w:val="000000"/>
          <w:sz w:val="28"/>
          <w:szCs w:val="28"/>
          <w:lang w:eastAsia="uk-UA"/>
        </w:rPr>
        <w:t>лише</w:t>
      </w:r>
      <w:proofErr w:type="spellEnd"/>
      <w:r>
        <w:rPr>
          <w:rStyle w:val="21"/>
          <w:color w:val="000000"/>
          <w:sz w:val="28"/>
          <w:szCs w:val="28"/>
          <w:lang w:eastAsia="uk-UA"/>
        </w:rPr>
        <w:t xml:space="preserve"> 3</w:t>
      </w:r>
      <w:r>
        <w:rPr>
          <w:rStyle w:val="21"/>
          <w:color w:val="000000"/>
          <w:sz w:val="28"/>
          <w:szCs w:val="28"/>
          <w:lang w:val="uk-UA" w:eastAsia="uk-UA"/>
        </w:rPr>
        <w:t>2</w:t>
      </w:r>
      <w:r w:rsidRPr="001525B1">
        <w:rPr>
          <w:rStyle w:val="21"/>
          <w:color w:val="000000"/>
          <w:sz w:val="28"/>
          <w:szCs w:val="28"/>
          <w:lang w:eastAsia="uk-UA"/>
        </w:rPr>
        <w:t xml:space="preserve">% </w:t>
      </w:r>
      <w:proofErr w:type="spellStart"/>
      <w:r w:rsidRPr="001525B1">
        <w:rPr>
          <w:rStyle w:val="21"/>
          <w:color w:val="000000"/>
          <w:sz w:val="28"/>
          <w:szCs w:val="28"/>
          <w:lang w:eastAsia="uk-UA"/>
        </w:rPr>
        <w:t>респонденті</w:t>
      </w:r>
      <w:proofErr w:type="gramStart"/>
      <w:r w:rsidRPr="001525B1">
        <w:rPr>
          <w:rStyle w:val="21"/>
          <w:color w:val="000000"/>
          <w:sz w:val="28"/>
          <w:szCs w:val="28"/>
          <w:lang w:eastAsia="uk-UA"/>
        </w:rPr>
        <w:t>в</w:t>
      </w:r>
      <w:proofErr w:type="spellEnd"/>
      <w:proofErr w:type="gramEnd"/>
      <w:r w:rsidRPr="001525B1">
        <w:rPr>
          <w:rStyle w:val="21"/>
          <w:color w:val="000000"/>
          <w:sz w:val="28"/>
          <w:szCs w:val="28"/>
          <w:lang w:eastAsia="uk-UA"/>
        </w:rPr>
        <w:t>.</w:t>
      </w:r>
    </w:p>
    <w:tbl>
      <w:tblPr>
        <w:tblW w:w="0" w:type="auto"/>
        <w:tblLayout w:type="fixed"/>
        <w:tblCellMar>
          <w:left w:w="0" w:type="dxa"/>
          <w:right w:w="0" w:type="dxa"/>
        </w:tblCellMar>
        <w:tblLook w:val="0000" w:firstRow="0" w:lastRow="0" w:firstColumn="0" w:lastColumn="0" w:noHBand="0" w:noVBand="0"/>
      </w:tblPr>
      <w:tblGrid>
        <w:gridCol w:w="8510"/>
        <w:gridCol w:w="1219"/>
      </w:tblGrid>
      <w:tr w:rsidR="00766AF5" w:rsidTr="003D364F">
        <w:trPr>
          <w:trHeight w:hRule="exact" w:val="571"/>
        </w:trPr>
        <w:tc>
          <w:tcPr>
            <w:tcW w:w="8510" w:type="dxa"/>
            <w:tcBorders>
              <w:top w:val="single" w:sz="4" w:space="0" w:color="auto"/>
              <w:left w:val="single" w:sz="4" w:space="0" w:color="auto"/>
              <w:bottom w:val="nil"/>
              <w:right w:val="nil"/>
            </w:tcBorders>
            <w:shd w:val="clear" w:color="auto" w:fill="FFFFFF"/>
            <w:vAlign w:val="bottom"/>
          </w:tcPr>
          <w:p w:rsidR="00766AF5" w:rsidRDefault="00766AF5" w:rsidP="002F2F18">
            <w:pPr>
              <w:pStyle w:val="210"/>
              <w:shd w:val="clear" w:color="auto" w:fill="auto"/>
              <w:spacing w:after="0" w:line="240" w:lineRule="auto"/>
              <w:ind w:firstLine="0"/>
              <w:jc w:val="center"/>
              <w:rPr>
                <w:rStyle w:val="22"/>
                <w:b/>
                <w:color w:val="000000"/>
                <w:lang w:val="uk-UA" w:eastAsia="uk-UA"/>
              </w:rPr>
            </w:pPr>
            <w:proofErr w:type="spellStart"/>
            <w:r w:rsidRPr="001525B1">
              <w:rPr>
                <w:rStyle w:val="22"/>
                <w:b/>
                <w:color w:val="000000"/>
                <w:lang w:eastAsia="uk-UA"/>
              </w:rPr>
              <w:t>Варіанти</w:t>
            </w:r>
            <w:proofErr w:type="spellEnd"/>
            <w:r w:rsidRPr="001525B1">
              <w:rPr>
                <w:rStyle w:val="22"/>
                <w:b/>
                <w:color w:val="000000"/>
                <w:lang w:eastAsia="uk-UA"/>
              </w:rPr>
              <w:t xml:space="preserve"> </w:t>
            </w:r>
            <w:proofErr w:type="spellStart"/>
            <w:r w:rsidRPr="001525B1">
              <w:rPr>
                <w:rStyle w:val="22"/>
                <w:b/>
                <w:color w:val="000000"/>
                <w:lang w:eastAsia="uk-UA"/>
              </w:rPr>
              <w:t>відповідей</w:t>
            </w:r>
            <w:proofErr w:type="spellEnd"/>
            <w:r w:rsidRPr="001525B1">
              <w:rPr>
                <w:rStyle w:val="22"/>
                <w:b/>
                <w:color w:val="000000"/>
                <w:lang w:eastAsia="uk-UA"/>
              </w:rPr>
              <w:t xml:space="preserve">, </w:t>
            </w:r>
            <w:proofErr w:type="spellStart"/>
            <w:r w:rsidRPr="001525B1">
              <w:rPr>
                <w:rStyle w:val="22"/>
                <w:b/>
                <w:color w:val="000000"/>
                <w:lang w:eastAsia="uk-UA"/>
              </w:rPr>
              <w:t>можна</w:t>
            </w:r>
            <w:proofErr w:type="spellEnd"/>
            <w:r w:rsidRPr="001525B1">
              <w:rPr>
                <w:rStyle w:val="22"/>
                <w:b/>
                <w:color w:val="000000"/>
                <w:lang w:eastAsia="uk-UA"/>
              </w:rPr>
              <w:t xml:space="preserve"> </w:t>
            </w:r>
            <w:proofErr w:type="spellStart"/>
            <w:r w:rsidRPr="001525B1">
              <w:rPr>
                <w:rStyle w:val="22"/>
                <w:b/>
                <w:color w:val="000000"/>
                <w:lang w:eastAsia="uk-UA"/>
              </w:rPr>
              <w:t>було</w:t>
            </w:r>
            <w:proofErr w:type="spellEnd"/>
            <w:r w:rsidRPr="001525B1">
              <w:rPr>
                <w:rStyle w:val="22"/>
                <w:b/>
                <w:color w:val="000000"/>
                <w:lang w:eastAsia="uk-UA"/>
              </w:rPr>
              <w:t xml:space="preserve"> </w:t>
            </w:r>
            <w:proofErr w:type="spellStart"/>
            <w:r w:rsidRPr="001525B1">
              <w:rPr>
                <w:rStyle w:val="22"/>
                <w:b/>
                <w:color w:val="000000"/>
                <w:lang w:eastAsia="uk-UA"/>
              </w:rPr>
              <w:t>обирати</w:t>
            </w:r>
            <w:proofErr w:type="spellEnd"/>
            <w:r w:rsidRPr="001525B1">
              <w:rPr>
                <w:rStyle w:val="22"/>
                <w:b/>
                <w:color w:val="000000"/>
                <w:lang w:eastAsia="uk-UA"/>
              </w:rPr>
              <w:t xml:space="preserve"> </w:t>
            </w:r>
            <w:proofErr w:type="spellStart"/>
            <w:r w:rsidRPr="001525B1">
              <w:rPr>
                <w:rStyle w:val="22"/>
                <w:b/>
                <w:color w:val="000000"/>
                <w:lang w:eastAsia="uk-UA"/>
              </w:rPr>
              <w:t>кілька</w:t>
            </w:r>
            <w:proofErr w:type="spellEnd"/>
          </w:p>
          <w:p w:rsidR="00766AF5" w:rsidRPr="001525B1" w:rsidRDefault="00766AF5" w:rsidP="002F2F18">
            <w:pPr>
              <w:pStyle w:val="210"/>
              <w:shd w:val="clear" w:color="auto" w:fill="auto"/>
              <w:spacing w:after="0" w:line="240" w:lineRule="auto"/>
              <w:ind w:firstLine="0"/>
              <w:jc w:val="center"/>
              <w:rPr>
                <w:b/>
                <w:lang w:val="uk-UA"/>
              </w:rPr>
            </w:pPr>
          </w:p>
        </w:tc>
        <w:tc>
          <w:tcPr>
            <w:tcW w:w="1219" w:type="dxa"/>
            <w:tcBorders>
              <w:top w:val="single" w:sz="4" w:space="0" w:color="auto"/>
              <w:left w:val="single" w:sz="4" w:space="0" w:color="auto"/>
              <w:bottom w:val="nil"/>
              <w:right w:val="single" w:sz="4" w:space="0" w:color="auto"/>
            </w:tcBorders>
            <w:shd w:val="clear" w:color="auto" w:fill="FFFFFF"/>
            <w:vAlign w:val="bottom"/>
          </w:tcPr>
          <w:p w:rsidR="00766AF5" w:rsidRDefault="00766AF5" w:rsidP="002F2F18">
            <w:pPr>
              <w:pStyle w:val="210"/>
              <w:shd w:val="clear" w:color="auto" w:fill="auto"/>
              <w:spacing w:after="0" w:line="240" w:lineRule="auto"/>
              <w:ind w:right="160" w:firstLine="0"/>
              <w:jc w:val="right"/>
              <w:rPr>
                <w:rStyle w:val="22"/>
                <w:b/>
                <w:color w:val="000000"/>
                <w:lang w:val="uk-UA" w:eastAsia="uk-UA"/>
              </w:rPr>
            </w:pPr>
            <w:proofErr w:type="spellStart"/>
            <w:r w:rsidRPr="001525B1">
              <w:rPr>
                <w:rStyle w:val="22"/>
                <w:b/>
                <w:color w:val="000000"/>
                <w:lang w:eastAsia="uk-UA"/>
              </w:rPr>
              <w:t>Частка</w:t>
            </w:r>
            <w:proofErr w:type="spellEnd"/>
            <w:r w:rsidRPr="001525B1">
              <w:rPr>
                <w:rStyle w:val="22"/>
                <w:b/>
                <w:color w:val="000000"/>
                <w:lang w:eastAsia="uk-UA"/>
              </w:rPr>
              <w:t xml:space="preserve"> у </w:t>
            </w:r>
            <w:proofErr w:type="spellStart"/>
            <w:r w:rsidRPr="001525B1">
              <w:rPr>
                <w:rStyle w:val="22"/>
                <w:b/>
                <w:color w:val="000000"/>
                <w:lang w:eastAsia="uk-UA"/>
              </w:rPr>
              <w:t>вибірці</w:t>
            </w:r>
            <w:proofErr w:type="spellEnd"/>
            <w:r w:rsidRPr="001525B1">
              <w:rPr>
                <w:rStyle w:val="22"/>
                <w:b/>
                <w:color w:val="000000"/>
                <w:lang w:eastAsia="uk-UA"/>
              </w:rPr>
              <w:t>, %</w:t>
            </w:r>
          </w:p>
          <w:p w:rsidR="00766AF5" w:rsidRPr="001525B1" w:rsidRDefault="00766AF5" w:rsidP="002F2F18">
            <w:pPr>
              <w:pStyle w:val="210"/>
              <w:shd w:val="clear" w:color="auto" w:fill="auto"/>
              <w:spacing w:after="0" w:line="240" w:lineRule="auto"/>
              <w:ind w:right="160" w:firstLine="0"/>
              <w:jc w:val="right"/>
              <w:rPr>
                <w:b/>
                <w:lang w:val="uk-UA"/>
              </w:rPr>
            </w:pPr>
          </w:p>
        </w:tc>
      </w:tr>
      <w:tr w:rsidR="00766AF5" w:rsidTr="003D364F">
        <w:trPr>
          <w:trHeight w:hRule="exact" w:val="695"/>
        </w:trPr>
        <w:tc>
          <w:tcPr>
            <w:tcW w:w="8510" w:type="dxa"/>
            <w:tcBorders>
              <w:top w:val="single" w:sz="4" w:space="0" w:color="auto"/>
              <w:left w:val="single" w:sz="4" w:space="0" w:color="auto"/>
              <w:bottom w:val="nil"/>
              <w:right w:val="nil"/>
            </w:tcBorders>
            <w:shd w:val="clear" w:color="auto" w:fill="FFFFFF"/>
            <w:vAlign w:val="bottom"/>
          </w:tcPr>
          <w:p w:rsidR="00766AF5" w:rsidRPr="0018317E" w:rsidRDefault="00766AF5" w:rsidP="002F2F18">
            <w:pPr>
              <w:pStyle w:val="210"/>
              <w:shd w:val="clear" w:color="auto" w:fill="auto"/>
              <w:spacing w:after="0" w:line="240" w:lineRule="auto"/>
              <w:ind w:firstLine="0"/>
              <w:rPr>
                <w:rStyle w:val="22"/>
                <w:color w:val="000000"/>
                <w:sz w:val="24"/>
                <w:szCs w:val="24"/>
                <w:lang w:val="uk-UA" w:eastAsia="uk-UA"/>
              </w:rPr>
            </w:pPr>
            <w:r>
              <w:rPr>
                <w:rStyle w:val="22"/>
                <w:color w:val="000000"/>
                <w:lang w:val="uk-UA" w:eastAsia="uk-UA"/>
              </w:rPr>
              <w:t xml:space="preserve"> </w:t>
            </w:r>
            <w:proofErr w:type="spellStart"/>
            <w:r w:rsidRPr="0018317E">
              <w:rPr>
                <w:rStyle w:val="22"/>
                <w:color w:val="000000"/>
                <w:sz w:val="24"/>
                <w:szCs w:val="24"/>
                <w:lang w:eastAsia="uk-UA"/>
              </w:rPr>
              <w:t>Оновлення</w:t>
            </w:r>
            <w:proofErr w:type="spellEnd"/>
            <w:r w:rsidRPr="0018317E">
              <w:rPr>
                <w:rStyle w:val="22"/>
                <w:color w:val="000000"/>
                <w:sz w:val="24"/>
                <w:szCs w:val="24"/>
                <w:lang w:eastAsia="uk-UA"/>
              </w:rPr>
              <w:t xml:space="preserve"> </w:t>
            </w:r>
            <w:proofErr w:type="spellStart"/>
            <w:r w:rsidRPr="0018317E">
              <w:rPr>
                <w:rStyle w:val="22"/>
                <w:color w:val="000000"/>
                <w:sz w:val="24"/>
                <w:szCs w:val="24"/>
                <w:lang w:eastAsia="uk-UA"/>
              </w:rPr>
              <w:t>механізму</w:t>
            </w:r>
            <w:proofErr w:type="spellEnd"/>
            <w:r w:rsidRPr="0018317E">
              <w:rPr>
                <w:rStyle w:val="22"/>
                <w:color w:val="000000"/>
                <w:sz w:val="24"/>
                <w:szCs w:val="24"/>
                <w:lang w:eastAsia="uk-UA"/>
              </w:rPr>
              <w:t xml:space="preserve"> </w:t>
            </w:r>
            <w:proofErr w:type="spellStart"/>
            <w:r w:rsidRPr="0018317E">
              <w:rPr>
                <w:rStyle w:val="22"/>
                <w:color w:val="000000"/>
                <w:sz w:val="24"/>
                <w:szCs w:val="24"/>
                <w:lang w:eastAsia="uk-UA"/>
              </w:rPr>
              <w:t>фінансового</w:t>
            </w:r>
            <w:proofErr w:type="spellEnd"/>
            <w:r w:rsidRPr="0018317E">
              <w:rPr>
                <w:rStyle w:val="22"/>
                <w:color w:val="000000"/>
                <w:sz w:val="24"/>
                <w:szCs w:val="24"/>
                <w:lang w:eastAsia="uk-UA"/>
              </w:rPr>
              <w:t xml:space="preserve"> </w:t>
            </w:r>
            <w:proofErr w:type="spellStart"/>
            <w:r w:rsidRPr="0018317E">
              <w:rPr>
                <w:rStyle w:val="22"/>
                <w:color w:val="000000"/>
                <w:sz w:val="24"/>
                <w:szCs w:val="24"/>
                <w:lang w:eastAsia="uk-UA"/>
              </w:rPr>
              <w:t>забезпечення</w:t>
            </w:r>
            <w:proofErr w:type="spellEnd"/>
            <w:r w:rsidRPr="0018317E">
              <w:rPr>
                <w:rStyle w:val="22"/>
                <w:color w:val="000000"/>
                <w:sz w:val="24"/>
                <w:szCs w:val="24"/>
                <w:lang w:eastAsia="uk-UA"/>
              </w:rPr>
              <w:t xml:space="preserve"> </w:t>
            </w:r>
            <w:proofErr w:type="spellStart"/>
            <w:r w:rsidRPr="0018317E">
              <w:rPr>
                <w:rStyle w:val="22"/>
                <w:color w:val="000000"/>
                <w:sz w:val="24"/>
                <w:szCs w:val="24"/>
                <w:lang w:eastAsia="uk-UA"/>
              </w:rPr>
              <w:t>освітньої</w:t>
            </w:r>
            <w:proofErr w:type="spellEnd"/>
            <w:r w:rsidRPr="0018317E">
              <w:rPr>
                <w:rStyle w:val="22"/>
                <w:color w:val="000000"/>
                <w:sz w:val="24"/>
                <w:szCs w:val="24"/>
                <w:lang w:eastAsia="uk-UA"/>
              </w:rPr>
              <w:t xml:space="preserve"> </w:t>
            </w:r>
            <w:proofErr w:type="spellStart"/>
            <w:r w:rsidRPr="0018317E">
              <w:rPr>
                <w:rStyle w:val="22"/>
                <w:color w:val="000000"/>
                <w:sz w:val="24"/>
                <w:szCs w:val="24"/>
                <w:lang w:eastAsia="uk-UA"/>
              </w:rPr>
              <w:t>галузі</w:t>
            </w:r>
            <w:proofErr w:type="spellEnd"/>
            <w:r w:rsidRPr="0018317E">
              <w:rPr>
                <w:rStyle w:val="22"/>
                <w:color w:val="000000"/>
                <w:sz w:val="24"/>
                <w:szCs w:val="24"/>
                <w:lang w:eastAsia="uk-UA"/>
              </w:rPr>
              <w:t xml:space="preserve">, </w:t>
            </w:r>
            <w:proofErr w:type="spellStart"/>
            <w:r w:rsidRPr="0018317E">
              <w:rPr>
                <w:rStyle w:val="22"/>
                <w:color w:val="000000"/>
                <w:sz w:val="24"/>
                <w:szCs w:val="24"/>
                <w:lang w:eastAsia="uk-UA"/>
              </w:rPr>
              <w:t>заснованого</w:t>
            </w:r>
            <w:proofErr w:type="spellEnd"/>
            <w:r w:rsidRPr="0018317E">
              <w:rPr>
                <w:rStyle w:val="22"/>
                <w:color w:val="000000"/>
                <w:sz w:val="24"/>
                <w:szCs w:val="24"/>
                <w:lang w:eastAsia="uk-UA"/>
              </w:rPr>
              <w:t xml:space="preserve"> на </w:t>
            </w:r>
            <w:proofErr w:type="spellStart"/>
            <w:r w:rsidRPr="0018317E">
              <w:rPr>
                <w:rStyle w:val="22"/>
                <w:color w:val="000000"/>
                <w:sz w:val="24"/>
                <w:szCs w:val="24"/>
                <w:lang w:eastAsia="uk-UA"/>
              </w:rPr>
              <w:t>фінансуванні</w:t>
            </w:r>
            <w:proofErr w:type="spellEnd"/>
            <w:r w:rsidRPr="0018317E">
              <w:rPr>
                <w:rStyle w:val="22"/>
                <w:color w:val="000000"/>
                <w:sz w:val="24"/>
                <w:szCs w:val="24"/>
                <w:lang w:eastAsia="uk-UA"/>
              </w:rPr>
              <w:t xml:space="preserve"> з </w:t>
            </w:r>
            <w:r w:rsidRPr="0018317E">
              <w:rPr>
                <w:rStyle w:val="22"/>
                <w:color w:val="000000"/>
                <w:sz w:val="24"/>
                <w:szCs w:val="24"/>
                <w:lang w:val="uk-UA" w:eastAsia="uk-UA"/>
              </w:rPr>
              <w:t xml:space="preserve">  </w:t>
            </w:r>
            <w:proofErr w:type="spellStart"/>
            <w:r w:rsidRPr="0018317E">
              <w:rPr>
                <w:rStyle w:val="22"/>
                <w:color w:val="000000"/>
                <w:sz w:val="24"/>
                <w:szCs w:val="24"/>
                <w:lang w:eastAsia="uk-UA"/>
              </w:rPr>
              <w:t>розрахунку</w:t>
            </w:r>
            <w:proofErr w:type="spellEnd"/>
            <w:r w:rsidRPr="0018317E">
              <w:rPr>
                <w:rStyle w:val="22"/>
                <w:color w:val="000000"/>
                <w:sz w:val="24"/>
                <w:szCs w:val="24"/>
                <w:lang w:eastAsia="uk-UA"/>
              </w:rPr>
              <w:t xml:space="preserve"> </w:t>
            </w:r>
            <w:proofErr w:type="spellStart"/>
            <w:r w:rsidRPr="0018317E">
              <w:rPr>
                <w:rStyle w:val="22"/>
                <w:color w:val="000000"/>
                <w:sz w:val="24"/>
                <w:szCs w:val="24"/>
                <w:lang w:eastAsia="uk-UA"/>
              </w:rPr>
              <w:t>коштів</w:t>
            </w:r>
            <w:proofErr w:type="spellEnd"/>
            <w:r w:rsidRPr="0018317E">
              <w:rPr>
                <w:rStyle w:val="22"/>
                <w:color w:val="000000"/>
                <w:sz w:val="24"/>
                <w:szCs w:val="24"/>
                <w:lang w:eastAsia="uk-UA"/>
              </w:rPr>
              <w:t xml:space="preserve"> на </w:t>
            </w:r>
            <w:proofErr w:type="spellStart"/>
            <w:r w:rsidRPr="0018317E">
              <w:rPr>
                <w:rStyle w:val="22"/>
                <w:color w:val="000000"/>
                <w:sz w:val="24"/>
                <w:szCs w:val="24"/>
                <w:lang w:eastAsia="uk-UA"/>
              </w:rPr>
              <w:t>всі</w:t>
            </w:r>
            <w:proofErr w:type="spellEnd"/>
            <w:r w:rsidRPr="0018317E">
              <w:rPr>
                <w:rStyle w:val="22"/>
                <w:color w:val="000000"/>
                <w:sz w:val="24"/>
                <w:szCs w:val="24"/>
                <w:lang w:eastAsia="uk-UA"/>
              </w:rPr>
              <w:t xml:space="preserve"> </w:t>
            </w:r>
            <w:proofErr w:type="spellStart"/>
            <w:r w:rsidRPr="0018317E">
              <w:rPr>
                <w:rStyle w:val="22"/>
                <w:color w:val="000000"/>
                <w:sz w:val="24"/>
                <w:szCs w:val="24"/>
                <w:lang w:eastAsia="uk-UA"/>
              </w:rPr>
              <w:t>освітні</w:t>
            </w:r>
            <w:proofErr w:type="spellEnd"/>
            <w:r w:rsidRPr="0018317E">
              <w:rPr>
                <w:rStyle w:val="22"/>
                <w:color w:val="000000"/>
                <w:sz w:val="24"/>
                <w:szCs w:val="24"/>
                <w:lang w:eastAsia="uk-UA"/>
              </w:rPr>
              <w:t xml:space="preserve"> потреби одного </w:t>
            </w:r>
            <w:proofErr w:type="spellStart"/>
            <w:r w:rsidRPr="0018317E">
              <w:rPr>
                <w:rStyle w:val="22"/>
                <w:color w:val="000000"/>
                <w:sz w:val="24"/>
                <w:szCs w:val="24"/>
                <w:lang w:eastAsia="uk-UA"/>
              </w:rPr>
              <w:t>учня</w:t>
            </w:r>
            <w:proofErr w:type="spellEnd"/>
            <w:r w:rsidRPr="0018317E">
              <w:rPr>
                <w:rStyle w:val="22"/>
                <w:color w:val="000000"/>
                <w:sz w:val="24"/>
                <w:szCs w:val="24"/>
                <w:lang w:val="uk-UA" w:eastAsia="uk-UA"/>
              </w:rPr>
              <w:t>.</w:t>
            </w:r>
          </w:p>
          <w:p w:rsidR="00766AF5" w:rsidRPr="0018317E" w:rsidRDefault="00766AF5" w:rsidP="002F2F18">
            <w:pPr>
              <w:pStyle w:val="210"/>
              <w:shd w:val="clear" w:color="auto" w:fill="auto"/>
              <w:spacing w:after="0" w:line="240" w:lineRule="auto"/>
              <w:ind w:firstLine="0"/>
              <w:rPr>
                <w:rStyle w:val="22"/>
                <w:color w:val="000000"/>
                <w:sz w:val="24"/>
                <w:szCs w:val="24"/>
                <w:lang w:val="uk-UA" w:eastAsia="uk-UA"/>
              </w:rPr>
            </w:pPr>
          </w:p>
          <w:p w:rsidR="00766AF5" w:rsidRDefault="00766AF5" w:rsidP="002F2F18">
            <w:pPr>
              <w:pStyle w:val="210"/>
              <w:shd w:val="clear" w:color="auto" w:fill="auto"/>
              <w:spacing w:after="0" w:line="240" w:lineRule="auto"/>
              <w:ind w:firstLine="0"/>
              <w:rPr>
                <w:rStyle w:val="22"/>
                <w:color w:val="000000"/>
                <w:lang w:val="uk-UA" w:eastAsia="uk-UA"/>
              </w:rPr>
            </w:pPr>
          </w:p>
          <w:p w:rsidR="00766AF5" w:rsidRPr="001525B1" w:rsidRDefault="00766AF5" w:rsidP="002F2F18">
            <w:pPr>
              <w:pStyle w:val="210"/>
              <w:shd w:val="clear" w:color="auto" w:fill="auto"/>
              <w:spacing w:after="0" w:line="240" w:lineRule="auto"/>
              <w:ind w:firstLine="0"/>
              <w:rPr>
                <w:lang w:val="uk-UA"/>
              </w:rPr>
            </w:pPr>
          </w:p>
        </w:tc>
        <w:tc>
          <w:tcPr>
            <w:tcW w:w="1219" w:type="dxa"/>
            <w:tcBorders>
              <w:top w:val="single" w:sz="4" w:space="0" w:color="auto"/>
              <w:left w:val="single" w:sz="4" w:space="0" w:color="auto"/>
              <w:bottom w:val="nil"/>
              <w:right w:val="single" w:sz="4" w:space="0" w:color="auto"/>
            </w:tcBorders>
            <w:shd w:val="clear" w:color="auto" w:fill="FFFFFF"/>
          </w:tcPr>
          <w:p w:rsidR="00766AF5" w:rsidRPr="00113F09" w:rsidRDefault="00766AF5" w:rsidP="002F2F18">
            <w:pPr>
              <w:pStyle w:val="210"/>
              <w:shd w:val="clear" w:color="auto" w:fill="auto"/>
              <w:spacing w:after="0" w:line="240" w:lineRule="auto"/>
              <w:ind w:firstLine="0"/>
              <w:jc w:val="center"/>
              <w:rPr>
                <w:b/>
                <w:sz w:val="24"/>
                <w:szCs w:val="24"/>
                <w:lang w:val="uk-UA"/>
              </w:rPr>
            </w:pPr>
            <w:r w:rsidRPr="00113F09">
              <w:rPr>
                <w:rStyle w:val="22"/>
                <w:b/>
                <w:color w:val="000000"/>
                <w:sz w:val="24"/>
                <w:szCs w:val="24"/>
                <w:lang w:val="uk-UA" w:eastAsia="uk-UA"/>
              </w:rPr>
              <w:t>100</w:t>
            </w:r>
          </w:p>
        </w:tc>
      </w:tr>
      <w:tr w:rsidR="00766AF5" w:rsidTr="003D364F">
        <w:trPr>
          <w:trHeight w:hRule="exact" w:val="719"/>
        </w:trPr>
        <w:tc>
          <w:tcPr>
            <w:tcW w:w="8510" w:type="dxa"/>
            <w:tcBorders>
              <w:top w:val="single" w:sz="4" w:space="0" w:color="auto"/>
              <w:left w:val="single" w:sz="4" w:space="0" w:color="auto"/>
              <w:bottom w:val="nil"/>
              <w:right w:val="nil"/>
            </w:tcBorders>
            <w:shd w:val="clear" w:color="auto" w:fill="FFFFFF"/>
            <w:vAlign w:val="bottom"/>
          </w:tcPr>
          <w:p w:rsidR="00766AF5" w:rsidRPr="0018317E" w:rsidRDefault="00766AF5" w:rsidP="002F2F18">
            <w:pPr>
              <w:pStyle w:val="210"/>
              <w:shd w:val="clear" w:color="auto" w:fill="auto"/>
              <w:spacing w:after="0" w:line="240" w:lineRule="auto"/>
              <w:ind w:firstLine="0"/>
              <w:rPr>
                <w:rStyle w:val="22"/>
                <w:color w:val="000000"/>
                <w:sz w:val="24"/>
                <w:szCs w:val="24"/>
                <w:lang w:val="uk-UA" w:eastAsia="uk-UA"/>
              </w:rPr>
            </w:pPr>
            <w:r>
              <w:rPr>
                <w:rStyle w:val="22"/>
                <w:color w:val="000000"/>
                <w:lang w:val="uk-UA" w:eastAsia="uk-UA"/>
              </w:rPr>
              <w:t xml:space="preserve"> </w:t>
            </w:r>
            <w:r w:rsidRPr="00C57FFE">
              <w:rPr>
                <w:rStyle w:val="22"/>
                <w:color w:val="000000"/>
                <w:sz w:val="24"/>
                <w:szCs w:val="24"/>
                <w:lang w:val="uk-UA" w:eastAsia="uk-UA"/>
              </w:rPr>
              <w:t xml:space="preserve">Модернізація системи підготовки, перепідготовки та атестації керівників шкіл і педагогічних </w:t>
            </w:r>
            <w:r>
              <w:rPr>
                <w:rStyle w:val="22"/>
                <w:color w:val="000000"/>
                <w:sz w:val="24"/>
                <w:szCs w:val="24"/>
                <w:lang w:val="uk-UA" w:eastAsia="uk-UA"/>
              </w:rPr>
              <w:t xml:space="preserve"> </w:t>
            </w:r>
            <w:r w:rsidRPr="0018317E">
              <w:rPr>
                <w:rStyle w:val="22"/>
                <w:color w:val="000000"/>
                <w:sz w:val="24"/>
                <w:szCs w:val="24"/>
                <w:lang w:val="uk-UA" w:eastAsia="uk-UA"/>
              </w:rPr>
              <w:t xml:space="preserve"> </w:t>
            </w:r>
            <w:r w:rsidRPr="00C57FFE">
              <w:rPr>
                <w:rStyle w:val="22"/>
                <w:color w:val="000000"/>
                <w:sz w:val="24"/>
                <w:szCs w:val="24"/>
                <w:lang w:val="uk-UA" w:eastAsia="uk-UA"/>
              </w:rPr>
              <w:t>кадрів</w:t>
            </w:r>
          </w:p>
          <w:p w:rsidR="00766AF5" w:rsidRPr="001525B1" w:rsidRDefault="00766AF5" w:rsidP="002F2F18">
            <w:pPr>
              <w:pStyle w:val="210"/>
              <w:shd w:val="clear" w:color="auto" w:fill="auto"/>
              <w:spacing w:after="0" w:line="240" w:lineRule="auto"/>
              <w:ind w:firstLine="0"/>
              <w:rPr>
                <w:rStyle w:val="22"/>
                <w:color w:val="000000"/>
                <w:lang w:val="uk-UA" w:eastAsia="uk-UA"/>
              </w:rPr>
            </w:pPr>
          </w:p>
          <w:p w:rsidR="00766AF5" w:rsidRPr="001525B1" w:rsidRDefault="00766AF5" w:rsidP="002F2F18">
            <w:pPr>
              <w:pStyle w:val="210"/>
              <w:shd w:val="clear" w:color="auto" w:fill="auto"/>
              <w:spacing w:after="0" w:line="240" w:lineRule="auto"/>
              <w:ind w:firstLine="0"/>
              <w:rPr>
                <w:lang w:val="uk-UA"/>
              </w:rPr>
            </w:pPr>
          </w:p>
        </w:tc>
        <w:tc>
          <w:tcPr>
            <w:tcW w:w="1219" w:type="dxa"/>
            <w:tcBorders>
              <w:top w:val="single" w:sz="4" w:space="0" w:color="auto"/>
              <w:left w:val="single" w:sz="4" w:space="0" w:color="auto"/>
              <w:bottom w:val="nil"/>
              <w:right w:val="single" w:sz="4" w:space="0" w:color="auto"/>
            </w:tcBorders>
            <w:shd w:val="clear" w:color="auto" w:fill="FFFFFF"/>
          </w:tcPr>
          <w:p w:rsidR="00766AF5" w:rsidRPr="00113F09" w:rsidRDefault="00766AF5" w:rsidP="002F2F18">
            <w:pPr>
              <w:pStyle w:val="210"/>
              <w:shd w:val="clear" w:color="auto" w:fill="auto"/>
              <w:spacing w:after="0" w:line="240" w:lineRule="auto"/>
              <w:ind w:firstLine="0"/>
              <w:jc w:val="center"/>
              <w:rPr>
                <w:b/>
                <w:sz w:val="24"/>
                <w:szCs w:val="24"/>
                <w:lang w:val="uk-UA"/>
              </w:rPr>
            </w:pPr>
            <w:r w:rsidRPr="00113F09">
              <w:rPr>
                <w:rStyle w:val="22"/>
                <w:b/>
                <w:color w:val="000000"/>
                <w:sz w:val="24"/>
                <w:szCs w:val="24"/>
                <w:lang w:val="uk-UA" w:eastAsia="uk-UA"/>
              </w:rPr>
              <w:t>74</w:t>
            </w:r>
          </w:p>
        </w:tc>
      </w:tr>
      <w:tr w:rsidR="00766AF5" w:rsidTr="003D364F">
        <w:trPr>
          <w:trHeight w:hRule="exact" w:val="701"/>
        </w:trPr>
        <w:tc>
          <w:tcPr>
            <w:tcW w:w="8510" w:type="dxa"/>
            <w:tcBorders>
              <w:top w:val="single" w:sz="4" w:space="0" w:color="auto"/>
              <w:left w:val="single" w:sz="4" w:space="0" w:color="auto"/>
              <w:bottom w:val="nil"/>
              <w:right w:val="nil"/>
            </w:tcBorders>
            <w:shd w:val="clear" w:color="auto" w:fill="FFFFFF"/>
          </w:tcPr>
          <w:p w:rsidR="00766AF5" w:rsidRPr="00113F09" w:rsidRDefault="00766AF5" w:rsidP="002F2F18">
            <w:pPr>
              <w:pStyle w:val="210"/>
              <w:shd w:val="clear" w:color="auto" w:fill="auto"/>
              <w:spacing w:after="0" w:line="240" w:lineRule="auto"/>
              <w:ind w:firstLine="0"/>
              <w:rPr>
                <w:rStyle w:val="22"/>
                <w:color w:val="000000"/>
                <w:sz w:val="24"/>
                <w:szCs w:val="24"/>
                <w:lang w:val="uk-UA" w:eastAsia="uk-UA"/>
              </w:rPr>
            </w:pPr>
            <w:r>
              <w:rPr>
                <w:rStyle w:val="22"/>
                <w:color w:val="000000"/>
                <w:lang w:val="uk-UA" w:eastAsia="uk-UA"/>
              </w:rPr>
              <w:t xml:space="preserve"> </w:t>
            </w:r>
            <w:r w:rsidRPr="00113F09">
              <w:rPr>
                <w:rStyle w:val="22"/>
                <w:color w:val="000000"/>
                <w:sz w:val="24"/>
                <w:szCs w:val="24"/>
                <w:lang w:eastAsia="uk-UA"/>
              </w:rPr>
              <w:t xml:space="preserve">Участь </w:t>
            </w:r>
            <w:proofErr w:type="spellStart"/>
            <w:r w:rsidRPr="00113F09">
              <w:rPr>
                <w:rStyle w:val="22"/>
                <w:color w:val="000000"/>
                <w:sz w:val="24"/>
                <w:szCs w:val="24"/>
                <w:lang w:eastAsia="uk-UA"/>
              </w:rPr>
              <w:t>України</w:t>
            </w:r>
            <w:proofErr w:type="spellEnd"/>
            <w:r w:rsidRPr="00113F09">
              <w:rPr>
                <w:rStyle w:val="22"/>
                <w:color w:val="000000"/>
                <w:sz w:val="24"/>
                <w:szCs w:val="24"/>
                <w:lang w:eastAsia="uk-UA"/>
              </w:rPr>
              <w:t xml:space="preserve"> в </w:t>
            </w:r>
            <w:proofErr w:type="spellStart"/>
            <w:proofErr w:type="gramStart"/>
            <w:r w:rsidRPr="00113F09">
              <w:rPr>
                <w:rStyle w:val="22"/>
                <w:color w:val="000000"/>
                <w:sz w:val="24"/>
                <w:szCs w:val="24"/>
                <w:lang w:eastAsia="uk-UA"/>
              </w:rPr>
              <w:t>м</w:t>
            </w:r>
            <w:proofErr w:type="gramEnd"/>
            <w:r w:rsidRPr="00113F09">
              <w:rPr>
                <w:rStyle w:val="22"/>
                <w:color w:val="000000"/>
                <w:sz w:val="24"/>
                <w:szCs w:val="24"/>
                <w:lang w:eastAsia="uk-UA"/>
              </w:rPr>
              <w:t>іжнародних</w:t>
            </w:r>
            <w:proofErr w:type="spellEnd"/>
            <w:r w:rsidRPr="00113F09">
              <w:rPr>
                <w:rStyle w:val="22"/>
                <w:color w:val="000000"/>
                <w:sz w:val="24"/>
                <w:szCs w:val="24"/>
                <w:lang w:eastAsia="uk-UA"/>
              </w:rPr>
              <w:t xml:space="preserve"> заходах, </w:t>
            </w:r>
            <w:proofErr w:type="spellStart"/>
            <w:r w:rsidRPr="00113F09">
              <w:rPr>
                <w:rStyle w:val="22"/>
                <w:color w:val="000000"/>
                <w:sz w:val="24"/>
                <w:szCs w:val="24"/>
                <w:lang w:eastAsia="uk-UA"/>
              </w:rPr>
              <w:t>спрямованих</w:t>
            </w:r>
            <w:proofErr w:type="spellEnd"/>
            <w:r w:rsidRPr="00113F09">
              <w:rPr>
                <w:rStyle w:val="22"/>
                <w:color w:val="000000"/>
                <w:sz w:val="24"/>
                <w:szCs w:val="24"/>
                <w:lang w:eastAsia="uk-UA"/>
              </w:rPr>
              <w:t xml:space="preserve"> на </w:t>
            </w:r>
            <w:proofErr w:type="spellStart"/>
            <w:r w:rsidRPr="00113F09">
              <w:rPr>
                <w:rStyle w:val="22"/>
                <w:color w:val="000000"/>
                <w:sz w:val="24"/>
                <w:szCs w:val="24"/>
                <w:lang w:eastAsia="uk-UA"/>
              </w:rPr>
              <w:t>оцінювання</w:t>
            </w:r>
            <w:proofErr w:type="spellEnd"/>
            <w:r w:rsidRPr="00113F09">
              <w:rPr>
                <w:rStyle w:val="22"/>
                <w:color w:val="000000"/>
                <w:sz w:val="24"/>
                <w:szCs w:val="24"/>
                <w:lang w:eastAsia="uk-UA"/>
              </w:rPr>
              <w:t xml:space="preserve"> </w:t>
            </w:r>
            <w:proofErr w:type="spellStart"/>
            <w:r w:rsidRPr="00113F09">
              <w:rPr>
                <w:rStyle w:val="22"/>
                <w:color w:val="000000"/>
                <w:sz w:val="24"/>
                <w:szCs w:val="24"/>
                <w:lang w:eastAsia="uk-UA"/>
              </w:rPr>
              <w:t>результа</w:t>
            </w:r>
            <w:r w:rsidRPr="00113F09">
              <w:rPr>
                <w:rStyle w:val="22"/>
                <w:color w:val="000000"/>
                <w:sz w:val="24"/>
                <w:szCs w:val="24"/>
                <w:lang w:eastAsia="uk-UA"/>
              </w:rPr>
              <w:softHyphen/>
              <w:t>тивності</w:t>
            </w:r>
            <w:proofErr w:type="spellEnd"/>
            <w:r w:rsidRPr="00113F09">
              <w:rPr>
                <w:rStyle w:val="22"/>
                <w:color w:val="000000"/>
                <w:sz w:val="24"/>
                <w:szCs w:val="24"/>
                <w:lang w:eastAsia="uk-UA"/>
              </w:rPr>
              <w:t xml:space="preserve"> та </w:t>
            </w:r>
            <w:proofErr w:type="spellStart"/>
            <w:r w:rsidRPr="00113F09">
              <w:rPr>
                <w:rStyle w:val="22"/>
                <w:color w:val="000000"/>
                <w:sz w:val="24"/>
                <w:szCs w:val="24"/>
                <w:lang w:eastAsia="uk-UA"/>
              </w:rPr>
              <w:t>якості</w:t>
            </w:r>
            <w:proofErr w:type="spellEnd"/>
            <w:r>
              <w:rPr>
                <w:rStyle w:val="22"/>
                <w:color w:val="000000"/>
                <w:sz w:val="24"/>
                <w:szCs w:val="24"/>
                <w:lang w:val="uk-UA" w:eastAsia="uk-UA"/>
              </w:rPr>
              <w:t xml:space="preserve"> </w:t>
            </w:r>
            <w:r w:rsidRPr="00113F09">
              <w:rPr>
                <w:rStyle w:val="22"/>
                <w:color w:val="000000"/>
                <w:sz w:val="24"/>
                <w:szCs w:val="24"/>
                <w:lang w:val="uk-UA" w:eastAsia="uk-UA"/>
              </w:rPr>
              <w:t xml:space="preserve"> </w:t>
            </w:r>
            <w:r w:rsidRPr="00113F09">
              <w:rPr>
                <w:rStyle w:val="22"/>
                <w:color w:val="000000"/>
                <w:sz w:val="24"/>
                <w:szCs w:val="24"/>
                <w:lang w:eastAsia="uk-UA"/>
              </w:rPr>
              <w:t xml:space="preserve"> </w:t>
            </w:r>
            <w:proofErr w:type="spellStart"/>
            <w:r w:rsidRPr="00113F09">
              <w:rPr>
                <w:rStyle w:val="22"/>
                <w:color w:val="000000"/>
                <w:sz w:val="24"/>
                <w:szCs w:val="24"/>
                <w:lang w:eastAsia="uk-UA"/>
              </w:rPr>
              <w:t>вітчизняної</w:t>
            </w:r>
            <w:proofErr w:type="spellEnd"/>
            <w:r w:rsidRPr="00113F09">
              <w:rPr>
                <w:rStyle w:val="22"/>
                <w:color w:val="000000"/>
                <w:sz w:val="24"/>
                <w:szCs w:val="24"/>
                <w:lang w:eastAsia="uk-UA"/>
              </w:rPr>
              <w:t xml:space="preserve"> </w:t>
            </w:r>
            <w:proofErr w:type="spellStart"/>
            <w:r w:rsidRPr="00113F09">
              <w:rPr>
                <w:rStyle w:val="22"/>
                <w:color w:val="000000"/>
                <w:sz w:val="24"/>
                <w:szCs w:val="24"/>
                <w:lang w:eastAsia="uk-UA"/>
              </w:rPr>
              <w:t>освітньої</w:t>
            </w:r>
            <w:proofErr w:type="spellEnd"/>
            <w:r w:rsidRPr="00113F09">
              <w:rPr>
                <w:rStyle w:val="22"/>
                <w:color w:val="000000"/>
                <w:sz w:val="24"/>
                <w:szCs w:val="24"/>
                <w:lang w:eastAsia="uk-UA"/>
              </w:rPr>
              <w:t xml:space="preserve"> </w:t>
            </w:r>
            <w:proofErr w:type="spellStart"/>
            <w:r w:rsidRPr="00113F09">
              <w:rPr>
                <w:rStyle w:val="22"/>
                <w:color w:val="000000"/>
                <w:sz w:val="24"/>
                <w:szCs w:val="24"/>
                <w:lang w:eastAsia="uk-UA"/>
              </w:rPr>
              <w:t>системи</w:t>
            </w:r>
            <w:proofErr w:type="spellEnd"/>
          </w:p>
          <w:p w:rsidR="00766AF5" w:rsidRPr="001525B1" w:rsidRDefault="00766AF5" w:rsidP="002F2F18">
            <w:pPr>
              <w:pStyle w:val="210"/>
              <w:shd w:val="clear" w:color="auto" w:fill="auto"/>
              <w:spacing w:after="0" w:line="240" w:lineRule="auto"/>
              <w:ind w:firstLine="0"/>
              <w:rPr>
                <w:lang w:val="uk-UA"/>
              </w:rPr>
            </w:pPr>
          </w:p>
        </w:tc>
        <w:tc>
          <w:tcPr>
            <w:tcW w:w="1219" w:type="dxa"/>
            <w:tcBorders>
              <w:top w:val="single" w:sz="4" w:space="0" w:color="auto"/>
              <w:left w:val="single" w:sz="4" w:space="0" w:color="auto"/>
              <w:bottom w:val="nil"/>
              <w:right w:val="single" w:sz="4" w:space="0" w:color="auto"/>
            </w:tcBorders>
            <w:shd w:val="clear" w:color="auto" w:fill="FFFFFF"/>
          </w:tcPr>
          <w:p w:rsidR="00766AF5" w:rsidRPr="00113F09" w:rsidRDefault="00766AF5" w:rsidP="002F2F18">
            <w:pPr>
              <w:pStyle w:val="210"/>
              <w:shd w:val="clear" w:color="auto" w:fill="auto"/>
              <w:spacing w:after="0" w:line="240" w:lineRule="auto"/>
              <w:ind w:firstLine="0"/>
              <w:jc w:val="center"/>
              <w:rPr>
                <w:b/>
                <w:sz w:val="24"/>
                <w:szCs w:val="24"/>
                <w:lang w:val="uk-UA"/>
              </w:rPr>
            </w:pPr>
            <w:r w:rsidRPr="00113F09">
              <w:rPr>
                <w:rStyle w:val="22"/>
                <w:b/>
                <w:color w:val="000000"/>
                <w:sz w:val="24"/>
                <w:szCs w:val="24"/>
                <w:lang w:val="uk-UA" w:eastAsia="uk-UA"/>
              </w:rPr>
              <w:t>26</w:t>
            </w:r>
          </w:p>
        </w:tc>
      </w:tr>
      <w:tr w:rsidR="00766AF5" w:rsidTr="003D364F">
        <w:trPr>
          <w:trHeight w:hRule="exact" w:val="562"/>
        </w:trPr>
        <w:tc>
          <w:tcPr>
            <w:tcW w:w="8510" w:type="dxa"/>
            <w:tcBorders>
              <w:top w:val="single" w:sz="4" w:space="0" w:color="auto"/>
              <w:left w:val="single" w:sz="4" w:space="0" w:color="auto"/>
              <w:bottom w:val="nil"/>
              <w:right w:val="nil"/>
            </w:tcBorders>
            <w:shd w:val="clear" w:color="auto" w:fill="FFFFFF"/>
            <w:vAlign w:val="bottom"/>
          </w:tcPr>
          <w:p w:rsidR="00766AF5" w:rsidRPr="00113F09" w:rsidRDefault="00766AF5" w:rsidP="002F2F18">
            <w:pPr>
              <w:pStyle w:val="210"/>
              <w:shd w:val="clear" w:color="auto" w:fill="auto"/>
              <w:spacing w:after="0" w:line="240" w:lineRule="auto"/>
              <w:ind w:firstLine="0"/>
              <w:rPr>
                <w:rStyle w:val="22"/>
                <w:color w:val="000000"/>
                <w:sz w:val="24"/>
                <w:szCs w:val="24"/>
                <w:lang w:val="uk-UA" w:eastAsia="uk-UA"/>
              </w:rPr>
            </w:pPr>
            <w:r w:rsidRPr="00113F09">
              <w:rPr>
                <w:rStyle w:val="22"/>
                <w:color w:val="000000"/>
                <w:sz w:val="24"/>
                <w:szCs w:val="24"/>
                <w:lang w:val="uk-UA" w:eastAsia="uk-UA"/>
              </w:rPr>
              <w:t xml:space="preserve"> </w:t>
            </w:r>
            <w:proofErr w:type="spellStart"/>
            <w:r w:rsidRPr="00113F09">
              <w:rPr>
                <w:rStyle w:val="22"/>
                <w:color w:val="000000"/>
                <w:sz w:val="24"/>
                <w:szCs w:val="24"/>
                <w:lang w:eastAsia="uk-UA"/>
              </w:rPr>
              <w:t>Запровадження</w:t>
            </w:r>
            <w:proofErr w:type="spellEnd"/>
            <w:r w:rsidRPr="00113F09">
              <w:rPr>
                <w:rStyle w:val="22"/>
                <w:color w:val="000000"/>
                <w:sz w:val="24"/>
                <w:szCs w:val="24"/>
                <w:lang w:eastAsia="uk-UA"/>
              </w:rPr>
              <w:t xml:space="preserve"> </w:t>
            </w:r>
            <w:proofErr w:type="spellStart"/>
            <w:r w:rsidRPr="00113F09">
              <w:rPr>
                <w:rStyle w:val="22"/>
                <w:color w:val="000000"/>
                <w:sz w:val="24"/>
                <w:szCs w:val="24"/>
                <w:lang w:eastAsia="uk-UA"/>
              </w:rPr>
              <w:t>системи</w:t>
            </w:r>
            <w:proofErr w:type="spellEnd"/>
            <w:r w:rsidRPr="00113F09">
              <w:rPr>
                <w:rStyle w:val="22"/>
                <w:color w:val="000000"/>
                <w:sz w:val="24"/>
                <w:szCs w:val="24"/>
                <w:lang w:eastAsia="uk-UA"/>
              </w:rPr>
              <w:t xml:space="preserve"> </w:t>
            </w:r>
            <w:proofErr w:type="spellStart"/>
            <w:r w:rsidRPr="00113F09">
              <w:rPr>
                <w:rStyle w:val="22"/>
                <w:color w:val="000000"/>
                <w:sz w:val="24"/>
                <w:szCs w:val="24"/>
                <w:lang w:eastAsia="uk-UA"/>
              </w:rPr>
              <w:t>інспекторату</w:t>
            </w:r>
            <w:proofErr w:type="spellEnd"/>
            <w:r w:rsidRPr="00113F09">
              <w:rPr>
                <w:rStyle w:val="22"/>
                <w:color w:val="000000"/>
                <w:sz w:val="24"/>
                <w:szCs w:val="24"/>
                <w:lang w:eastAsia="uk-UA"/>
              </w:rPr>
              <w:t xml:space="preserve"> та</w:t>
            </w:r>
            <w:proofErr w:type="gramStart"/>
            <w:r w:rsidRPr="00113F09">
              <w:rPr>
                <w:rStyle w:val="22"/>
                <w:color w:val="000000"/>
                <w:sz w:val="24"/>
                <w:szCs w:val="24"/>
                <w:lang w:eastAsia="uk-UA"/>
              </w:rPr>
              <w:t xml:space="preserve"> </w:t>
            </w:r>
            <w:proofErr w:type="spellStart"/>
            <w:r w:rsidRPr="00113F09">
              <w:rPr>
                <w:rStyle w:val="22"/>
                <w:color w:val="000000"/>
                <w:sz w:val="24"/>
                <w:szCs w:val="24"/>
                <w:lang w:eastAsia="uk-UA"/>
              </w:rPr>
              <w:t>Д</w:t>
            </w:r>
            <w:proofErr w:type="gramEnd"/>
            <w:r w:rsidRPr="00113F09">
              <w:rPr>
                <w:rStyle w:val="22"/>
                <w:color w:val="000000"/>
                <w:sz w:val="24"/>
                <w:szCs w:val="24"/>
                <w:lang w:eastAsia="uk-UA"/>
              </w:rPr>
              <w:t>ержавної</w:t>
            </w:r>
            <w:proofErr w:type="spellEnd"/>
            <w:r w:rsidRPr="00113F09">
              <w:rPr>
                <w:rStyle w:val="22"/>
                <w:color w:val="000000"/>
                <w:sz w:val="24"/>
                <w:szCs w:val="24"/>
                <w:lang w:eastAsia="uk-UA"/>
              </w:rPr>
              <w:t xml:space="preserve"> </w:t>
            </w:r>
            <w:proofErr w:type="spellStart"/>
            <w:r w:rsidRPr="00113F09">
              <w:rPr>
                <w:rStyle w:val="22"/>
                <w:color w:val="000000"/>
                <w:sz w:val="24"/>
                <w:szCs w:val="24"/>
                <w:lang w:eastAsia="uk-UA"/>
              </w:rPr>
              <w:t>інспекції</w:t>
            </w:r>
            <w:proofErr w:type="spellEnd"/>
            <w:r w:rsidRPr="00113F09">
              <w:rPr>
                <w:rStyle w:val="22"/>
                <w:color w:val="000000"/>
                <w:sz w:val="24"/>
                <w:szCs w:val="24"/>
                <w:lang w:eastAsia="uk-UA"/>
              </w:rPr>
              <w:t xml:space="preserve"> </w:t>
            </w:r>
            <w:proofErr w:type="spellStart"/>
            <w:r w:rsidRPr="00113F09">
              <w:rPr>
                <w:rStyle w:val="22"/>
                <w:color w:val="000000"/>
                <w:sz w:val="24"/>
                <w:szCs w:val="24"/>
                <w:lang w:eastAsia="uk-UA"/>
              </w:rPr>
              <w:t>навчальних</w:t>
            </w:r>
            <w:proofErr w:type="spellEnd"/>
            <w:r w:rsidRPr="00113F09">
              <w:rPr>
                <w:rStyle w:val="22"/>
                <w:color w:val="000000"/>
                <w:sz w:val="24"/>
                <w:szCs w:val="24"/>
                <w:lang w:eastAsia="uk-UA"/>
              </w:rPr>
              <w:t xml:space="preserve"> </w:t>
            </w:r>
            <w:proofErr w:type="spellStart"/>
            <w:r w:rsidRPr="00113F09">
              <w:rPr>
                <w:rStyle w:val="22"/>
                <w:color w:val="000000"/>
                <w:sz w:val="24"/>
                <w:szCs w:val="24"/>
                <w:lang w:eastAsia="uk-UA"/>
              </w:rPr>
              <w:t>закладів</w:t>
            </w:r>
            <w:proofErr w:type="spellEnd"/>
          </w:p>
          <w:p w:rsidR="00766AF5" w:rsidRPr="00113F09" w:rsidRDefault="00766AF5" w:rsidP="002F2F18">
            <w:pPr>
              <w:pStyle w:val="210"/>
              <w:shd w:val="clear" w:color="auto" w:fill="auto"/>
              <w:spacing w:after="0" w:line="240" w:lineRule="auto"/>
              <w:ind w:firstLine="0"/>
              <w:rPr>
                <w:sz w:val="24"/>
                <w:szCs w:val="24"/>
                <w:lang w:val="uk-UA"/>
              </w:rPr>
            </w:pPr>
          </w:p>
        </w:tc>
        <w:tc>
          <w:tcPr>
            <w:tcW w:w="1219" w:type="dxa"/>
            <w:tcBorders>
              <w:top w:val="single" w:sz="4" w:space="0" w:color="auto"/>
              <w:left w:val="single" w:sz="4" w:space="0" w:color="auto"/>
              <w:bottom w:val="nil"/>
              <w:right w:val="single" w:sz="4" w:space="0" w:color="auto"/>
            </w:tcBorders>
            <w:shd w:val="clear" w:color="auto" w:fill="FFFFFF"/>
          </w:tcPr>
          <w:p w:rsidR="00766AF5" w:rsidRPr="00113F09" w:rsidRDefault="00766AF5" w:rsidP="002F2F18">
            <w:pPr>
              <w:pStyle w:val="210"/>
              <w:shd w:val="clear" w:color="auto" w:fill="auto"/>
              <w:spacing w:after="0" w:line="240" w:lineRule="auto"/>
              <w:ind w:firstLine="0"/>
              <w:jc w:val="center"/>
              <w:rPr>
                <w:b/>
                <w:sz w:val="24"/>
                <w:szCs w:val="24"/>
                <w:lang w:val="uk-UA"/>
              </w:rPr>
            </w:pPr>
            <w:r w:rsidRPr="00113F09">
              <w:rPr>
                <w:rStyle w:val="22"/>
                <w:b/>
                <w:color w:val="000000"/>
                <w:sz w:val="24"/>
                <w:szCs w:val="24"/>
                <w:lang w:val="uk-UA" w:eastAsia="uk-UA"/>
              </w:rPr>
              <w:t>10</w:t>
            </w:r>
          </w:p>
        </w:tc>
      </w:tr>
      <w:tr w:rsidR="00766AF5" w:rsidTr="003D364F">
        <w:trPr>
          <w:trHeight w:hRule="exact" w:val="436"/>
        </w:trPr>
        <w:tc>
          <w:tcPr>
            <w:tcW w:w="8510" w:type="dxa"/>
            <w:tcBorders>
              <w:top w:val="single" w:sz="4" w:space="0" w:color="auto"/>
              <w:left w:val="single" w:sz="4" w:space="0" w:color="auto"/>
              <w:bottom w:val="single" w:sz="4" w:space="0" w:color="auto"/>
              <w:right w:val="nil"/>
            </w:tcBorders>
            <w:shd w:val="clear" w:color="auto" w:fill="FFFFFF"/>
            <w:vAlign w:val="bottom"/>
          </w:tcPr>
          <w:p w:rsidR="00766AF5" w:rsidRPr="00113F09" w:rsidRDefault="00766AF5" w:rsidP="002F2F18">
            <w:pPr>
              <w:pStyle w:val="210"/>
              <w:shd w:val="clear" w:color="auto" w:fill="auto"/>
              <w:spacing w:after="0" w:line="240" w:lineRule="auto"/>
              <w:ind w:firstLine="0"/>
              <w:rPr>
                <w:rStyle w:val="22"/>
                <w:color w:val="000000"/>
                <w:sz w:val="24"/>
                <w:szCs w:val="24"/>
                <w:lang w:val="uk-UA" w:eastAsia="uk-UA"/>
              </w:rPr>
            </w:pPr>
            <w:r w:rsidRPr="00113F09">
              <w:rPr>
                <w:rStyle w:val="22"/>
                <w:color w:val="000000"/>
                <w:sz w:val="24"/>
                <w:szCs w:val="24"/>
                <w:lang w:val="uk-UA" w:eastAsia="uk-UA"/>
              </w:rPr>
              <w:t xml:space="preserve"> </w:t>
            </w:r>
            <w:proofErr w:type="spellStart"/>
            <w:proofErr w:type="gramStart"/>
            <w:r w:rsidRPr="00113F09">
              <w:rPr>
                <w:rStyle w:val="22"/>
                <w:color w:val="000000"/>
                <w:sz w:val="24"/>
                <w:szCs w:val="24"/>
                <w:lang w:eastAsia="uk-UA"/>
              </w:rPr>
              <w:t>Св</w:t>
            </w:r>
            <w:proofErr w:type="gramEnd"/>
            <w:r w:rsidRPr="00113F09">
              <w:rPr>
                <w:rStyle w:val="22"/>
                <w:color w:val="000000"/>
                <w:sz w:val="24"/>
                <w:szCs w:val="24"/>
                <w:lang w:eastAsia="uk-UA"/>
              </w:rPr>
              <w:t>ій</w:t>
            </w:r>
            <w:proofErr w:type="spellEnd"/>
            <w:r w:rsidRPr="00113F09">
              <w:rPr>
                <w:rStyle w:val="22"/>
                <w:color w:val="000000"/>
                <w:sz w:val="24"/>
                <w:szCs w:val="24"/>
                <w:lang w:eastAsia="uk-UA"/>
              </w:rPr>
              <w:t xml:space="preserve"> </w:t>
            </w:r>
            <w:proofErr w:type="spellStart"/>
            <w:r w:rsidRPr="00113F09">
              <w:rPr>
                <w:rStyle w:val="22"/>
                <w:color w:val="000000"/>
                <w:sz w:val="24"/>
                <w:szCs w:val="24"/>
                <w:lang w:eastAsia="uk-UA"/>
              </w:rPr>
              <w:t>варіант</w:t>
            </w:r>
            <w:proofErr w:type="spellEnd"/>
            <w:r w:rsidRPr="00113F09">
              <w:rPr>
                <w:rStyle w:val="22"/>
                <w:color w:val="000000"/>
                <w:sz w:val="24"/>
                <w:szCs w:val="24"/>
                <w:lang w:eastAsia="uk-UA"/>
              </w:rPr>
              <w:t xml:space="preserve"> (</w:t>
            </w:r>
            <w:proofErr w:type="spellStart"/>
            <w:r w:rsidRPr="00113F09">
              <w:rPr>
                <w:rStyle w:val="22"/>
                <w:color w:val="000000"/>
                <w:sz w:val="24"/>
                <w:szCs w:val="24"/>
                <w:lang w:eastAsia="uk-UA"/>
              </w:rPr>
              <w:t>напишіть</w:t>
            </w:r>
            <w:proofErr w:type="spellEnd"/>
            <w:r w:rsidRPr="00113F09">
              <w:rPr>
                <w:rStyle w:val="22"/>
                <w:color w:val="000000"/>
                <w:sz w:val="24"/>
                <w:szCs w:val="24"/>
                <w:lang w:eastAsia="uk-UA"/>
              </w:rPr>
              <w:t>)</w:t>
            </w:r>
          </w:p>
          <w:p w:rsidR="00766AF5" w:rsidRPr="00113F09" w:rsidRDefault="00766AF5" w:rsidP="002F2F18">
            <w:pPr>
              <w:pStyle w:val="210"/>
              <w:shd w:val="clear" w:color="auto" w:fill="auto"/>
              <w:spacing w:after="0" w:line="240" w:lineRule="auto"/>
              <w:ind w:firstLine="0"/>
              <w:rPr>
                <w:sz w:val="24"/>
                <w:szCs w:val="24"/>
                <w:lang w:val="uk-UA"/>
              </w:rPr>
            </w:pP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766AF5" w:rsidRPr="00113F09" w:rsidRDefault="00766AF5" w:rsidP="002F2F18">
            <w:pPr>
              <w:pStyle w:val="210"/>
              <w:shd w:val="clear" w:color="auto" w:fill="auto"/>
              <w:spacing w:after="0" w:line="240" w:lineRule="auto"/>
              <w:ind w:firstLine="0"/>
              <w:jc w:val="center"/>
              <w:rPr>
                <w:rStyle w:val="22"/>
                <w:b/>
                <w:color w:val="000000"/>
                <w:sz w:val="24"/>
                <w:szCs w:val="24"/>
                <w:lang w:val="uk-UA" w:eastAsia="uk-UA"/>
              </w:rPr>
            </w:pPr>
            <w:r w:rsidRPr="00113F09">
              <w:rPr>
                <w:rStyle w:val="22"/>
                <w:b/>
                <w:color w:val="000000"/>
                <w:sz w:val="24"/>
                <w:szCs w:val="24"/>
                <w:lang w:eastAsia="uk-UA"/>
              </w:rPr>
              <w:t>0</w:t>
            </w:r>
          </w:p>
          <w:p w:rsidR="00766AF5" w:rsidRPr="00113F09" w:rsidRDefault="00766AF5" w:rsidP="002F2F18">
            <w:pPr>
              <w:pStyle w:val="210"/>
              <w:shd w:val="clear" w:color="auto" w:fill="auto"/>
              <w:spacing w:after="0" w:line="240" w:lineRule="auto"/>
              <w:ind w:firstLine="0"/>
              <w:jc w:val="center"/>
              <w:rPr>
                <w:b/>
                <w:sz w:val="24"/>
                <w:szCs w:val="24"/>
                <w:lang w:val="uk-UA"/>
              </w:rPr>
            </w:pPr>
          </w:p>
        </w:tc>
      </w:tr>
    </w:tbl>
    <w:p w:rsidR="00766AF5" w:rsidRDefault="00766AF5" w:rsidP="002F2F18">
      <w:pPr>
        <w:pStyle w:val="210"/>
        <w:shd w:val="clear" w:color="auto" w:fill="auto"/>
        <w:spacing w:after="0" w:line="240" w:lineRule="auto"/>
        <w:ind w:right="-1" w:firstLine="600"/>
        <w:jc w:val="both"/>
        <w:rPr>
          <w:rStyle w:val="21"/>
          <w:color w:val="000000"/>
          <w:sz w:val="28"/>
          <w:szCs w:val="28"/>
          <w:lang w:val="uk-UA" w:eastAsia="uk-UA"/>
        </w:rPr>
      </w:pPr>
      <w:r w:rsidRPr="00E22DAB">
        <w:rPr>
          <w:rStyle w:val="21"/>
          <w:color w:val="000000"/>
          <w:sz w:val="28"/>
          <w:szCs w:val="28"/>
          <w:lang w:val="uk-UA" w:eastAsia="uk-UA"/>
        </w:rPr>
        <w:t>Під час дослідження важливо було з’ясувати,  як розуміють керівники шкіл роль місцевих органів упра</w:t>
      </w:r>
      <w:r>
        <w:rPr>
          <w:rStyle w:val="21"/>
          <w:color w:val="000000"/>
          <w:sz w:val="28"/>
          <w:szCs w:val="28"/>
          <w:lang w:val="uk-UA" w:eastAsia="uk-UA"/>
        </w:rPr>
        <w:t>вління освітою в управ</w:t>
      </w:r>
      <w:r>
        <w:rPr>
          <w:rStyle w:val="21"/>
          <w:color w:val="000000"/>
          <w:sz w:val="28"/>
          <w:szCs w:val="28"/>
          <w:lang w:val="uk-UA" w:eastAsia="uk-UA"/>
        </w:rPr>
        <w:softHyphen/>
        <w:t>лінні ЗЗСО</w:t>
      </w:r>
      <w:r w:rsidRPr="00E22DAB">
        <w:rPr>
          <w:rStyle w:val="21"/>
          <w:color w:val="000000"/>
          <w:sz w:val="28"/>
          <w:szCs w:val="28"/>
          <w:lang w:val="uk-UA" w:eastAsia="uk-UA"/>
        </w:rPr>
        <w:t xml:space="preserve">. </w:t>
      </w:r>
      <w:r w:rsidRPr="00E22DAB">
        <w:rPr>
          <w:rStyle w:val="21"/>
          <w:color w:val="000000"/>
          <w:sz w:val="28"/>
          <w:szCs w:val="28"/>
          <w:lang w:eastAsia="uk-UA"/>
        </w:rPr>
        <w:t xml:space="preserve">Для </w:t>
      </w:r>
      <w:proofErr w:type="spellStart"/>
      <w:r w:rsidRPr="00E22DAB">
        <w:rPr>
          <w:rStyle w:val="21"/>
          <w:color w:val="000000"/>
          <w:sz w:val="28"/>
          <w:szCs w:val="28"/>
          <w:lang w:eastAsia="uk-UA"/>
        </w:rPr>
        <w:t>цього</w:t>
      </w:r>
      <w:proofErr w:type="spellEnd"/>
      <w:r w:rsidRPr="00E22DAB">
        <w:rPr>
          <w:rStyle w:val="21"/>
          <w:color w:val="000000"/>
          <w:sz w:val="28"/>
          <w:szCs w:val="28"/>
          <w:lang w:eastAsia="uk-UA"/>
        </w:rPr>
        <w:t xml:space="preserve"> респондентам </w:t>
      </w:r>
      <w:proofErr w:type="spellStart"/>
      <w:r w:rsidRPr="00E22DAB">
        <w:rPr>
          <w:rStyle w:val="21"/>
          <w:color w:val="000000"/>
          <w:sz w:val="28"/>
          <w:szCs w:val="28"/>
          <w:lang w:eastAsia="uk-UA"/>
        </w:rPr>
        <w:t>було</w:t>
      </w:r>
      <w:proofErr w:type="spellEnd"/>
      <w:r w:rsidRPr="00E22DAB">
        <w:rPr>
          <w:rStyle w:val="21"/>
          <w:color w:val="000000"/>
          <w:sz w:val="28"/>
          <w:szCs w:val="28"/>
          <w:lang w:eastAsia="uk-UA"/>
        </w:rPr>
        <w:t xml:space="preserve"> </w:t>
      </w:r>
      <w:proofErr w:type="spellStart"/>
      <w:r w:rsidRPr="00E22DAB">
        <w:rPr>
          <w:rStyle w:val="21"/>
          <w:color w:val="000000"/>
          <w:sz w:val="28"/>
          <w:szCs w:val="28"/>
          <w:lang w:eastAsia="uk-UA"/>
        </w:rPr>
        <w:t>запро</w:t>
      </w:r>
      <w:r w:rsidRPr="00E22DAB">
        <w:rPr>
          <w:rStyle w:val="21"/>
          <w:color w:val="000000"/>
          <w:sz w:val="28"/>
          <w:szCs w:val="28"/>
          <w:lang w:eastAsia="uk-UA"/>
        </w:rPr>
        <w:softHyphen/>
        <w:t>поновано</w:t>
      </w:r>
      <w:proofErr w:type="spellEnd"/>
      <w:r w:rsidRPr="00E22DAB">
        <w:rPr>
          <w:rStyle w:val="21"/>
          <w:color w:val="000000"/>
          <w:sz w:val="28"/>
          <w:szCs w:val="28"/>
          <w:lang w:eastAsia="uk-UA"/>
        </w:rPr>
        <w:t xml:space="preserve"> </w:t>
      </w:r>
      <w:proofErr w:type="spellStart"/>
      <w:r w:rsidRPr="00E22DAB">
        <w:rPr>
          <w:rStyle w:val="21"/>
          <w:color w:val="000000"/>
          <w:sz w:val="28"/>
          <w:szCs w:val="28"/>
          <w:lang w:eastAsia="uk-UA"/>
        </w:rPr>
        <w:t>визначити</w:t>
      </w:r>
      <w:proofErr w:type="spellEnd"/>
      <w:r w:rsidRPr="00E22DAB">
        <w:rPr>
          <w:rStyle w:val="21"/>
          <w:color w:val="000000"/>
          <w:sz w:val="28"/>
          <w:szCs w:val="28"/>
          <w:lang w:eastAsia="uk-UA"/>
        </w:rPr>
        <w:t xml:space="preserve"> </w:t>
      </w:r>
      <w:r>
        <w:rPr>
          <w:rStyle w:val="21"/>
          <w:color w:val="000000"/>
          <w:sz w:val="28"/>
          <w:szCs w:val="28"/>
          <w:lang w:val="uk-UA" w:eastAsia="uk-UA"/>
        </w:rPr>
        <w:t xml:space="preserve"> </w:t>
      </w:r>
      <w:proofErr w:type="gramStart"/>
      <w:r w:rsidRPr="00E22DAB">
        <w:rPr>
          <w:rStyle w:val="21"/>
          <w:color w:val="000000"/>
          <w:sz w:val="28"/>
          <w:szCs w:val="28"/>
          <w:lang w:eastAsia="uk-UA"/>
        </w:rPr>
        <w:t>питому</w:t>
      </w:r>
      <w:proofErr w:type="gramEnd"/>
      <w:r w:rsidRPr="00E22DAB">
        <w:rPr>
          <w:rStyle w:val="21"/>
          <w:color w:val="000000"/>
          <w:sz w:val="28"/>
          <w:szCs w:val="28"/>
          <w:lang w:eastAsia="uk-UA"/>
        </w:rPr>
        <w:t xml:space="preserve"> вагу </w:t>
      </w:r>
      <w:proofErr w:type="spellStart"/>
      <w:r w:rsidRPr="00E22DAB">
        <w:rPr>
          <w:rStyle w:val="21"/>
          <w:color w:val="000000"/>
          <w:sz w:val="28"/>
          <w:szCs w:val="28"/>
          <w:lang w:eastAsia="uk-UA"/>
        </w:rPr>
        <w:t>функцій</w:t>
      </w:r>
      <w:proofErr w:type="spellEnd"/>
      <w:r w:rsidRPr="00E22DAB">
        <w:rPr>
          <w:rStyle w:val="21"/>
          <w:color w:val="000000"/>
          <w:sz w:val="28"/>
          <w:szCs w:val="28"/>
          <w:lang w:eastAsia="uk-UA"/>
        </w:rPr>
        <w:t xml:space="preserve"> </w:t>
      </w:r>
      <w:proofErr w:type="spellStart"/>
      <w:r w:rsidRPr="00E22DAB">
        <w:rPr>
          <w:rStyle w:val="21"/>
          <w:color w:val="000000"/>
          <w:sz w:val="28"/>
          <w:szCs w:val="28"/>
          <w:lang w:eastAsia="uk-UA"/>
        </w:rPr>
        <w:t>міс</w:t>
      </w:r>
      <w:r w:rsidRPr="00E22DAB">
        <w:rPr>
          <w:rStyle w:val="21"/>
          <w:color w:val="000000"/>
          <w:sz w:val="28"/>
          <w:szCs w:val="28"/>
          <w:lang w:eastAsia="uk-UA"/>
        </w:rPr>
        <w:softHyphen/>
        <w:t>цевого</w:t>
      </w:r>
      <w:proofErr w:type="spellEnd"/>
      <w:r w:rsidRPr="00E22DAB">
        <w:rPr>
          <w:rStyle w:val="21"/>
          <w:color w:val="000000"/>
          <w:sz w:val="28"/>
          <w:szCs w:val="28"/>
          <w:lang w:eastAsia="uk-UA"/>
        </w:rPr>
        <w:t xml:space="preserve"> </w:t>
      </w:r>
      <w:proofErr w:type="spellStart"/>
      <w:r w:rsidRPr="00E22DAB">
        <w:rPr>
          <w:rStyle w:val="21"/>
          <w:color w:val="000000"/>
          <w:sz w:val="28"/>
          <w:szCs w:val="28"/>
          <w:lang w:eastAsia="uk-UA"/>
        </w:rPr>
        <w:t>управління</w:t>
      </w:r>
      <w:proofErr w:type="spellEnd"/>
      <w:r w:rsidRPr="00E22DAB">
        <w:rPr>
          <w:rStyle w:val="21"/>
          <w:color w:val="000000"/>
          <w:sz w:val="28"/>
          <w:szCs w:val="28"/>
          <w:lang w:eastAsia="uk-UA"/>
        </w:rPr>
        <w:t xml:space="preserve"> </w:t>
      </w:r>
      <w:proofErr w:type="spellStart"/>
      <w:r w:rsidRPr="00E22DAB">
        <w:rPr>
          <w:rStyle w:val="21"/>
          <w:color w:val="000000"/>
          <w:sz w:val="28"/>
          <w:szCs w:val="28"/>
          <w:lang w:eastAsia="uk-UA"/>
        </w:rPr>
        <w:t>освіти</w:t>
      </w:r>
      <w:proofErr w:type="spellEnd"/>
      <w:r w:rsidRPr="00E22DAB">
        <w:rPr>
          <w:rStyle w:val="21"/>
          <w:color w:val="000000"/>
          <w:sz w:val="28"/>
          <w:szCs w:val="28"/>
          <w:lang w:eastAsia="uk-UA"/>
        </w:rPr>
        <w:t xml:space="preserve"> в </w:t>
      </w:r>
      <w:proofErr w:type="spellStart"/>
      <w:r w:rsidRPr="00E22DAB">
        <w:rPr>
          <w:rStyle w:val="21"/>
          <w:color w:val="000000"/>
          <w:sz w:val="28"/>
          <w:szCs w:val="28"/>
          <w:lang w:eastAsia="uk-UA"/>
        </w:rPr>
        <w:t>контексті</w:t>
      </w:r>
      <w:proofErr w:type="spellEnd"/>
      <w:r w:rsidRPr="00E22DAB">
        <w:rPr>
          <w:rStyle w:val="21"/>
          <w:color w:val="000000"/>
          <w:sz w:val="28"/>
          <w:szCs w:val="28"/>
          <w:lang w:eastAsia="uk-UA"/>
        </w:rPr>
        <w:t xml:space="preserve"> </w:t>
      </w:r>
      <w:proofErr w:type="spellStart"/>
      <w:r w:rsidRPr="00E22DAB">
        <w:rPr>
          <w:rStyle w:val="21"/>
          <w:color w:val="000000"/>
          <w:sz w:val="28"/>
          <w:szCs w:val="28"/>
          <w:lang w:eastAsia="uk-UA"/>
        </w:rPr>
        <w:t>роботи</w:t>
      </w:r>
      <w:proofErr w:type="spellEnd"/>
      <w:r w:rsidRPr="00E22DAB">
        <w:rPr>
          <w:rStyle w:val="21"/>
          <w:color w:val="000000"/>
          <w:sz w:val="28"/>
          <w:szCs w:val="28"/>
          <w:lang w:eastAsia="uk-UA"/>
        </w:rPr>
        <w:t xml:space="preserve"> </w:t>
      </w:r>
      <w:proofErr w:type="spellStart"/>
      <w:r w:rsidRPr="00E22DAB">
        <w:rPr>
          <w:rStyle w:val="21"/>
          <w:color w:val="000000"/>
          <w:sz w:val="28"/>
          <w:szCs w:val="28"/>
          <w:lang w:eastAsia="uk-UA"/>
        </w:rPr>
        <w:t>конкретної</w:t>
      </w:r>
      <w:proofErr w:type="spellEnd"/>
      <w:r w:rsidRPr="00E22DAB">
        <w:rPr>
          <w:rStyle w:val="21"/>
          <w:color w:val="000000"/>
          <w:sz w:val="28"/>
          <w:szCs w:val="28"/>
          <w:lang w:eastAsia="uk-UA"/>
        </w:rPr>
        <w:t xml:space="preserve"> </w:t>
      </w:r>
      <w:proofErr w:type="spellStart"/>
      <w:r w:rsidRPr="00E22DAB">
        <w:rPr>
          <w:rStyle w:val="21"/>
          <w:color w:val="000000"/>
          <w:sz w:val="28"/>
          <w:szCs w:val="28"/>
          <w:lang w:eastAsia="uk-UA"/>
        </w:rPr>
        <w:t>школи</w:t>
      </w:r>
      <w:proofErr w:type="spellEnd"/>
      <w:r w:rsidRPr="00E22DAB">
        <w:rPr>
          <w:rStyle w:val="21"/>
          <w:color w:val="000000"/>
          <w:sz w:val="28"/>
          <w:szCs w:val="28"/>
          <w:lang w:eastAsia="uk-UA"/>
        </w:rPr>
        <w:t>.</w:t>
      </w:r>
    </w:p>
    <w:p w:rsidR="00766AF5" w:rsidRDefault="00766AF5" w:rsidP="002F2F18">
      <w:pPr>
        <w:spacing w:after="0" w:line="240" w:lineRule="auto"/>
        <w:jc w:val="both"/>
        <w:rPr>
          <w:rStyle w:val="21"/>
          <w:rFonts w:ascii="Times New Roman" w:hAnsi="Times New Roman"/>
          <w:color w:val="000000"/>
          <w:sz w:val="28"/>
          <w:szCs w:val="28"/>
          <w:lang w:eastAsia="uk-UA"/>
        </w:rPr>
      </w:pPr>
    </w:p>
    <w:p w:rsidR="00766AF5" w:rsidRDefault="00766AF5" w:rsidP="00847300">
      <w:pPr>
        <w:spacing w:after="0" w:line="240" w:lineRule="auto"/>
        <w:ind w:left="-567"/>
        <w:jc w:val="center"/>
        <w:rPr>
          <w:rStyle w:val="21"/>
          <w:rFonts w:ascii="Times New Roman" w:hAnsi="Times New Roman"/>
          <w:color w:val="000000"/>
          <w:sz w:val="28"/>
          <w:szCs w:val="28"/>
          <w:lang w:eastAsia="uk-UA"/>
        </w:rPr>
      </w:pPr>
      <w:r w:rsidRPr="008C567B">
        <w:rPr>
          <w:rFonts w:ascii="Times New Roman" w:hAnsi="Times New Roman"/>
          <w:noProof/>
          <w:color w:val="000000"/>
          <w:sz w:val="28"/>
          <w:szCs w:val="28"/>
          <w:shd w:val="clear" w:color="auto" w:fill="FFFFFF"/>
          <w:lang w:val="ru-RU" w:eastAsia="ru-RU"/>
        </w:rPr>
        <w:object w:dxaOrig="8036" w:dyaOrig="3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7" o:spid="_x0000_i1025" type="#_x0000_t75" style="width:401.85pt;height:175.8pt;visibility:visible" o:ole="">
            <v:imagedata r:id="rId6" o:title=""/>
            <o:lock v:ext="edit" aspectratio="f"/>
          </v:shape>
          <o:OLEObject Type="Embed" ProgID="Excel.Chart.8" ShapeID="Диаграмма 7" DrawAspect="Content" ObjectID="_1601200083" r:id="rId7"/>
        </w:object>
      </w:r>
    </w:p>
    <w:p w:rsidR="00766AF5" w:rsidRDefault="00766AF5" w:rsidP="00D30CD5">
      <w:pPr>
        <w:pStyle w:val="210"/>
        <w:shd w:val="clear" w:color="auto" w:fill="auto"/>
        <w:spacing w:after="0" w:line="240" w:lineRule="auto"/>
        <w:ind w:left="-567" w:right="-1" w:firstLine="600"/>
        <w:jc w:val="both"/>
        <w:rPr>
          <w:rStyle w:val="21"/>
          <w:color w:val="000000"/>
          <w:sz w:val="28"/>
          <w:szCs w:val="28"/>
          <w:lang w:val="uk-UA" w:eastAsia="uk-UA"/>
        </w:rPr>
      </w:pPr>
    </w:p>
    <w:p w:rsidR="00766AF5" w:rsidRDefault="00766AF5" w:rsidP="002F2F18">
      <w:pPr>
        <w:pStyle w:val="210"/>
        <w:shd w:val="clear" w:color="auto" w:fill="auto"/>
        <w:spacing w:after="0" w:line="240" w:lineRule="auto"/>
        <w:ind w:right="-1" w:firstLine="600"/>
        <w:jc w:val="both"/>
        <w:rPr>
          <w:rStyle w:val="21"/>
          <w:color w:val="000000"/>
          <w:sz w:val="28"/>
          <w:szCs w:val="28"/>
          <w:lang w:val="uk-UA" w:eastAsia="uk-UA"/>
        </w:rPr>
      </w:pPr>
      <w:r w:rsidRPr="00113F09">
        <w:rPr>
          <w:rStyle w:val="21"/>
          <w:color w:val="000000"/>
          <w:sz w:val="28"/>
          <w:szCs w:val="28"/>
          <w:lang w:val="uk-UA" w:eastAsia="uk-UA"/>
        </w:rPr>
        <w:t xml:space="preserve">Для уточнення розуміння управлінської  </w:t>
      </w:r>
      <w:r>
        <w:rPr>
          <w:rStyle w:val="21"/>
          <w:color w:val="000000"/>
          <w:sz w:val="28"/>
          <w:szCs w:val="28"/>
          <w:lang w:val="uk-UA" w:eastAsia="uk-UA"/>
        </w:rPr>
        <w:t>в</w:t>
      </w:r>
      <w:r w:rsidRPr="00113F09">
        <w:rPr>
          <w:rStyle w:val="21"/>
          <w:color w:val="000000"/>
          <w:sz w:val="28"/>
          <w:szCs w:val="28"/>
          <w:lang w:val="uk-UA" w:eastAsia="uk-UA"/>
        </w:rPr>
        <w:t>ертикалі в шкільній освіті</w:t>
      </w:r>
      <w:r>
        <w:rPr>
          <w:rStyle w:val="21"/>
          <w:color w:val="000000"/>
          <w:sz w:val="28"/>
          <w:szCs w:val="28"/>
          <w:lang w:val="uk-UA" w:eastAsia="uk-UA"/>
        </w:rPr>
        <w:t xml:space="preserve"> було поставлено</w:t>
      </w:r>
      <w:r w:rsidRPr="00113F09">
        <w:rPr>
          <w:rStyle w:val="21"/>
          <w:color w:val="000000"/>
          <w:sz w:val="28"/>
          <w:szCs w:val="28"/>
          <w:lang w:val="uk-UA" w:eastAsia="uk-UA"/>
        </w:rPr>
        <w:t xml:space="preserve"> пи</w:t>
      </w:r>
      <w:r w:rsidRPr="00113F09">
        <w:rPr>
          <w:rStyle w:val="21"/>
          <w:color w:val="000000"/>
          <w:sz w:val="28"/>
          <w:szCs w:val="28"/>
          <w:lang w:val="uk-UA" w:eastAsia="uk-UA"/>
        </w:rPr>
        <w:softHyphen/>
        <w:t xml:space="preserve">тання чи є </w:t>
      </w:r>
      <w:r>
        <w:rPr>
          <w:rStyle w:val="21"/>
          <w:color w:val="000000"/>
          <w:sz w:val="28"/>
          <w:szCs w:val="28"/>
          <w:lang w:val="uk-UA" w:eastAsia="uk-UA"/>
        </w:rPr>
        <w:t xml:space="preserve">відділ </w:t>
      </w:r>
      <w:r w:rsidRPr="00113F09">
        <w:rPr>
          <w:rStyle w:val="21"/>
          <w:color w:val="000000"/>
          <w:sz w:val="28"/>
          <w:szCs w:val="28"/>
          <w:lang w:val="uk-UA" w:eastAsia="uk-UA"/>
        </w:rPr>
        <w:t xml:space="preserve"> освіти надлиш</w:t>
      </w:r>
      <w:r w:rsidRPr="00113F09">
        <w:rPr>
          <w:rStyle w:val="21"/>
          <w:color w:val="000000"/>
          <w:sz w:val="28"/>
          <w:szCs w:val="28"/>
          <w:lang w:val="uk-UA" w:eastAsia="uk-UA"/>
        </w:rPr>
        <w:softHyphen/>
        <w:t>ковим органам, як</w:t>
      </w:r>
      <w:r>
        <w:rPr>
          <w:rStyle w:val="21"/>
          <w:color w:val="000000"/>
          <w:sz w:val="28"/>
          <w:szCs w:val="28"/>
          <w:lang w:val="uk-UA" w:eastAsia="uk-UA"/>
        </w:rPr>
        <w:t>ий</w:t>
      </w:r>
      <w:r w:rsidRPr="00113F09">
        <w:rPr>
          <w:rStyle w:val="21"/>
          <w:color w:val="000000"/>
          <w:sz w:val="28"/>
          <w:szCs w:val="28"/>
          <w:lang w:val="uk-UA" w:eastAsia="uk-UA"/>
        </w:rPr>
        <w:t xml:space="preserve"> можна замінити, умовно кажучи, «електронним освітнім урядом». </w:t>
      </w:r>
    </w:p>
    <w:p w:rsidR="00766AF5" w:rsidRDefault="00766AF5" w:rsidP="002F2F18">
      <w:pPr>
        <w:pStyle w:val="210"/>
        <w:shd w:val="clear" w:color="auto" w:fill="auto"/>
        <w:spacing w:after="0" w:line="240" w:lineRule="auto"/>
        <w:ind w:right="-1" w:firstLine="600"/>
        <w:jc w:val="both"/>
        <w:rPr>
          <w:rStyle w:val="21"/>
          <w:color w:val="000000"/>
          <w:sz w:val="28"/>
          <w:szCs w:val="28"/>
          <w:lang w:val="uk-UA" w:eastAsia="uk-UA"/>
        </w:rPr>
      </w:pPr>
    </w:p>
    <w:p w:rsidR="00766AF5" w:rsidRPr="0014322A" w:rsidRDefault="00766AF5" w:rsidP="0014322A">
      <w:pPr>
        <w:pStyle w:val="210"/>
        <w:shd w:val="clear" w:color="auto" w:fill="auto"/>
        <w:spacing w:after="0" w:line="240" w:lineRule="auto"/>
        <w:ind w:right="-1" w:firstLine="600"/>
        <w:jc w:val="both"/>
        <w:rPr>
          <w:color w:val="000000"/>
          <w:sz w:val="28"/>
          <w:szCs w:val="28"/>
          <w:shd w:val="clear" w:color="auto" w:fill="FFFFFF"/>
          <w:lang w:val="uk-UA" w:eastAsia="uk-UA"/>
        </w:rPr>
      </w:pPr>
      <w:r w:rsidRPr="008C567B">
        <w:rPr>
          <w:noProof/>
          <w:sz w:val="28"/>
          <w:szCs w:val="28"/>
        </w:rPr>
        <w:object w:dxaOrig="7076" w:dyaOrig="3869">
          <v:shape id="Диаграмма 9" o:spid="_x0000_i1026" type="#_x0000_t75" style="width:354.15pt;height:193.4pt;visibility:visible" o:ole="">
            <v:imagedata r:id="rId8" o:title=""/>
            <o:lock v:ext="edit" aspectratio="f"/>
          </v:shape>
          <o:OLEObject Type="Embed" ProgID="Excel.Chart.8" ShapeID="Диаграмма 9" DrawAspect="Content" ObjectID="_1601200084" r:id="rId9"/>
        </w:object>
      </w:r>
    </w:p>
    <w:p w:rsidR="00766AF5" w:rsidRDefault="00766AF5" w:rsidP="002F2F18">
      <w:pPr>
        <w:pStyle w:val="210"/>
        <w:shd w:val="clear" w:color="auto" w:fill="auto"/>
        <w:spacing w:after="0" w:line="240" w:lineRule="auto"/>
        <w:ind w:firstLine="743"/>
        <w:jc w:val="both"/>
        <w:rPr>
          <w:rStyle w:val="21"/>
          <w:color w:val="000000"/>
          <w:sz w:val="28"/>
          <w:szCs w:val="28"/>
          <w:lang w:val="uk-UA" w:eastAsia="uk-UA"/>
        </w:rPr>
      </w:pPr>
    </w:p>
    <w:p w:rsidR="00766AF5" w:rsidRDefault="00766AF5" w:rsidP="002F2F18">
      <w:pPr>
        <w:pStyle w:val="210"/>
        <w:shd w:val="clear" w:color="auto" w:fill="auto"/>
        <w:spacing w:after="0" w:line="240" w:lineRule="auto"/>
        <w:ind w:firstLine="743"/>
        <w:jc w:val="both"/>
        <w:rPr>
          <w:rStyle w:val="21"/>
          <w:color w:val="000000"/>
          <w:sz w:val="28"/>
          <w:szCs w:val="28"/>
          <w:lang w:val="uk-UA" w:eastAsia="uk-UA"/>
        </w:rPr>
      </w:pPr>
      <w:r w:rsidRPr="009C05D7">
        <w:rPr>
          <w:rStyle w:val="21"/>
          <w:color w:val="000000"/>
          <w:sz w:val="28"/>
          <w:szCs w:val="28"/>
          <w:lang w:val="uk-UA" w:eastAsia="uk-UA"/>
        </w:rPr>
        <w:t xml:space="preserve">Усім респондентам було задане однакове запитання - «Як ви оцінюєте рівень бюрократизму, тобто надмірність </w:t>
      </w:r>
      <w:proofErr w:type="spellStart"/>
      <w:r w:rsidRPr="009C05D7">
        <w:rPr>
          <w:rStyle w:val="21"/>
          <w:color w:val="000000"/>
          <w:sz w:val="28"/>
          <w:szCs w:val="28"/>
          <w:lang w:val="uk-UA" w:eastAsia="uk-UA"/>
        </w:rPr>
        <w:t>паперотворчості</w:t>
      </w:r>
      <w:proofErr w:type="spellEnd"/>
      <w:r w:rsidRPr="009C05D7">
        <w:rPr>
          <w:rStyle w:val="21"/>
          <w:color w:val="000000"/>
          <w:sz w:val="28"/>
          <w:szCs w:val="28"/>
          <w:lang w:val="uk-UA" w:eastAsia="uk-UA"/>
        </w:rPr>
        <w:t>, канцеляризму через які неефективно витрачається робочий час освітян в українській середній освіті?» Одностай</w:t>
      </w:r>
      <w:r w:rsidRPr="009C05D7">
        <w:rPr>
          <w:rStyle w:val="21"/>
          <w:color w:val="000000"/>
          <w:sz w:val="28"/>
          <w:szCs w:val="28"/>
          <w:lang w:val="uk-UA" w:eastAsia="uk-UA"/>
        </w:rPr>
        <w:softHyphen/>
        <w:t>ність відповідей вра</w:t>
      </w:r>
      <w:r>
        <w:rPr>
          <w:rStyle w:val="21"/>
          <w:color w:val="000000"/>
          <w:sz w:val="28"/>
          <w:szCs w:val="28"/>
          <w:lang w:val="uk-UA" w:eastAsia="uk-UA"/>
        </w:rPr>
        <w:t>жає</w:t>
      </w:r>
      <w:r w:rsidRPr="009C05D7">
        <w:rPr>
          <w:rStyle w:val="21"/>
          <w:color w:val="000000"/>
          <w:sz w:val="28"/>
          <w:szCs w:val="28"/>
          <w:lang w:val="uk-UA" w:eastAsia="uk-UA"/>
        </w:rPr>
        <w:t>.</w:t>
      </w:r>
    </w:p>
    <w:p w:rsidR="00766AF5" w:rsidRDefault="00766AF5" w:rsidP="002F2F18">
      <w:pPr>
        <w:pStyle w:val="210"/>
        <w:shd w:val="clear" w:color="auto" w:fill="auto"/>
        <w:spacing w:after="0" w:line="240" w:lineRule="auto"/>
        <w:ind w:firstLine="743"/>
        <w:jc w:val="both"/>
        <w:rPr>
          <w:rStyle w:val="21"/>
          <w:color w:val="000000"/>
          <w:sz w:val="28"/>
          <w:szCs w:val="28"/>
          <w:lang w:val="uk-UA" w:eastAsia="uk-UA"/>
        </w:rPr>
      </w:pPr>
    </w:p>
    <w:p w:rsidR="00766AF5" w:rsidRDefault="00766AF5" w:rsidP="002F2F18">
      <w:pPr>
        <w:pStyle w:val="210"/>
        <w:shd w:val="clear" w:color="auto" w:fill="auto"/>
        <w:spacing w:after="0" w:line="240" w:lineRule="auto"/>
        <w:ind w:firstLine="743"/>
        <w:jc w:val="both"/>
      </w:pPr>
      <w:r w:rsidRPr="008C567B">
        <w:rPr>
          <w:noProof/>
          <w:sz w:val="28"/>
          <w:szCs w:val="28"/>
        </w:rPr>
        <w:object w:dxaOrig="5684" w:dyaOrig="3696">
          <v:shape id="Диаграмма 11" o:spid="_x0000_i1027" type="#_x0000_t75" style="width:283.8pt;height:185pt;visibility:visible" o:ole="">
            <v:imagedata r:id="rId10" o:title="" cropbottom="-71f"/>
            <o:lock v:ext="edit" aspectratio="f"/>
          </v:shape>
          <o:OLEObject Type="Embed" ProgID="Excel.Chart.8" ShapeID="Диаграмма 11" DrawAspect="Content" ObjectID="_1601200085" r:id="rId11"/>
        </w:object>
      </w:r>
    </w:p>
    <w:p w:rsidR="00766AF5" w:rsidRDefault="00766AF5" w:rsidP="002F2F18">
      <w:pPr>
        <w:pStyle w:val="210"/>
        <w:shd w:val="clear" w:color="auto" w:fill="auto"/>
        <w:spacing w:after="0" w:line="240" w:lineRule="auto"/>
        <w:ind w:firstLine="640"/>
        <w:jc w:val="both"/>
        <w:rPr>
          <w:rStyle w:val="21"/>
          <w:color w:val="000000"/>
          <w:sz w:val="28"/>
          <w:szCs w:val="28"/>
          <w:lang w:val="uk-UA" w:eastAsia="uk-UA"/>
        </w:rPr>
      </w:pPr>
    </w:p>
    <w:p w:rsidR="00766AF5" w:rsidRDefault="00766AF5" w:rsidP="002F2F18">
      <w:pPr>
        <w:pStyle w:val="210"/>
        <w:shd w:val="clear" w:color="auto" w:fill="auto"/>
        <w:spacing w:after="0" w:line="240" w:lineRule="auto"/>
        <w:ind w:firstLine="640"/>
        <w:jc w:val="both"/>
        <w:rPr>
          <w:rStyle w:val="21"/>
          <w:color w:val="000000"/>
          <w:sz w:val="28"/>
          <w:szCs w:val="28"/>
          <w:lang w:val="uk-UA" w:eastAsia="uk-UA"/>
        </w:rPr>
      </w:pPr>
      <w:r w:rsidRPr="002B0227">
        <w:rPr>
          <w:rStyle w:val="21"/>
          <w:color w:val="000000"/>
          <w:sz w:val="28"/>
          <w:szCs w:val="28"/>
          <w:lang w:val="uk-UA" w:eastAsia="uk-UA"/>
        </w:rPr>
        <w:t>Респонденти продемонстрували обізнаність із «Орієнтовними критеріями оцінювання роботи навчальних закладів», які були запропоновані МОН України, проте пер</w:t>
      </w:r>
      <w:r>
        <w:rPr>
          <w:rStyle w:val="21"/>
          <w:color w:val="000000"/>
          <w:sz w:val="28"/>
          <w:szCs w:val="28"/>
          <w:lang w:val="uk-UA" w:eastAsia="uk-UA"/>
        </w:rPr>
        <w:t>еважна біль</w:t>
      </w:r>
      <w:r>
        <w:rPr>
          <w:rStyle w:val="21"/>
          <w:color w:val="000000"/>
          <w:sz w:val="28"/>
          <w:szCs w:val="28"/>
          <w:lang w:val="uk-UA" w:eastAsia="uk-UA"/>
        </w:rPr>
        <w:softHyphen/>
        <w:t>шість опитаних (58</w:t>
      </w:r>
      <w:r w:rsidRPr="002B0227">
        <w:rPr>
          <w:rStyle w:val="21"/>
          <w:color w:val="000000"/>
          <w:sz w:val="28"/>
          <w:szCs w:val="28"/>
          <w:lang w:val="uk-UA" w:eastAsia="uk-UA"/>
        </w:rPr>
        <w:t>%) вважають, щ</w:t>
      </w:r>
      <w:r>
        <w:rPr>
          <w:rStyle w:val="21"/>
          <w:color w:val="000000"/>
          <w:sz w:val="28"/>
          <w:szCs w:val="28"/>
          <w:lang w:val="uk-UA" w:eastAsia="uk-UA"/>
        </w:rPr>
        <w:t>о вони потребують доопрацювання.</w:t>
      </w:r>
      <w:r w:rsidRPr="002B0227">
        <w:rPr>
          <w:rStyle w:val="21"/>
          <w:color w:val="000000"/>
          <w:sz w:val="28"/>
          <w:szCs w:val="28"/>
          <w:lang w:val="uk-UA" w:eastAsia="uk-UA"/>
        </w:rPr>
        <w:t xml:space="preserve"> Вважають, що вони мо</w:t>
      </w:r>
      <w:r>
        <w:rPr>
          <w:rStyle w:val="21"/>
          <w:color w:val="000000"/>
          <w:sz w:val="28"/>
          <w:szCs w:val="28"/>
          <w:lang w:val="uk-UA" w:eastAsia="uk-UA"/>
        </w:rPr>
        <w:t>жуть використовуватися лише 16%, 5</w:t>
      </w:r>
      <w:r w:rsidRPr="002B0227">
        <w:rPr>
          <w:rStyle w:val="21"/>
          <w:color w:val="000000"/>
          <w:sz w:val="28"/>
          <w:szCs w:val="28"/>
          <w:lang w:val="uk-UA" w:eastAsia="uk-UA"/>
        </w:rPr>
        <w:t>% опитаних оцінюють критерії як недосконалі і такі, що не можуть використовуватися.</w:t>
      </w:r>
    </w:p>
    <w:p w:rsidR="00766AF5" w:rsidRDefault="00766AF5" w:rsidP="002F2F18">
      <w:pPr>
        <w:pStyle w:val="210"/>
        <w:shd w:val="clear" w:color="auto" w:fill="auto"/>
        <w:spacing w:after="0" w:line="240" w:lineRule="auto"/>
        <w:ind w:firstLine="641"/>
        <w:jc w:val="both"/>
        <w:rPr>
          <w:rStyle w:val="21"/>
          <w:color w:val="000000"/>
          <w:sz w:val="28"/>
          <w:szCs w:val="28"/>
          <w:lang w:val="uk-UA" w:eastAsia="uk-UA"/>
        </w:rPr>
      </w:pPr>
      <w:r w:rsidRPr="002B0227">
        <w:rPr>
          <w:rStyle w:val="21"/>
          <w:color w:val="000000"/>
          <w:sz w:val="28"/>
          <w:szCs w:val="28"/>
          <w:lang w:val="uk-UA" w:eastAsia="uk-UA"/>
        </w:rPr>
        <w:t>Розподіл відповідей на запитання, які інституції повинні давати оцінку ефективності ро</w:t>
      </w:r>
      <w:r w:rsidRPr="002B0227">
        <w:rPr>
          <w:rStyle w:val="21"/>
          <w:color w:val="000000"/>
          <w:sz w:val="28"/>
          <w:szCs w:val="28"/>
          <w:lang w:val="uk-UA" w:eastAsia="uk-UA"/>
        </w:rPr>
        <w:softHyphen/>
        <w:t>боти школи (можна було обирати кілька варіа</w:t>
      </w:r>
      <w:r w:rsidRPr="002B0227">
        <w:rPr>
          <w:rStyle w:val="21"/>
          <w:color w:val="000000"/>
          <w:sz w:val="28"/>
          <w:szCs w:val="28"/>
          <w:lang w:val="uk-UA" w:eastAsia="uk-UA"/>
        </w:rPr>
        <w:softHyphen/>
        <w:t>нті</w:t>
      </w:r>
      <w:r>
        <w:rPr>
          <w:rStyle w:val="21"/>
          <w:color w:val="000000"/>
          <w:sz w:val="28"/>
          <w:szCs w:val="28"/>
          <w:lang w:val="uk-UA" w:eastAsia="uk-UA"/>
        </w:rPr>
        <w:t>в відповідей) показує таке: 53</w:t>
      </w:r>
      <w:r w:rsidRPr="002B0227">
        <w:rPr>
          <w:rStyle w:val="21"/>
          <w:color w:val="000000"/>
          <w:sz w:val="28"/>
          <w:szCs w:val="28"/>
          <w:lang w:val="uk-UA" w:eastAsia="uk-UA"/>
        </w:rPr>
        <w:t xml:space="preserve"> % респон</w:t>
      </w:r>
      <w:r w:rsidRPr="002B0227">
        <w:rPr>
          <w:rStyle w:val="21"/>
          <w:color w:val="000000"/>
          <w:sz w:val="28"/>
          <w:szCs w:val="28"/>
          <w:lang w:val="uk-UA" w:eastAsia="uk-UA"/>
        </w:rPr>
        <w:softHyphen/>
        <w:t>дентів переконані, що оцінювати ефективність роботи школи мають безпосередні споживачі освітніх послуг (учні та їх родини),</w:t>
      </w:r>
      <w:r>
        <w:rPr>
          <w:rStyle w:val="21"/>
          <w:color w:val="000000"/>
          <w:sz w:val="28"/>
          <w:szCs w:val="28"/>
          <w:lang w:val="uk-UA" w:eastAsia="uk-UA"/>
        </w:rPr>
        <w:t xml:space="preserve"> передусім, через вибір школи; 42,5</w:t>
      </w:r>
      <w:r w:rsidRPr="002B0227">
        <w:rPr>
          <w:rStyle w:val="21"/>
          <w:color w:val="000000"/>
          <w:sz w:val="28"/>
          <w:szCs w:val="28"/>
          <w:lang w:val="uk-UA" w:eastAsia="uk-UA"/>
        </w:rPr>
        <w:t xml:space="preserve"> % вважають, що дава</w:t>
      </w:r>
      <w:r w:rsidRPr="002B0227">
        <w:rPr>
          <w:rStyle w:val="21"/>
          <w:color w:val="000000"/>
          <w:sz w:val="28"/>
          <w:szCs w:val="28"/>
          <w:lang w:val="uk-UA" w:eastAsia="uk-UA"/>
        </w:rPr>
        <w:softHyphen/>
        <w:t>ти оцінку ЗНЗ пов</w:t>
      </w:r>
      <w:r>
        <w:rPr>
          <w:rStyle w:val="21"/>
          <w:color w:val="000000"/>
          <w:sz w:val="28"/>
          <w:szCs w:val="28"/>
          <w:lang w:val="uk-UA" w:eastAsia="uk-UA"/>
        </w:rPr>
        <w:t>инні державні інституції,  42,5</w:t>
      </w:r>
      <w:r w:rsidRPr="002B0227">
        <w:rPr>
          <w:rStyle w:val="21"/>
          <w:color w:val="000000"/>
          <w:sz w:val="28"/>
          <w:szCs w:val="28"/>
          <w:lang w:val="uk-UA" w:eastAsia="uk-UA"/>
        </w:rPr>
        <w:t xml:space="preserve"> % - громадські інституції незалежних ек</w:t>
      </w:r>
      <w:r w:rsidRPr="002B0227">
        <w:rPr>
          <w:rStyle w:val="21"/>
          <w:color w:val="000000"/>
          <w:sz w:val="28"/>
          <w:szCs w:val="28"/>
          <w:lang w:val="uk-UA" w:eastAsia="uk-UA"/>
        </w:rPr>
        <w:softHyphen/>
        <w:t xml:space="preserve">спертів. </w:t>
      </w:r>
    </w:p>
    <w:p w:rsidR="00766AF5" w:rsidRDefault="00766AF5" w:rsidP="0014322A">
      <w:pPr>
        <w:pStyle w:val="210"/>
        <w:shd w:val="clear" w:color="auto" w:fill="auto"/>
        <w:spacing w:after="0" w:line="240" w:lineRule="auto"/>
        <w:ind w:firstLine="0"/>
        <w:jc w:val="both"/>
        <w:rPr>
          <w:rStyle w:val="21"/>
          <w:b/>
          <w:color w:val="000000"/>
          <w:sz w:val="28"/>
          <w:szCs w:val="28"/>
          <w:lang w:val="uk-UA" w:eastAsia="uk-UA"/>
        </w:rPr>
      </w:pPr>
    </w:p>
    <w:p w:rsidR="00766AF5" w:rsidRPr="004E7F02" w:rsidRDefault="00766AF5" w:rsidP="002F2F18">
      <w:pPr>
        <w:pStyle w:val="210"/>
        <w:shd w:val="clear" w:color="auto" w:fill="auto"/>
        <w:spacing w:after="0" w:line="240" w:lineRule="auto"/>
        <w:ind w:firstLine="600"/>
        <w:jc w:val="both"/>
        <w:rPr>
          <w:rStyle w:val="21"/>
          <w:b/>
          <w:color w:val="000000"/>
          <w:sz w:val="28"/>
          <w:szCs w:val="28"/>
          <w:lang w:val="uk-UA" w:eastAsia="uk-UA"/>
        </w:rPr>
      </w:pPr>
      <w:proofErr w:type="spellStart"/>
      <w:r w:rsidRPr="004E7F02">
        <w:rPr>
          <w:rStyle w:val="21"/>
          <w:b/>
          <w:color w:val="000000"/>
          <w:sz w:val="28"/>
          <w:szCs w:val="28"/>
          <w:lang w:eastAsia="uk-UA"/>
        </w:rPr>
        <w:t>Основні</w:t>
      </w:r>
      <w:proofErr w:type="spellEnd"/>
      <w:r w:rsidRPr="004E7F02">
        <w:rPr>
          <w:rStyle w:val="21"/>
          <w:b/>
          <w:color w:val="000000"/>
          <w:sz w:val="28"/>
          <w:szCs w:val="28"/>
          <w:lang w:eastAsia="uk-UA"/>
        </w:rPr>
        <w:t xml:space="preserve"> </w:t>
      </w:r>
      <w:proofErr w:type="spellStart"/>
      <w:r w:rsidRPr="004E7F02">
        <w:rPr>
          <w:rStyle w:val="21"/>
          <w:b/>
          <w:color w:val="000000"/>
          <w:sz w:val="28"/>
          <w:szCs w:val="28"/>
          <w:lang w:eastAsia="uk-UA"/>
        </w:rPr>
        <w:t>критерії</w:t>
      </w:r>
      <w:proofErr w:type="spellEnd"/>
      <w:r w:rsidRPr="004E7F02">
        <w:rPr>
          <w:rStyle w:val="21"/>
          <w:b/>
          <w:color w:val="000000"/>
          <w:sz w:val="28"/>
          <w:szCs w:val="28"/>
          <w:lang w:eastAsia="uk-UA"/>
        </w:rPr>
        <w:t xml:space="preserve">, за </w:t>
      </w:r>
      <w:proofErr w:type="spellStart"/>
      <w:r w:rsidRPr="004E7F02">
        <w:rPr>
          <w:rStyle w:val="21"/>
          <w:b/>
          <w:color w:val="000000"/>
          <w:sz w:val="28"/>
          <w:szCs w:val="28"/>
          <w:lang w:eastAsia="uk-UA"/>
        </w:rPr>
        <w:t>якими</w:t>
      </w:r>
      <w:proofErr w:type="spellEnd"/>
      <w:r w:rsidRPr="004E7F02">
        <w:rPr>
          <w:rStyle w:val="21"/>
          <w:b/>
          <w:color w:val="000000"/>
          <w:sz w:val="28"/>
          <w:szCs w:val="28"/>
          <w:lang w:eastAsia="uk-UA"/>
        </w:rPr>
        <w:t xml:space="preserve"> </w:t>
      </w:r>
      <w:proofErr w:type="spellStart"/>
      <w:r w:rsidRPr="004E7F02">
        <w:rPr>
          <w:rStyle w:val="21"/>
          <w:b/>
          <w:color w:val="000000"/>
          <w:sz w:val="28"/>
          <w:szCs w:val="28"/>
          <w:lang w:eastAsia="uk-UA"/>
        </w:rPr>
        <w:t>потрібно</w:t>
      </w:r>
      <w:proofErr w:type="spellEnd"/>
      <w:r w:rsidRPr="004E7F02">
        <w:rPr>
          <w:rStyle w:val="21"/>
          <w:b/>
          <w:color w:val="000000"/>
          <w:sz w:val="28"/>
          <w:szCs w:val="28"/>
          <w:lang w:eastAsia="uk-UA"/>
        </w:rPr>
        <w:t xml:space="preserve"> </w:t>
      </w:r>
      <w:proofErr w:type="spellStart"/>
      <w:r w:rsidRPr="004E7F02">
        <w:rPr>
          <w:rStyle w:val="21"/>
          <w:b/>
          <w:color w:val="000000"/>
          <w:sz w:val="28"/>
          <w:szCs w:val="28"/>
          <w:lang w:eastAsia="uk-UA"/>
        </w:rPr>
        <w:t>оцінювати</w:t>
      </w:r>
      <w:proofErr w:type="spellEnd"/>
      <w:r w:rsidRPr="004E7F02">
        <w:rPr>
          <w:rStyle w:val="21"/>
          <w:b/>
          <w:color w:val="000000"/>
          <w:sz w:val="28"/>
          <w:szCs w:val="28"/>
          <w:lang w:eastAsia="uk-UA"/>
        </w:rPr>
        <w:t xml:space="preserve"> </w:t>
      </w:r>
      <w:proofErr w:type="spellStart"/>
      <w:r w:rsidRPr="004E7F02">
        <w:rPr>
          <w:rStyle w:val="21"/>
          <w:b/>
          <w:color w:val="000000"/>
          <w:sz w:val="28"/>
          <w:szCs w:val="28"/>
          <w:lang w:eastAsia="uk-UA"/>
        </w:rPr>
        <w:t>ефективність</w:t>
      </w:r>
      <w:proofErr w:type="spellEnd"/>
      <w:r w:rsidRPr="004E7F02">
        <w:rPr>
          <w:rStyle w:val="21"/>
          <w:b/>
          <w:color w:val="000000"/>
          <w:sz w:val="28"/>
          <w:szCs w:val="28"/>
          <w:lang w:eastAsia="uk-UA"/>
        </w:rPr>
        <w:t xml:space="preserve"> </w:t>
      </w:r>
      <w:proofErr w:type="spellStart"/>
      <w:r w:rsidRPr="004E7F02">
        <w:rPr>
          <w:rStyle w:val="21"/>
          <w:b/>
          <w:color w:val="000000"/>
          <w:sz w:val="28"/>
          <w:szCs w:val="28"/>
          <w:lang w:eastAsia="uk-UA"/>
        </w:rPr>
        <w:t>роботи</w:t>
      </w:r>
      <w:proofErr w:type="spellEnd"/>
      <w:r w:rsidRPr="004E7F02">
        <w:rPr>
          <w:rStyle w:val="21"/>
          <w:b/>
          <w:color w:val="000000"/>
          <w:sz w:val="28"/>
          <w:szCs w:val="28"/>
          <w:lang w:eastAsia="uk-UA"/>
        </w:rPr>
        <w:t xml:space="preserve"> </w:t>
      </w:r>
      <w:proofErr w:type="spellStart"/>
      <w:r w:rsidRPr="004E7F02">
        <w:rPr>
          <w:rStyle w:val="21"/>
          <w:b/>
          <w:color w:val="000000"/>
          <w:sz w:val="28"/>
          <w:szCs w:val="28"/>
          <w:lang w:eastAsia="uk-UA"/>
        </w:rPr>
        <w:t>школи</w:t>
      </w:r>
      <w:proofErr w:type="spellEnd"/>
      <w:r>
        <w:rPr>
          <w:rStyle w:val="21"/>
          <w:b/>
          <w:color w:val="000000"/>
          <w:sz w:val="28"/>
          <w:szCs w:val="28"/>
          <w:lang w:eastAsia="uk-UA"/>
        </w:rPr>
        <w:t xml:space="preserve"> (</w:t>
      </w:r>
      <w:proofErr w:type="spellStart"/>
      <w:r>
        <w:rPr>
          <w:rStyle w:val="21"/>
          <w:b/>
          <w:color w:val="000000"/>
          <w:sz w:val="28"/>
          <w:szCs w:val="28"/>
          <w:lang w:eastAsia="uk-UA"/>
        </w:rPr>
        <w:t>можна</w:t>
      </w:r>
      <w:proofErr w:type="spellEnd"/>
      <w:r>
        <w:rPr>
          <w:rStyle w:val="21"/>
          <w:b/>
          <w:color w:val="000000"/>
          <w:sz w:val="28"/>
          <w:szCs w:val="28"/>
          <w:lang w:eastAsia="uk-UA"/>
        </w:rPr>
        <w:t xml:space="preserve"> </w:t>
      </w:r>
      <w:proofErr w:type="spellStart"/>
      <w:r>
        <w:rPr>
          <w:rStyle w:val="21"/>
          <w:b/>
          <w:color w:val="000000"/>
          <w:sz w:val="28"/>
          <w:szCs w:val="28"/>
          <w:lang w:eastAsia="uk-UA"/>
        </w:rPr>
        <w:t>було</w:t>
      </w:r>
      <w:proofErr w:type="spellEnd"/>
      <w:r>
        <w:rPr>
          <w:rStyle w:val="21"/>
          <w:b/>
          <w:color w:val="000000"/>
          <w:sz w:val="28"/>
          <w:szCs w:val="28"/>
          <w:lang w:eastAsia="uk-UA"/>
        </w:rPr>
        <w:t xml:space="preserve"> </w:t>
      </w:r>
      <w:proofErr w:type="spellStart"/>
      <w:r>
        <w:rPr>
          <w:rStyle w:val="21"/>
          <w:b/>
          <w:color w:val="000000"/>
          <w:sz w:val="28"/>
          <w:szCs w:val="28"/>
          <w:lang w:eastAsia="uk-UA"/>
        </w:rPr>
        <w:t>обирати</w:t>
      </w:r>
      <w:proofErr w:type="spellEnd"/>
      <w:r>
        <w:rPr>
          <w:rStyle w:val="21"/>
          <w:b/>
          <w:color w:val="000000"/>
          <w:sz w:val="28"/>
          <w:szCs w:val="28"/>
          <w:lang w:eastAsia="uk-UA"/>
        </w:rPr>
        <w:t xml:space="preserve"> 5</w:t>
      </w:r>
      <w:proofErr w:type="gramStart"/>
      <w:r>
        <w:rPr>
          <w:rStyle w:val="21"/>
          <w:b/>
          <w:color w:val="000000"/>
          <w:sz w:val="28"/>
          <w:szCs w:val="28"/>
          <w:lang w:eastAsia="uk-UA"/>
        </w:rPr>
        <w:t xml:space="preserve"> </w:t>
      </w:r>
      <w:r w:rsidRPr="004E7F02">
        <w:rPr>
          <w:rStyle w:val="21"/>
          <w:b/>
          <w:color w:val="000000"/>
          <w:sz w:val="28"/>
          <w:szCs w:val="28"/>
          <w:lang w:eastAsia="uk-UA"/>
        </w:rPr>
        <w:t>)</w:t>
      </w:r>
      <w:proofErr w:type="gramEnd"/>
      <w:r w:rsidRPr="004E7F02">
        <w:rPr>
          <w:rStyle w:val="21"/>
          <w:b/>
          <w:color w:val="000000"/>
          <w:sz w:val="28"/>
          <w:szCs w:val="28"/>
          <w:lang w:eastAsia="uk-UA"/>
        </w:rPr>
        <w:t xml:space="preserve">, на думку </w:t>
      </w:r>
      <w:proofErr w:type="spellStart"/>
      <w:r w:rsidRPr="004E7F02">
        <w:rPr>
          <w:rStyle w:val="21"/>
          <w:b/>
          <w:color w:val="000000"/>
          <w:sz w:val="28"/>
          <w:szCs w:val="28"/>
          <w:lang w:eastAsia="uk-UA"/>
        </w:rPr>
        <w:t>респондентів</w:t>
      </w:r>
      <w:proofErr w:type="spellEnd"/>
      <w:r w:rsidRPr="004E7F02">
        <w:rPr>
          <w:rStyle w:val="21"/>
          <w:b/>
          <w:color w:val="000000"/>
          <w:sz w:val="28"/>
          <w:szCs w:val="28"/>
          <w:lang w:eastAsia="uk-UA"/>
        </w:rPr>
        <w:t xml:space="preserve">, </w:t>
      </w:r>
      <w:proofErr w:type="spellStart"/>
      <w:r w:rsidRPr="004E7F02">
        <w:rPr>
          <w:rStyle w:val="21"/>
          <w:b/>
          <w:color w:val="000000"/>
          <w:sz w:val="28"/>
          <w:szCs w:val="28"/>
          <w:lang w:eastAsia="uk-UA"/>
        </w:rPr>
        <w:t>такі</w:t>
      </w:r>
      <w:proofErr w:type="spellEnd"/>
      <w:r w:rsidRPr="004E7F02">
        <w:rPr>
          <w:rStyle w:val="21"/>
          <w:b/>
          <w:color w:val="000000"/>
          <w:sz w:val="28"/>
          <w:szCs w:val="28"/>
          <w:lang w:eastAsia="uk-UA"/>
        </w:rPr>
        <w:t>:</w:t>
      </w:r>
    </w:p>
    <w:p w:rsidR="00766AF5" w:rsidRPr="004E7F02" w:rsidRDefault="00766AF5" w:rsidP="002F2F18">
      <w:pPr>
        <w:pStyle w:val="210"/>
        <w:numPr>
          <w:ilvl w:val="0"/>
          <w:numId w:val="15"/>
        </w:numPr>
        <w:shd w:val="clear" w:color="auto" w:fill="auto"/>
        <w:tabs>
          <w:tab w:val="left" w:pos="807"/>
        </w:tabs>
        <w:spacing w:after="0" w:line="240" w:lineRule="auto"/>
        <w:ind w:firstLine="600"/>
        <w:jc w:val="both"/>
        <w:rPr>
          <w:rStyle w:val="21"/>
          <w:sz w:val="28"/>
          <w:szCs w:val="28"/>
        </w:rPr>
      </w:pPr>
      <w:proofErr w:type="spellStart"/>
      <w:proofErr w:type="gramStart"/>
      <w:r w:rsidRPr="004E7F02">
        <w:rPr>
          <w:rStyle w:val="21"/>
          <w:color w:val="000000"/>
          <w:sz w:val="28"/>
          <w:szCs w:val="28"/>
          <w:lang w:eastAsia="uk-UA"/>
        </w:rPr>
        <w:lastRenderedPageBreak/>
        <w:t>р</w:t>
      </w:r>
      <w:proofErr w:type="gramEnd"/>
      <w:r w:rsidRPr="004E7F02">
        <w:rPr>
          <w:rStyle w:val="21"/>
          <w:color w:val="000000"/>
          <w:sz w:val="28"/>
          <w:szCs w:val="28"/>
          <w:lang w:eastAsia="uk-UA"/>
        </w:rPr>
        <w:t>івень</w:t>
      </w:r>
      <w:proofErr w:type="spellEnd"/>
      <w:r w:rsidRPr="004E7F02">
        <w:rPr>
          <w:rStyle w:val="21"/>
          <w:color w:val="000000"/>
          <w:sz w:val="28"/>
          <w:szCs w:val="28"/>
          <w:lang w:eastAsia="uk-UA"/>
        </w:rPr>
        <w:t xml:space="preserve"> партнерства </w:t>
      </w:r>
      <w:proofErr w:type="spellStart"/>
      <w:r w:rsidRPr="004E7F02">
        <w:rPr>
          <w:rStyle w:val="21"/>
          <w:color w:val="000000"/>
          <w:sz w:val="28"/>
          <w:szCs w:val="28"/>
          <w:lang w:eastAsia="uk-UA"/>
        </w:rPr>
        <w:t>адміністрації</w:t>
      </w:r>
      <w:proofErr w:type="spellEnd"/>
      <w:r w:rsidRPr="004E7F02">
        <w:rPr>
          <w:rStyle w:val="21"/>
          <w:color w:val="000000"/>
          <w:sz w:val="28"/>
          <w:szCs w:val="28"/>
          <w:lang w:eastAsia="uk-UA"/>
        </w:rPr>
        <w:t xml:space="preserve">, </w:t>
      </w:r>
      <w:proofErr w:type="spellStart"/>
      <w:r w:rsidRPr="004E7F02">
        <w:rPr>
          <w:rStyle w:val="21"/>
          <w:color w:val="000000"/>
          <w:sz w:val="28"/>
          <w:szCs w:val="28"/>
          <w:lang w:eastAsia="uk-UA"/>
        </w:rPr>
        <w:t>пе</w:t>
      </w:r>
      <w:r>
        <w:rPr>
          <w:rStyle w:val="21"/>
          <w:color w:val="000000"/>
          <w:sz w:val="28"/>
          <w:szCs w:val="28"/>
          <w:lang w:eastAsia="uk-UA"/>
        </w:rPr>
        <w:t>дагогів</w:t>
      </w:r>
      <w:proofErr w:type="spellEnd"/>
      <w:r>
        <w:rPr>
          <w:rStyle w:val="21"/>
          <w:color w:val="000000"/>
          <w:sz w:val="28"/>
          <w:szCs w:val="28"/>
          <w:lang w:eastAsia="uk-UA"/>
        </w:rPr>
        <w:t xml:space="preserve">, </w:t>
      </w:r>
      <w:proofErr w:type="spellStart"/>
      <w:r>
        <w:rPr>
          <w:rStyle w:val="21"/>
          <w:color w:val="000000"/>
          <w:sz w:val="28"/>
          <w:szCs w:val="28"/>
          <w:lang w:eastAsia="uk-UA"/>
        </w:rPr>
        <w:t>батьків</w:t>
      </w:r>
      <w:proofErr w:type="spellEnd"/>
      <w:r>
        <w:rPr>
          <w:rStyle w:val="21"/>
          <w:color w:val="000000"/>
          <w:sz w:val="28"/>
          <w:szCs w:val="28"/>
          <w:lang w:eastAsia="uk-UA"/>
        </w:rPr>
        <w:t xml:space="preserve"> та </w:t>
      </w:r>
      <w:proofErr w:type="spellStart"/>
      <w:r>
        <w:rPr>
          <w:rStyle w:val="21"/>
          <w:color w:val="000000"/>
          <w:sz w:val="28"/>
          <w:szCs w:val="28"/>
          <w:lang w:eastAsia="uk-UA"/>
        </w:rPr>
        <w:t>учнів</w:t>
      </w:r>
      <w:proofErr w:type="spellEnd"/>
      <w:r>
        <w:rPr>
          <w:rStyle w:val="21"/>
          <w:color w:val="000000"/>
          <w:sz w:val="28"/>
          <w:szCs w:val="28"/>
          <w:lang w:val="uk-UA" w:eastAsia="uk-UA"/>
        </w:rPr>
        <w:t xml:space="preserve"> – </w:t>
      </w:r>
      <w:r>
        <w:rPr>
          <w:rStyle w:val="21"/>
          <w:color w:val="000000"/>
          <w:sz w:val="28"/>
          <w:szCs w:val="28"/>
          <w:lang w:eastAsia="uk-UA"/>
        </w:rPr>
        <w:t xml:space="preserve"> </w:t>
      </w:r>
      <w:r>
        <w:rPr>
          <w:rStyle w:val="21"/>
          <w:color w:val="000000"/>
          <w:sz w:val="28"/>
          <w:szCs w:val="28"/>
          <w:lang w:val="uk-UA" w:eastAsia="uk-UA"/>
        </w:rPr>
        <w:t>84</w:t>
      </w:r>
      <w:r w:rsidRPr="004E7F02">
        <w:rPr>
          <w:rStyle w:val="21"/>
          <w:color w:val="000000"/>
          <w:sz w:val="28"/>
          <w:szCs w:val="28"/>
          <w:lang w:eastAsia="uk-UA"/>
        </w:rPr>
        <w:t>%;</w:t>
      </w:r>
    </w:p>
    <w:p w:rsidR="00766AF5" w:rsidRPr="004E7F02" w:rsidRDefault="00766AF5" w:rsidP="002F2F18">
      <w:pPr>
        <w:pStyle w:val="210"/>
        <w:numPr>
          <w:ilvl w:val="0"/>
          <w:numId w:val="15"/>
        </w:numPr>
        <w:shd w:val="clear" w:color="auto" w:fill="auto"/>
        <w:tabs>
          <w:tab w:val="left" w:pos="807"/>
        </w:tabs>
        <w:spacing w:after="0" w:line="240" w:lineRule="auto"/>
        <w:ind w:firstLine="600"/>
        <w:jc w:val="both"/>
        <w:rPr>
          <w:sz w:val="28"/>
          <w:szCs w:val="28"/>
        </w:rPr>
      </w:pPr>
      <w:proofErr w:type="spellStart"/>
      <w:r w:rsidRPr="004E7F02">
        <w:rPr>
          <w:rStyle w:val="21"/>
          <w:color w:val="000000"/>
          <w:sz w:val="28"/>
          <w:szCs w:val="28"/>
          <w:lang w:eastAsia="uk-UA"/>
        </w:rPr>
        <w:t>про</w:t>
      </w:r>
      <w:r>
        <w:rPr>
          <w:rStyle w:val="21"/>
          <w:color w:val="000000"/>
          <w:sz w:val="28"/>
          <w:szCs w:val="28"/>
          <w:lang w:eastAsia="uk-UA"/>
        </w:rPr>
        <w:t>фесійний</w:t>
      </w:r>
      <w:proofErr w:type="spellEnd"/>
      <w:r>
        <w:rPr>
          <w:rStyle w:val="21"/>
          <w:color w:val="000000"/>
          <w:sz w:val="28"/>
          <w:szCs w:val="28"/>
          <w:lang w:eastAsia="uk-UA"/>
        </w:rPr>
        <w:t xml:space="preserve"> </w:t>
      </w:r>
      <w:proofErr w:type="spellStart"/>
      <w:proofErr w:type="gramStart"/>
      <w:r>
        <w:rPr>
          <w:rStyle w:val="21"/>
          <w:color w:val="000000"/>
          <w:sz w:val="28"/>
          <w:szCs w:val="28"/>
          <w:lang w:eastAsia="uk-UA"/>
        </w:rPr>
        <w:t>р</w:t>
      </w:r>
      <w:proofErr w:type="gramEnd"/>
      <w:r>
        <w:rPr>
          <w:rStyle w:val="21"/>
          <w:color w:val="000000"/>
          <w:sz w:val="28"/>
          <w:szCs w:val="28"/>
          <w:lang w:eastAsia="uk-UA"/>
        </w:rPr>
        <w:t>івень</w:t>
      </w:r>
      <w:proofErr w:type="spellEnd"/>
      <w:r>
        <w:rPr>
          <w:rStyle w:val="21"/>
          <w:color w:val="000000"/>
          <w:sz w:val="28"/>
          <w:szCs w:val="28"/>
          <w:lang w:eastAsia="uk-UA"/>
        </w:rPr>
        <w:t xml:space="preserve"> персоналу</w:t>
      </w:r>
      <w:r>
        <w:rPr>
          <w:rStyle w:val="21"/>
          <w:color w:val="000000"/>
          <w:sz w:val="28"/>
          <w:szCs w:val="28"/>
          <w:lang w:val="uk-UA" w:eastAsia="uk-UA"/>
        </w:rPr>
        <w:t xml:space="preserve"> – </w:t>
      </w:r>
      <w:r>
        <w:rPr>
          <w:rStyle w:val="21"/>
          <w:color w:val="000000"/>
          <w:sz w:val="28"/>
          <w:szCs w:val="28"/>
          <w:lang w:eastAsia="uk-UA"/>
        </w:rPr>
        <w:t xml:space="preserve"> </w:t>
      </w:r>
      <w:r>
        <w:rPr>
          <w:rStyle w:val="21"/>
          <w:color w:val="000000"/>
          <w:sz w:val="28"/>
          <w:szCs w:val="28"/>
          <w:lang w:val="uk-UA" w:eastAsia="uk-UA"/>
        </w:rPr>
        <w:t>74</w:t>
      </w:r>
      <w:r w:rsidRPr="004E7F02">
        <w:rPr>
          <w:rStyle w:val="21"/>
          <w:color w:val="000000"/>
          <w:sz w:val="28"/>
          <w:szCs w:val="28"/>
          <w:lang w:eastAsia="uk-UA"/>
        </w:rPr>
        <w:t>%;</w:t>
      </w:r>
    </w:p>
    <w:p w:rsidR="00766AF5" w:rsidRPr="004E7F02" w:rsidRDefault="00766AF5" w:rsidP="002F2F18">
      <w:pPr>
        <w:pStyle w:val="210"/>
        <w:numPr>
          <w:ilvl w:val="0"/>
          <w:numId w:val="15"/>
        </w:numPr>
        <w:shd w:val="clear" w:color="auto" w:fill="auto"/>
        <w:tabs>
          <w:tab w:val="left" w:pos="807"/>
        </w:tabs>
        <w:spacing w:after="0" w:line="240" w:lineRule="auto"/>
        <w:ind w:firstLine="600"/>
        <w:jc w:val="both"/>
        <w:rPr>
          <w:rStyle w:val="21"/>
          <w:sz w:val="28"/>
          <w:szCs w:val="28"/>
        </w:rPr>
      </w:pPr>
      <w:proofErr w:type="spellStart"/>
      <w:r w:rsidRPr="004E7F02">
        <w:rPr>
          <w:rStyle w:val="21"/>
          <w:color w:val="000000"/>
          <w:sz w:val="28"/>
          <w:szCs w:val="28"/>
          <w:lang w:eastAsia="uk-UA"/>
        </w:rPr>
        <w:t>використання</w:t>
      </w:r>
      <w:proofErr w:type="spellEnd"/>
      <w:r w:rsidRPr="004E7F02">
        <w:rPr>
          <w:rStyle w:val="21"/>
          <w:color w:val="000000"/>
          <w:sz w:val="28"/>
          <w:szCs w:val="28"/>
          <w:lang w:eastAsia="uk-UA"/>
        </w:rPr>
        <w:t xml:space="preserve"> </w:t>
      </w:r>
      <w:proofErr w:type="spellStart"/>
      <w:r w:rsidRPr="004E7F02">
        <w:rPr>
          <w:rStyle w:val="21"/>
          <w:color w:val="000000"/>
          <w:sz w:val="28"/>
          <w:szCs w:val="28"/>
          <w:lang w:eastAsia="uk-UA"/>
        </w:rPr>
        <w:t>нових</w:t>
      </w:r>
      <w:proofErr w:type="spellEnd"/>
      <w:r w:rsidRPr="004E7F02">
        <w:rPr>
          <w:rStyle w:val="21"/>
          <w:color w:val="000000"/>
          <w:sz w:val="28"/>
          <w:szCs w:val="28"/>
          <w:lang w:eastAsia="uk-UA"/>
        </w:rPr>
        <w:t xml:space="preserve"> </w:t>
      </w:r>
      <w:proofErr w:type="spellStart"/>
      <w:r w:rsidRPr="004E7F02">
        <w:rPr>
          <w:rStyle w:val="21"/>
          <w:color w:val="000000"/>
          <w:sz w:val="28"/>
          <w:szCs w:val="28"/>
          <w:lang w:eastAsia="uk-UA"/>
        </w:rPr>
        <w:t>технологій</w:t>
      </w:r>
      <w:proofErr w:type="spellEnd"/>
      <w:r>
        <w:rPr>
          <w:rStyle w:val="21"/>
          <w:color w:val="000000"/>
          <w:sz w:val="28"/>
          <w:szCs w:val="28"/>
          <w:lang w:val="uk-UA" w:eastAsia="uk-UA"/>
        </w:rPr>
        <w:t xml:space="preserve"> – 74%;</w:t>
      </w:r>
    </w:p>
    <w:p w:rsidR="00766AF5" w:rsidRPr="004E7F02" w:rsidRDefault="00766AF5" w:rsidP="002F2F18">
      <w:pPr>
        <w:pStyle w:val="210"/>
        <w:numPr>
          <w:ilvl w:val="0"/>
          <w:numId w:val="15"/>
        </w:numPr>
        <w:shd w:val="clear" w:color="auto" w:fill="auto"/>
        <w:tabs>
          <w:tab w:val="left" w:pos="807"/>
        </w:tabs>
        <w:spacing w:after="0" w:line="240" w:lineRule="auto"/>
        <w:ind w:firstLine="600"/>
        <w:jc w:val="both"/>
        <w:rPr>
          <w:sz w:val="28"/>
          <w:szCs w:val="28"/>
        </w:rPr>
      </w:pPr>
      <w:proofErr w:type="spellStart"/>
      <w:r w:rsidRPr="004E7F02">
        <w:rPr>
          <w:rStyle w:val="21"/>
          <w:color w:val="000000"/>
          <w:sz w:val="28"/>
          <w:szCs w:val="28"/>
          <w:lang w:eastAsia="uk-UA"/>
        </w:rPr>
        <w:t>динамі</w:t>
      </w:r>
      <w:r>
        <w:rPr>
          <w:rStyle w:val="21"/>
          <w:color w:val="000000"/>
          <w:sz w:val="28"/>
          <w:szCs w:val="28"/>
          <w:lang w:eastAsia="uk-UA"/>
        </w:rPr>
        <w:t>ка</w:t>
      </w:r>
      <w:proofErr w:type="spellEnd"/>
      <w:r>
        <w:rPr>
          <w:rStyle w:val="21"/>
          <w:color w:val="000000"/>
          <w:sz w:val="28"/>
          <w:szCs w:val="28"/>
          <w:lang w:eastAsia="uk-UA"/>
        </w:rPr>
        <w:t xml:space="preserve"> </w:t>
      </w:r>
      <w:proofErr w:type="spellStart"/>
      <w:r>
        <w:rPr>
          <w:rStyle w:val="21"/>
          <w:color w:val="000000"/>
          <w:sz w:val="28"/>
          <w:szCs w:val="28"/>
          <w:lang w:eastAsia="uk-UA"/>
        </w:rPr>
        <w:t>зміни</w:t>
      </w:r>
      <w:proofErr w:type="spellEnd"/>
      <w:r>
        <w:rPr>
          <w:rStyle w:val="21"/>
          <w:color w:val="000000"/>
          <w:sz w:val="28"/>
          <w:szCs w:val="28"/>
          <w:lang w:eastAsia="uk-UA"/>
        </w:rPr>
        <w:t xml:space="preserve"> </w:t>
      </w:r>
      <w:proofErr w:type="spellStart"/>
      <w:r>
        <w:rPr>
          <w:rStyle w:val="21"/>
          <w:color w:val="000000"/>
          <w:sz w:val="28"/>
          <w:szCs w:val="28"/>
          <w:lang w:eastAsia="uk-UA"/>
        </w:rPr>
        <w:t>успішності</w:t>
      </w:r>
      <w:proofErr w:type="spellEnd"/>
      <w:r>
        <w:rPr>
          <w:rStyle w:val="21"/>
          <w:color w:val="000000"/>
          <w:sz w:val="28"/>
          <w:szCs w:val="28"/>
          <w:lang w:eastAsia="uk-UA"/>
        </w:rPr>
        <w:t xml:space="preserve"> </w:t>
      </w:r>
      <w:proofErr w:type="spellStart"/>
      <w:r>
        <w:rPr>
          <w:rStyle w:val="21"/>
          <w:color w:val="000000"/>
          <w:sz w:val="28"/>
          <w:szCs w:val="28"/>
          <w:lang w:eastAsia="uk-UA"/>
        </w:rPr>
        <w:t>учнів</w:t>
      </w:r>
      <w:proofErr w:type="spellEnd"/>
      <w:r>
        <w:rPr>
          <w:rStyle w:val="21"/>
          <w:color w:val="000000"/>
          <w:sz w:val="28"/>
          <w:szCs w:val="28"/>
          <w:lang w:val="uk-UA" w:eastAsia="uk-UA"/>
        </w:rPr>
        <w:t xml:space="preserve"> – </w:t>
      </w:r>
      <w:r>
        <w:rPr>
          <w:rStyle w:val="21"/>
          <w:color w:val="000000"/>
          <w:sz w:val="28"/>
          <w:szCs w:val="28"/>
          <w:lang w:eastAsia="uk-UA"/>
        </w:rPr>
        <w:t xml:space="preserve"> </w:t>
      </w:r>
      <w:r>
        <w:rPr>
          <w:rStyle w:val="21"/>
          <w:color w:val="000000"/>
          <w:sz w:val="28"/>
          <w:szCs w:val="28"/>
          <w:lang w:val="uk-UA" w:eastAsia="uk-UA"/>
        </w:rPr>
        <w:t>68</w:t>
      </w:r>
      <w:r w:rsidRPr="004E7F02">
        <w:rPr>
          <w:rStyle w:val="21"/>
          <w:color w:val="000000"/>
          <w:sz w:val="28"/>
          <w:szCs w:val="28"/>
          <w:lang w:eastAsia="uk-UA"/>
        </w:rPr>
        <w:t>%;</w:t>
      </w:r>
    </w:p>
    <w:p w:rsidR="00766AF5" w:rsidRPr="004E7F02" w:rsidRDefault="00766AF5" w:rsidP="002F2F18">
      <w:pPr>
        <w:pStyle w:val="210"/>
        <w:numPr>
          <w:ilvl w:val="0"/>
          <w:numId w:val="15"/>
        </w:numPr>
        <w:shd w:val="clear" w:color="auto" w:fill="auto"/>
        <w:tabs>
          <w:tab w:val="left" w:pos="807"/>
        </w:tabs>
        <w:spacing w:after="0" w:line="240" w:lineRule="auto"/>
        <w:ind w:firstLine="600"/>
        <w:jc w:val="both"/>
        <w:rPr>
          <w:rStyle w:val="21"/>
          <w:sz w:val="28"/>
          <w:szCs w:val="28"/>
        </w:rPr>
      </w:pPr>
      <w:proofErr w:type="spellStart"/>
      <w:r w:rsidRPr="004E7F02">
        <w:rPr>
          <w:rStyle w:val="21"/>
          <w:color w:val="000000"/>
          <w:sz w:val="28"/>
          <w:szCs w:val="28"/>
          <w:lang w:eastAsia="uk-UA"/>
        </w:rPr>
        <w:t>якість</w:t>
      </w:r>
      <w:proofErr w:type="spellEnd"/>
      <w:r w:rsidRPr="004E7F02">
        <w:rPr>
          <w:rStyle w:val="21"/>
          <w:color w:val="000000"/>
          <w:sz w:val="28"/>
          <w:szCs w:val="28"/>
          <w:lang w:eastAsia="uk-UA"/>
        </w:rPr>
        <w:t xml:space="preserve"> </w:t>
      </w:r>
      <w:proofErr w:type="spellStart"/>
      <w:r w:rsidRPr="004E7F02">
        <w:rPr>
          <w:rStyle w:val="21"/>
          <w:color w:val="000000"/>
          <w:sz w:val="28"/>
          <w:szCs w:val="28"/>
          <w:lang w:eastAsia="uk-UA"/>
        </w:rPr>
        <w:t>матеріально-технічної</w:t>
      </w:r>
      <w:proofErr w:type="spellEnd"/>
      <w:r w:rsidRPr="004E7F02">
        <w:rPr>
          <w:rStyle w:val="21"/>
          <w:color w:val="000000"/>
          <w:sz w:val="28"/>
          <w:szCs w:val="28"/>
          <w:lang w:eastAsia="uk-UA"/>
        </w:rPr>
        <w:t xml:space="preserve"> та </w:t>
      </w:r>
      <w:proofErr w:type="spellStart"/>
      <w:r>
        <w:rPr>
          <w:rStyle w:val="21"/>
          <w:color w:val="000000"/>
          <w:sz w:val="28"/>
          <w:szCs w:val="28"/>
          <w:lang w:eastAsia="uk-UA"/>
        </w:rPr>
        <w:t>навчально-методичної</w:t>
      </w:r>
      <w:proofErr w:type="spellEnd"/>
      <w:r>
        <w:rPr>
          <w:rStyle w:val="21"/>
          <w:color w:val="000000"/>
          <w:sz w:val="28"/>
          <w:szCs w:val="28"/>
          <w:lang w:eastAsia="uk-UA"/>
        </w:rPr>
        <w:t xml:space="preserve"> </w:t>
      </w:r>
      <w:proofErr w:type="spellStart"/>
      <w:r>
        <w:rPr>
          <w:rStyle w:val="21"/>
          <w:color w:val="000000"/>
          <w:sz w:val="28"/>
          <w:szCs w:val="28"/>
          <w:lang w:eastAsia="uk-UA"/>
        </w:rPr>
        <w:t>бази</w:t>
      </w:r>
      <w:proofErr w:type="spellEnd"/>
      <w:r>
        <w:rPr>
          <w:rStyle w:val="21"/>
          <w:color w:val="000000"/>
          <w:sz w:val="28"/>
          <w:szCs w:val="28"/>
          <w:lang w:val="uk-UA" w:eastAsia="uk-UA"/>
        </w:rPr>
        <w:t xml:space="preserve"> – </w:t>
      </w:r>
      <w:r>
        <w:rPr>
          <w:rStyle w:val="21"/>
          <w:color w:val="000000"/>
          <w:sz w:val="28"/>
          <w:szCs w:val="28"/>
          <w:lang w:eastAsia="uk-UA"/>
        </w:rPr>
        <w:t xml:space="preserve"> </w:t>
      </w:r>
      <w:r>
        <w:rPr>
          <w:rStyle w:val="21"/>
          <w:color w:val="000000"/>
          <w:sz w:val="28"/>
          <w:szCs w:val="28"/>
          <w:lang w:val="uk-UA" w:eastAsia="uk-UA"/>
        </w:rPr>
        <w:t>58</w:t>
      </w:r>
      <w:r w:rsidRPr="004E7F02">
        <w:rPr>
          <w:rStyle w:val="21"/>
          <w:color w:val="000000"/>
          <w:sz w:val="28"/>
          <w:szCs w:val="28"/>
          <w:lang w:eastAsia="uk-UA"/>
        </w:rPr>
        <w:t>%;</w:t>
      </w:r>
    </w:p>
    <w:p w:rsidR="00766AF5" w:rsidRPr="004E7F02" w:rsidRDefault="00766AF5" w:rsidP="002F2F18">
      <w:pPr>
        <w:pStyle w:val="210"/>
        <w:numPr>
          <w:ilvl w:val="0"/>
          <w:numId w:val="15"/>
        </w:numPr>
        <w:shd w:val="clear" w:color="auto" w:fill="auto"/>
        <w:tabs>
          <w:tab w:val="left" w:pos="807"/>
        </w:tabs>
        <w:spacing w:after="0" w:line="240" w:lineRule="auto"/>
        <w:ind w:firstLine="600"/>
        <w:jc w:val="both"/>
        <w:rPr>
          <w:sz w:val="28"/>
          <w:szCs w:val="28"/>
        </w:rPr>
      </w:pPr>
      <w:r>
        <w:rPr>
          <w:rStyle w:val="21"/>
          <w:color w:val="000000"/>
          <w:sz w:val="28"/>
          <w:szCs w:val="28"/>
          <w:lang w:val="uk-UA" w:eastAsia="uk-UA"/>
        </w:rPr>
        <w:t>задоволення учнів та їх родин – 42%;</w:t>
      </w:r>
    </w:p>
    <w:p w:rsidR="00766AF5" w:rsidRPr="004E7F02" w:rsidRDefault="00766AF5" w:rsidP="002F2F18">
      <w:pPr>
        <w:pStyle w:val="210"/>
        <w:numPr>
          <w:ilvl w:val="0"/>
          <w:numId w:val="15"/>
        </w:numPr>
        <w:shd w:val="clear" w:color="auto" w:fill="auto"/>
        <w:tabs>
          <w:tab w:val="left" w:pos="807"/>
        </w:tabs>
        <w:spacing w:after="0" w:line="240" w:lineRule="auto"/>
        <w:ind w:firstLine="600"/>
        <w:jc w:val="both"/>
        <w:rPr>
          <w:rStyle w:val="21"/>
          <w:sz w:val="28"/>
          <w:szCs w:val="28"/>
        </w:rPr>
      </w:pPr>
      <w:proofErr w:type="spellStart"/>
      <w:r>
        <w:rPr>
          <w:rStyle w:val="21"/>
          <w:color w:val="000000"/>
          <w:sz w:val="28"/>
          <w:szCs w:val="28"/>
          <w:lang w:eastAsia="uk-UA"/>
        </w:rPr>
        <w:t>успішність</w:t>
      </w:r>
      <w:proofErr w:type="spellEnd"/>
      <w:r>
        <w:rPr>
          <w:rStyle w:val="21"/>
          <w:color w:val="000000"/>
          <w:sz w:val="28"/>
          <w:szCs w:val="28"/>
          <w:lang w:eastAsia="uk-UA"/>
        </w:rPr>
        <w:t xml:space="preserve"> </w:t>
      </w:r>
      <w:proofErr w:type="spellStart"/>
      <w:r>
        <w:rPr>
          <w:rStyle w:val="21"/>
          <w:color w:val="000000"/>
          <w:sz w:val="28"/>
          <w:szCs w:val="28"/>
          <w:lang w:eastAsia="uk-UA"/>
        </w:rPr>
        <w:t>учнів</w:t>
      </w:r>
      <w:proofErr w:type="spellEnd"/>
      <w:r>
        <w:rPr>
          <w:rStyle w:val="21"/>
          <w:color w:val="000000"/>
          <w:sz w:val="28"/>
          <w:szCs w:val="28"/>
          <w:lang w:val="uk-UA" w:eastAsia="uk-UA"/>
        </w:rPr>
        <w:t xml:space="preserve"> – </w:t>
      </w:r>
      <w:r>
        <w:rPr>
          <w:rStyle w:val="21"/>
          <w:color w:val="000000"/>
          <w:sz w:val="28"/>
          <w:szCs w:val="28"/>
          <w:lang w:eastAsia="uk-UA"/>
        </w:rPr>
        <w:t xml:space="preserve"> </w:t>
      </w:r>
      <w:r>
        <w:rPr>
          <w:rStyle w:val="21"/>
          <w:color w:val="000000"/>
          <w:sz w:val="28"/>
          <w:szCs w:val="28"/>
          <w:lang w:val="uk-UA" w:eastAsia="uk-UA"/>
        </w:rPr>
        <w:t>32</w:t>
      </w:r>
      <w:r w:rsidRPr="004E7F02">
        <w:rPr>
          <w:rStyle w:val="21"/>
          <w:color w:val="000000"/>
          <w:sz w:val="28"/>
          <w:szCs w:val="28"/>
          <w:lang w:eastAsia="uk-UA"/>
        </w:rPr>
        <w:t>%;</w:t>
      </w:r>
    </w:p>
    <w:p w:rsidR="00766AF5" w:rsidRPr="004E7F02" w:rsidRDefault="00766AF5" w:rsidP="002F2F18">
      <w:pPr>
        <w:pStyle w:val="210"/>
        <w:numPr>
          <w:ilvl w:val="0"/>
          <w:numId w:val="15"/>
        </w:numPr>
        <w:shd w:val="clear" w:color="auto" w:fill="auto"/>
        <w:tabs>
          <w:tab w:val="left" w:pos="807"/>
        </w:tabs>
        <w:spacing w:after="0" w:line="240" w:lineRule="auto"/>
        <w:ind w:firstLine="600"/>
        <w:jc w:val="both"/>
        <w:rPr>
          <w:sz w:val="28"/>
          <w:szCs w:val="28"/>
        </w:rPr>
      </w:pPr>
      <w:proofErr w:type="spellStart"/>
      <w:r w:rsidRPr="004E7F02">
        <w:rPr>
          <w:rStyle w:val="21"/>
          <w:color w:val="000000"/>
          <w:sz w:val="28"/>
          <w:szCs w:val="28"/>
          <w:lang w:eastAsia="uk-UA"/>
        </w:rPr>
        <w:t>подальша</w:t>
      </w:r>
      <w:proofErr w:type="spellEnd"/>
      <w:r w:rsidRPr="004E7F02">
        <w:rPr>
          <w:rStyle w:val="21"/>
          <w:color w:val="000000"/>
          <w:sz w:val="28"/>
          <w:szCs w:val="28"/>
          <w:lang w:eastAsia="uk-UA"/>
        </w:rPr>
        <w:t xml:space="preserve"> доля </w:t>
      </w:r>
      <w:proofErr w:type="spellStart"/>
      <w:r w:rsidRPr="004E7F02">
        <w:rPr>
          <w:rStyle w:val="21"/>
          <w:color w:val="000000"/>
          <w:sz w:val="28"/>
          <w:szCs w:val="28"/>
          <w:lang w:eastAsia="uk-UA"/>
        </w:rPr>
        <w:t>випускників</w:t>
      </w:r>
      <w:proofErr w:type="spellEnd"/>
      <w:r>
        <w:rPr>
          <w:rStyle w:val="21"/>
          <w:color w:val="000000"/>
          <w:sz w:val="28"/>
          <w:szCs w:val="28"/>
          <w:lang w:val="uk-UA" w:eastAsia="uk-UA"/>
        </w:rPr>
        <w:t xml:space="preserve"> – 21 %</w:t>
      </w:r>
    </w:p>
    <w:p w:rsidR="00766AF5" w:rsidRPr="004E7F02" w:rsidRDefault="00766AF5" w:rsidP="002F2F18">
      <w:pPr>
        <w:pStyle w:val="210"/>
        <w:numPr>
          <w:ilvl w:val="0"/>
          <w:numId w:val="15"/>
        </w:numPr>
        <w:shd w:val="clear" w:color="auto" w:fill="auto"/>
        <w:tabs>
          <w:tab w:val="left" w:pos="807"/>
        </w:tabs>
        <w:spacing w:after="0" w:line="240" w:lineRule="auto"/>
        <w:ind w:firstLine="600"/>
        <w:jc w:val="both"/>
        <w:rPr>
          <w:sz w:val="28"/>
          <w:szCs w:val="28"/>
        </w:rPr>
      </w:pPr>
      <w:r w:rsidRPr="004E7F02">
        <w:rPr>
          <w:rStyle w:val="21"/>
          <w:color w:val="000000"/>
          <w:sz w:val="28"/>
          <w:szCs w:val="28"/>
          <w:lang w:eastAsia="uk-UA"/>
        </w:rPr>
        <w:t xml:space="preserve">перемоги </w:t>
      </w:r>
      <w:proofErr w:type="spellStart"/>
      <w:r w:rsidRPr="004E7F02">
        <w:rPr>
          <w:rStyle w:val="21"/>
          <w:color w:val="000000"/>
          <w:sz w:val="28"/>
          <w:szCs w:val="28"/>
          <w:lang w:eastAsia="uk-UA"/>
        </w:rPr>
        <w:t>учнів</w:t>
      </w:r>
      <w:proofErr w:type="spellEnd"/>
      <w:r w:rsidRPr="004E7F02">
        <w:rPr>
          <w:rStyle w:val="21"/>
          <w:color w:val="000000"/>
          <w:sz w:val="28"/>
          <w:szCs w:val="28"/>
          <w:lang w:eastAsia="uk-UA"/>
        </w:rPr>
        <w:t xml:space="preserve"> у </w:t>
      </w:r>
      <w:proofErr w:type="spellStart"/>
      <w:r w:rsidRPr="004E7F02">
        <w:rPr>
          <w:rStyle w:val="21"/>
          <w:color w:val="000000"/>
          <w:sz w:val="28"/>
          <w:szCs w:val="28"/>
          <w:lang w:eastAsia="uk-UA"/>
        </w:rPr>
        <w:t>позашкільних</w:t>
      </w:r>
      <w:proofErr w:type="spellEnd"/>
      <w:r w:rsidRPr="004E7F02">
        <w:rPr>
          <w:rStyle w:val="21"/>
          <w:color w:val="000000"/>
          <w:sz w:val="28"/>
          <w:szCs w:val="28"/>
          <w:lang w:eastAsia="uk-UA"/>
        </w:rPr>
        <w:t xml:space="preserve"> ко</w:t>
      </w:r>
      <w:r>
        <w:rPr>
          <w:rStyle w:val="21"/>
          <w:color w:val="000000"/>
          <w:sz w:val="28"/>
          <w:szCs w:val="28"/>
          <w:lang w:eastAsia="uk-UA"/>
        </w:rPr>
        <w:t xml:space="preserve">нкурсах, </w:t>
      </w:r>
      <w:proofErr w:type="spellStart"/>
      <w:r>
        <w:rPr>
          <w:rStyle w:val="21"/>
          <w:color w:val="000000"/>
          <w:sz w:val="28"/>
          <w:szCs w:val="28"/>
          <w:lang w:eastAsia="uk-UA"/>
        </w:rPr>
        <w:t>олімпіадах</w:t>
      </w:r>
      <w:proofErr w:type="spellEnd"/>
      <w:r>
        <w:rPr>
          <w:rStyle w:val="21"/>
          <w:color w:val="000000"/>
          <w:sz w:val="28"/>
          <w:szCs w:val="28"/>
          <w:lang w:eastAsia="uk-UA"/>
        </w:rPr>
        <w:t xml:space="preserve">, </w:t>
      </w:r>
      <w:proofErr w:type="spellStart"/>
      <w:r>
        <w:rPr>
          <w:rStyle w:val="21"/>
          <w:color w:val="000000"/>
          <w:sz w:val="28"/>
          <w:szCs w:val="28"/>
          <w:lang w:eastAsia="uk-UA"/>
        </w:rPr>
        <w:t>змаганнях</w:t>
      </w:r>
      <w:proofErr w:type="spellEnd"/>
      <w:r>
        <w:rPr>
          <w:rStyle w:val="21"/>
          <w:color w:val="000000"/>
          <w:sz w:val="28"/>
          <w:szCs w:val="28"/>
          <w:lang w:val="uk-UA" w:eastAsia="uk-UA"/>
        </w:rPr>
        <w:t xml:space="preserve"> – </w:t>
      </w:r>
      <w:r>
        <w:rPr>
          <w:rStyle w:val="21"/>
          <w:color w:val="000000"/>
          <w:sz w:val="28"/>
          <w:szCs w:val="28"/>
          <w:lang w:eastAsia="uk-UA"/>
        </w:rPr>
        <w:t xml:space="preserve"> </w:t>
      </w:r>
      <w:r>
        <w:rPr>
          <w:rStyle w:val="21"/>
          <w:color w:val="000000"/>
          <w:sz w:val="28"/>
          <w:szCs w:val="28"/>
          <w:lang w:val="uk-UA" w:eastAsia="uk-UA"/>
        </w:rPr>
        <w:t>16%</w:t>
      </w:r>
    </w:p>
    <w:p w:rsidR="00766AF5" w:rsidRPr="004E7F02" w:rsidRDefault="00766AF5" w:rsidP="002F2F18">
      <w:pPr>
        <w:pStyle w:val="210"/>
        <w:numPr>
          <w:ilvl w:val="0"/>
          <w:numId w:val="15"/>
        </w:numPr>
        <w:shd w:val="clear" w:color="auto" w:fill="auto"/>
        <w:tabs>
          <w:tab w:val="left" w:pos="807"/>
        </w:tabs>
        <w:spacing w:after="0" w:line="240" w:lineRule="auto"/>
        <w:ind w:firstLine="600"/>
        <w:jc w:val="both"/>
        <w:rPr>
          <w:sz w:val="28"/>
          <w:szCs w:val="28"/>
        </w:rPr>
      </w:pPr>
      <w:r>
        <w:rPr>
          <w:rStyle w:val="21"/>
          <w:color w:val="000000"/>
          <w:sz w:val="28"/>
          <w:szCs w:val="28"/>
          <w:lang w:val="uk-UA" w:eastAsia="uk-UA"/>
        </w:rPr>
        <w:t xml:space="preserve">стабільність персоналу –  10% </w:t>
      </w:r>
    </w:p>
    <w:p w:rsidR="00766AF5" w:rsidRPr="004E7F02" w:rsidRDefault="00766AF5" w:rsidP="002F2F18">
      <w:pPr>
        <w:pStyle w:val="210"/>
        <w:numPr>
          <w:ilvl w:val="0"/>
          <w:numId w:val="15"/>
        </w:numPr>
        <w:shd w:val="clear" w:color="auto" w:fill="auto"/>
        <w:tabs>
          <w:tab w:val="left" w:pos="807"/>
        </w:tabs>
        <w:spacing w:after="0" w:line="240" w:lineRule="auto"/>
        <w:ind w:firstLine="600"/>
        <w:jc w:val="both"/>
        <w:rPr>
          <w:rStyle w:val="21"/>
          <w:sz w:val="28"/>
          <w:szCs w:val="28"/>
        </w:rPr>
      </w:pPr>
      <w:r>
        <w:rPr>
          <w:rStyle w:val="21"/>
          <w:color w:val="000000"/>
          <w:sz w:val="28"/>
          <w:szCs w:val="28"/>
          <w:lang w:val="uk-UA" w:eastAsia="uk-UA"/>
        </w:rPr>
        <w:t>рівень додаткових послуг (харчування, медичний супровід, соціальний патронат тощо)</w:t>
      </w:r>
      <w:r w:rsidRPr="004E7F02">
        <w:rPr>
          <w:rStyle w:val="21"/>
          <w:color w:val="000000"/>
          <w:sz w:val="28"/>
          <w:szCs w:val="28"/>
          <w:lang w:eastAsia="uk-UA"/>
        </w:rPr>
        <w:t xml:space="preserve"> </w:t>
      </w:r>
      <w:r>
        <w:rPr>
          <w:rStyle w:val="21"/>
          <w:color w:val="000000"/>
          <w:sz w:val="28"/>
          <w:szCs w:val="28"/>
          <w:lang w:eastAsia="uk-UA"/>
        </w:rPr>
        <w:t>–</w:t>
      </w:r>
      <w:r>
        <w:rPr>
          <w:rStyle w:val="21"/>
          <w:color w:val="000000"/>
          <w:sz w:val="28"/>
          <w:szCs w:val="28"/>
          <w:lang w:val="uk-UA" w:eastAsia="uk-UA"/>
        </w:rPr>
        <w:t xml:space="preserve"> 10%;</w:t>
      </w:r>
    </w:p>
    <w:p w:rsidR="00766AF5" w:rsidRPr="004E7F02" w:rsidRDefault="00766AF5" w:rsidP="002F2F18">
      <w:pPr>
        <w:pStyle w:val="210"/>
        <w:numPr>
          <w:ilvl w:val="0"/>
          <w:numId w:val="15"/>
        </w:numPr>
        <w:shd w:val="clear" w:color="auto" w:fill="auto"/>
        <w:tabs>
          <w:tab w:val="left" w:pos="807"/>
        </w:tabs>
        <w:spacing w:after="0" w:line="240" w:lineRule="auto"/>
        <w:ind w:firstLine="600"/>
        <w:jc w:val="both"/>
        <w:rPr>
          <w:rStyle w:val="21"/>
          <w:sz w:val="28"/>
          <w:szCs w:val="28"/>
        </w:rPr>
      </w:pPr>
      <w:r>
        <w:rPr>
          <w:rStyle w:val="21"/>
          <w:color w:val="000000"/>
          <w:sz w:val="28"/>
          <w:szCs w:val="28"/>
          <w:lang w:val="uk-UA" w:eastAsia="uk-UA"/>
        </w:rPr>
        <w:t>гігієна та естетичний вигляд приміщень – 10%;</w:t>
      </w:r>
    </w:p>
    <w:p w:rsidR="00766AF5" w:rsidRPr="006F2037" w:rsidRDefault="00766AF5" w:rsidP="002F2F18">
      <w:pPr>
        <w:pStyle w:val="210"/>
        <w:numPr>
          <w:ilvl w:val="0"/>
          <w:numId w:val="15"/>
        </w:numPr>
        <w:shd w:val="clear" w:color="auto" w:fill="auto"/>
        <w:tabs>
          <w:tab w:val="left" w:pos="807"/>
        </w:tabs>
        <w:spacing w:after="0" w:line="240" w:lineRule="auto"/>
        <w:ind w:firstLine="600"/>
        <w:jc w:val="both"/>
        <w:rPr>
          <w:sz w:val="28"/>
          <w:szCs w:val="28"/>
        </w:rPr>
      </w:pPr>
      <w:r>
        <w:rPr>
          <w:rStyle w:val="21"/>
          <w:color w:val="000000"/>
          <w:sz w:val="28"/>
          <w:szCs w:val="28"/>
          <w:lang w:val="uk-UA" w:eastAsia="uk-UA"/>
        </w:rPr>
        <w:t xml:space="preserve">динаміка зміни стану здоров’я  учнів – 5% </w:t>
      </w:r>
    </w:p>
    <w:p w:rsidR="00766AF5" w:rsidRDefault="00766AF5" w:rsidP="002F2F18">
      <w:pPr>
        <w:pStyle w:val="210"/>
        <w:shd w:val="clear" w:color="auto" w:fill="auto"/>
        <w:tabs>
          <w:tab w:val="left" w:pos="807"/>
        </w:tabs>
        <w:spacing w:after="0" w:line="240" w:lineRule="auto"/>
        <w:ind w:firstLine="0"/>
        <w:jc w:val="both"/>
        <w:rPr>
          <w:rStyle w:val="21"/>
          <w:color w:val="000000"/>
          <w:sz w:val="28"/>
          <w:szCs w:val="28"/>
          <w:lang w:val="uk-UA" w:eastAsia="uk-UA"/>
        </w:rPr>
      </w:pPr>
      <w:r>
        <w:rPr>
          <w:rStyle w:val="21"/>
          <w:color w:val="000000"/>
          <w:sz w:val="28"/>
          <w:szCs w:val="28"/>
          <w:lang w:val="uk-UA" w:eastAsia="uk-UA"/>
        </w:rPr>
        <w:tab/>
      </w:r>
    </w:p>
    <w:p w:rsidR="00766AF5" w:rsidRPr="006F2037" w:rsidRDefault="00766AF5" w:rsidP="002F2F18">
      <w:pPr>
        <w:pStyle w:val="210"/>
        <w:shd w:val="clear" w:color="auto" w:fill="auto"/>
        <w:tabs>
          <w:tab w:val="left" w:pos="807"/>
        </w:tabs>
        <w:spacing w:after="0" w:line="240" w:lineRule="auto"/>
        <w:ind w:firstLine="0"/>
        <w:jc w:val="both"/>
        <w:rPr>
          <w:rStyle w:val="21"/>
          <w:b/>
          <w:color w:val="000000"/>
          <w:sz w:val="28"/>
          <w:szCs w:val="28"/>
          <w:lang w:val="uk-UA" w:eastAsia="uk-UA"/>
        </w:rPr>
      </w:pPr>
      <w:r>
        <w:rPr>
          <w:rStyle w:val="21"/>
          <w:color w:val="000000"/>
          <w:sz w:val="28"/>
          <w:szCs w:val="28"/>
          <w:lang w:val="uk-UA" w:eastAsia="uk-UA"/>
        </w:rPr>
        <w:tab/>
      </w:r>
      <w:r w:rsidRPr="006F2037">
        <w:rPr>
          <w:rStyle w:val="21"/>
          <w:b/>
          <w:color w:val="000000"/>
          <w:sz w:val="28"/>
          <w:szCs w:val="28"/>
          <w:lang w:eastAsia="uk-UA"/>
        </w:rPr>
        <w:t xml:space="preserve">На </w:t>
      </w:r>
      <w:proofErr w:type="spellStart"/>
      <w:r w:rsidRPr="006F2037">
        <w:rPr>
          <w:rStyle w:val="21"/>
          <w:b/>
          <w:color w:val="000000"/>
          <w:sz w:val="28"/>
          <w:szCs w:val="28"/>
          <w:lang w:eastAsia="uk-UA"/>
        </w:rPr>
        <w:t>питання</w:t>
      </w:r>
      <w:proofErr w:type="spellEnd"/>
      <w:r w:rsidRPr="006F2037">
        <w:rPr>
          <w:rStyle w:val="21"/>
          <w:b/>
          <w:color w:val="000000"/>
          <w:sz w:val="28"/>
          <w:szCs w:val="28"/>
          <w:lang w:eastAsia="uk-UA"/>
        </w:rPr>
        <w:t xml:space="preserve"> «</w:t>
      </w:r>
      <w:proofErr w:type="spellStart"/>
      <w:r w:rsidRPr="006F2037">
        <w:rPr>
          <w:rStyle w:val="21"/>
          <w:b/>
          <w:color w:val="000000"/>
          <w:sz w:val="28"/>
          <w:szCs w:val="28"/>
          <w:lang w:eastAsia="uk-UA"/>
        </w:rPr>
        <w:t>Чи</w:t>
      </w:r>
      <w:proofErr w:type="spellEnd"/>
      <w:r w:rsidRPr="006F2037">
        <w:rPr>
          <w:rStyle w:val="21"/>
          <w:b/>
          <w:color w:val="000000"/>
          <w:sz w:val="28"/>
          <w:szCs w:val="28"/>
          <w:lang w:eastAsia="uk-UA"/>
        </w:rPr>
        <w:t xml:space="preserve"> </w:t>
      </w:r>
      <w:proofErr w:type="spellStart"/>
      <w:r w:rsidRPr="006F2037">
        <w:rPr>
          <w:rStyle w:val="21"/>
          <w:b/>
          <w:color w:val="000000"/>
          <w:sz w:val="28"/>
          <w:szCs w:val="28"/>
          <w:lang w:eastAsia="uk-UA"/>
        </w:rPr>
        <w:t>потрібна</w:t>
      </w:r>
      <w:proofErr w:type="spellEnd"/>
      <w:r w:rsidRPr="006F2037">
        <w:rPr>
          <w:rStyle w:val="21"/>
          <w:b/>
          <w:color w:val="000000"/>
          <w:sz w:val="28"/>
          <w:szCs w:val="28"/>
          <w:lang w:eastAsia="uk-UA"/>
        </w:rPr>
        <w:t>, на Вашу</w:t>
      </w:r>
      <w:r w:rsidRPr="006F2037">
        <w:rPr>
          <w:b/>
          <w:sz w:val="28"/>
          <w:szCs w:val="28"/>
          <w:lang w:val="uk-UA"/>
        </w:rPr>
        <w:t xml:space="preserve"> </w:t>
      </w:r>
      <w:r w:rsidRPr="006F2037">
        <w:rPr>
          <w:rStyle w:val="21"/>
          <w:b/>
          <w:color w:val="000000"/>
          <w:sz w:val="28"/>
          <w:szCs w:val="28"/>
          <w:lang w:eastAsia="uk-UA"/>
        </w:rPr>
        <w:t xml:space="preserve">думку, </w:t>
      </w:r>
      <w:proofErr w:type="spellStart"/>
      <w:r w:rsidRPr="006F2037">
        <w:rPr>
          <w:rStyle w:val="21"/>
          <w:b/>
          <w:color w:val="000000"/>
          <w:sz w:val="28"/>
          <w:szCs w:val="28"/>
          <w:lang w:eastAsia="uk-UA"/>
        </w:rPr>
        <w:t>державна</w:t>
      </w:r>
      <w:proofErr w:type="spellEnd"/>
      <w:r w:rsidRPr="006F2037">
        <w:rPr>
          <w:rStyle w:val="21"/>
          <w:b/>
          <w:color w:val="000000"/>
          <w:sz w:val="28"/>
          <w:szCs w:val="28"/>
          <w:lang w:eastAsia="uk-UA"/>
        </w:rPr>
        <w:t xml:space="preserve"> </w:t>
      </w:r>
      <w:proofErr w:type="spellStart"/>
      <w:r w:rsidRPr="006F2037">
        <w:rPr>
          <w:rStyle w:val="21"/>
          <w:b/>
          <w:color w:val="000000"/>
          <w:sz w:val="28"/>
          <w:szCs w:val="28"/>
          <w:lang w:eastAsia="uk-UA"/>
        </w:rPr>
        <w:t>інспекція</w:t>
      </w:r>
      <w:proofErr w:type="spellEnd"/>
      <w:r w:rsidRPr="006F2037">
        <w:rPr>
          <w:rStyle w:val="21"/>
          <w:b/>
          <w:color w:val="000000"/>
          <w:sz w:val="28"/>
          <w:szCs w:val="28"/>
          <w:lang w:eastAsia="uk-UA"/>
        </w:rPr>
        <w:t xml:space="preserve"> </w:t>
      </w:r>
      <w:proofErr w:type="spellStart"/>
      <w:r w:rsidRPr="006F2037">
        <w:rPr>
          <w:rStyle w:val="21"/>
          <w:b/>
          <w:color w:val="000000"/>
          <w:sz w:val="28"/>
          <w:szCs w:val="28"/>
          <w:lang w:eastAsia="uk-UA"/>
        </w:rPr>
        <w:t>навчальних</w:t>
      </w:r>
      <w:proofErr w:type="spellEnd"/>
      <w:r w:rsidRPr="006F2037">
        <w:rPr>
          <w:rStyle w:val="21"/>
          <w:b/>
          <w:color w:val="000000"/>
          <w:sz w:val="28"/>
          <w:szCs w:val="28"/>
          <w:lang w:eastAsia="uk-UA"/>
        </w:rPr>
        <w:t xml:space="preserve"> </w:t>
      </w:r>
      <w:proofErr w:type="spellStart"/>
      <w:r w:rsidRPr="006F2037">
        <w:rPr>
          <w:rStyle w:val="21"/>
          <w:b/>
          <w:color w:val="000000"/>
          <w:sz w:val="28"/>
          <w:szCs w:val="28"/>
          <w:lang w:eastAsia="uk-UA"/>
        </w:rPr>
        <w:t>закла</w:t>
      </w:r>
      <w:r w:rsidRPr="006F2037">
        <w:rPr>
          <w:rStyle w:val="21"/>
          <w:b/>
          <w:color w:val="000000"/>
          <w:sz w:val="28"/>
          <w:szCs w:val="28"/>
          <w:lang w:eastAsia="uk-UA"/>
        </w:rPr>
        <w:softHyphen/>
        <w:t>ді</w:t>
      </w:r>
      <w:proofErr w:type="gramStart"/>
      <w:r w:rsidRPr="006F2037">
        <w:rPr>
          <w:rStyle w:val="21"/>
          <w:b/>
          <w:color w:val="000000"/>
          <w:sz w:val="28"/>
          <w:szCs w:val="28"/>
          <w:lang w:eastAsia="uk-UA"/>
        </w:rPr>
        <w:t>в</w:t>
      </w:r>
      <w:proofErr w:type="spellEnd"/>
      <w:proofErr w:type="gramEnd"/>
      <w:r w:rsidRPr="006F2037">
        <w:rPr>
          <w:rStyle w:val="21"/>
          <w:b/>
          <w:color w:val="000000"/>
          <w:sz w:val="28"/>
          <w:szCs w:val="28"/>
          <w:lang w:eastAsia="uk-UA"/>
        </w:rPr>
        <w:t xml:space="preserve">?» </w:t>
      </w:r>
      <w:proofErr w:type="spellStart"/>
      <w:r w:rsidRPr="006F2037">
        <w:rPr>
          <w:rStyle w:val="21"/>
          <w:b/>
          <w:color w:val="000000"/>
          <w:sz w:val="28"/>
          <w:szCs w:val="28"/>
          <w:lang w:eastAsia="uk-UA"/>
        </w:rPr>
        <w:t>відповіді</w:t>
      </w:r>
      <w:proofErr w:type="spellEnd"/>
      <w:r w:rsidRPr="006F2037">
        <w:rPr>
          <w:rStyle w:val="21"/>
          <w:b/>
          <w:color w:val="000000"/>
          <w:sz w:val="28"/>
          <w:szCs w:val="28"/>
          <w:lang w:eastAsia="uk-UA"/>
        </w:rPr>
        <w:t xml:space="preserve"> </w:t>
      </w:r>
      <w:proofErr w:type="spellStart"/>
      <w:r w:rsidRPr="006F2037">
        <w:rPr>
          <w:rStyle w:val="21"/>
          <w:b/>
          <w:color w:val="000000"/>
          <w:sz w:val="28"/>
          <w:szCs w:val="28"/>
          <w:lang w:eastAsia="uk-UA"/>
        </w:rPr>
        <w:t>респондентів</w:t>
      </w:r>
      <w:proofErr w:type="spellEnd"/>
      <w:r w:rsidRPr="006F2037">
        <w:rPr>
          <w:rStyle w:val="21"/>
          <w:b/>
          <w:color w:val="000000"/>
          <w:sz w:val="28"/>
          <w:szCs w:val="28"/>
          <w:lang w:eastAsia="uk-UA"/>
        </w:rPr>
        <w:t xml:space="preserve"> представлено на</w:t>
      </w:r>
      <w:r w:rsidRPr="006F2037">
        <w:rPr>
          <w:rStyle w:val="21"/>
          <w:b/>
          <w:color w:val="000000"/>
          <w:sz w:val="28"/>
          <w:szCs w:val="28"/>
          <w:lang w:val="uk-UA" w:eastAsia="uk-UA"/>
        </w:rPr>
        <w:t xml:space="preserve"> діаграмі.</w:t>
      </w:r>
    </w:p>
    <w:p w:rsidR="00766AF5" w:rsidRPr="006F2037" w:rsidRDefault="00766AF5" w:rsidP="002F2F18">
      <w:pPr>
        <w:pStyle w:val="210"/>
        <w:shd w:val="clear" w:color="auto" w:fill="auto"/>
        <w:tabs>
          <w:tab w:val="left" w:pos="807"/>
        </w:tabs>
        <w:spacing w:after="0" w:line="240" w:lineRule="auto"/>
        <w:ind w:firstLine="0"/>
        <w:jc w:val="center"/>
        <w:rPr>
          <w:sz w:val="28"/>
          <w:szCs w:val="28"/>
          <w:lang w:val="uk-UA"/>
        </w:rPr>
      </w:pPr>
      <w:r w:rsidRPr="008C567B">
        <w:rPr>
          <w:noProof/>
          <w:sz w:val="28"/>
          <w:szCs w:val="28"/>
        </w:rPr>
        <w:object w:dxaOrig="5703" w:dyaOrig="2995">
          <v:shape id="Диаграмма 14" o:spid="_x0000_i1028" type="#_x0000_t75" style="width:284.65pt;height:149.85pt;visibility:visible" o:ole="">
            <v:imagedata r:id="rId12" o:title=""/>
            <o:lock v:ext="edit" aspectratio="f"/>
          </v:shape>
          <o:OLEObject Type="Embed" ProgID="Excel.Chart.8" ShapeID="Диаграмма 14" DrawAspect="Content" ObjectID="_1601200086" r:id="rId13"/>
        </w:object>
      </w:r>
    </w:p>
    <w:p w:rsidR="00766AF5" w:rsidRDefault="00766AF5" w:rsidP="002F2F18">
      <w:pPr>
        <w:spacing w:after="0" w:line="240" w:lineRule="auto"/>
        <w:rPr>
          <w:rFonts w:ascii="Times New Roman" w:hAnsi="Times New Roman"/>
          <w:sz w:val="28"/>
          <w:szCs w:val="28"/>
          <w:lang w:eastAsia="uk-UA"/>
        </w:rPr>
      </w:pPr>
    </w:p>
    <w:p w:rsidR="00766AF5" w:rsidRDefault="00766AF5" w:rsidP="002F2F18">
      <w:pPr>
        <w:spacing w:after="0" w:line="240" w:lineRule="auto"/>
        <w:rPr>
          <w:rFonts w:ascii="Times New Roman" w:hAnsi="Times New Roman"/>
          <w:sz w:val="28"/>
          <w:szCs w:val="28"/>
          <w:lang w:eastAsia="uk-UA"/>
        </w:rPr>
      </w:pPr>
    </w:p>
    <w:p w:rsidR="00766AF5" w:rsidRPr="006F2037" w:rsidRDefault="00766AF5" w:rsidP="002F2F18">
      <w:pPr>
        <w:spacing w:after="0" w:line="240" w:lineRule="auto"/>
        <w:rPr>
          <w:rFonts w:ascii="Times New Roman" w:hAnsi="Times New Roman"/>
          <w:b/>
          <w:sz w:val="28"/>
          <w:szCs w:val="28"/>
          <w:lang w:eastAsia="uk-UA"/>
        </w:rPr>
      </w:pPr>
      <w:r w:rsidRPr="006F2037">
        <w:rPr>
          <w:rFonts w:ascii="Times New Roman" w:hAnsi="Times New Roman"/>
          <w:b/>
          <w:sz w:val="28"/>
          <w:szCs w:val="28"/>
          <w:lang w:eastAsia="uk-UA"/>
        </w:rPr>
        <w:t>Висновки</w:t>
      </w:r>
    </w:p>
    <w:p w:rsidR="00766AF5" w:rsidRPr="006F2037" w:rsidRDefault="00766AF5" w:rsidP="002F2F18">
      <w:pPr>
        <w:pStyle w:val="210"/>
        <w:shd w:val="clear" w:color="auto" w:fill="auto"/>
        <w:spacing w:after="0" w:line="240" w:lineRule="auto"/>
        <w:ind w:firstLine="600"/>
        <w:jc w:val="both"/>
        <w:rPr>
          <w:sz w:val="28"/>
          <w:szCs w:val="28"/>
          <w:lang w:val="uk-UA"/>
        </w:rPr>
      </w:pPr>
      <w:proofErr w:type="spellStart"/>
      <w:r w:rsidRPr="006F2037">
        <w:rPr>
          <w:rStyle w:val="21"/>
          <w:color w:val="000000"/>
          <w:sz w:val="28"/>
          <w:szCs w:val="28"/>
          <w:lang w:eastAsia="uk-UA"/>
        </w:rPr>
        <w:t>Проведення</w:t>
      </w:r>
      <w:proofErr w:type="spellEnd"/>
      <w:r w:rsidRPr="006F2037">
        <w:rPr>
          <w:rStyle w:val="21"/>
          <w:color w:val="000000"/>
          <w:sz w:val="28"/>
          <w:szCs w:val="28"/>
          <w:lang w:eastAsia="uk-UA"/>
        </w:rPr>
        <w:t xml:space="preserve"> </w:t>
      </w:r>
      <w:proofErr w:type="spellStart"/>
      <w:r w:rsidRPr="006F2037">
        <w:rPr>
          <w:rStyle w:val="21"/>
          <w:color w:val="000000"/>
          <w:sz w:val="28"/>
          <w:szCs w:val="28"/>
          <w:lang w:eastAsia="uk-UA"/>
        </w:rPr>
        <w:t>опитування</w:t>
      </w:r>
      <w:proofErr w:type="spellEnd"/>
      <w:r w:rsidRPr="006F2037">
        <w:rPr>
          <w:rStyle w:val="21"/>
          <w:color w:val="000000"/>
          <w:sz w:val="28"/>
          <w:szCs w:val="28"/>
          <w:lang w:eastAsia="uk-UA"/>
        </w:rPr>
        <w:t xml:space="preserve"> </w:t>
      </w:r>
      <w:proofErr w:type="spellStart"/>
      <w:r w:rsidRPr="006F2037">
        <w:rPr>
          <w:rStyle w:val="21"/>
          <w:color w:val="000000"/>
          <w:sz w:val="28"/>
          <w:szCs w:val="28"/>
          <w:lang w:eastAsia="uk-UA"/>
        </w:rPr>
        <w:t>надає</w:t>
      </w:r>
      <w:proofErr w:type="spellEnd"/>
      <w:r w:rsidRPr="006F2037">
        <w:rPr>
          <w:rStyle w:val="21"/>
          <w:color w:val="000000"/>
          <w:sz w:val="28"/>
          <w:szCs w:val="28"/>
          <w:lang w:eastAsia="uk-UA"/>
        </w:rPr>
        <w:t xml:space="preserve"> </w:t>
      </w:r>
      <w:proofErr w:type="spellStart"/>
      <w:proofErr w:type="gramStart"/>
      <w:r w:rsidRPr="006F2037">
        <w:rPr>
          <w:rStyle w:val="21"/>
          <w:color w:val="000000"/>
          <w:sz w:val="28"/>
          <w:szCs w:val="28"/>
          <w:lang w:eastAsia="uk-UA"/>
        </w:rPr>
        <w:t>п</w:t>
      </w:r>
      <w:proofErr w:type="gramEnd"/>
      <w:r w:rsidRPr="006F2037">
        <w:rPr>
          <w:rStyle w:val="21"/>
          <w:color w:val="000000"/>
          <w:sz w:val="28"/>
          <w:szCs w:val="28"/>
          <w:lang w:eastAsia="uk-UA"/>
        </w:rPr>
        <w:t>ідстави</w:t>
      </w:r>
      <w:proofErr w:type="spellEnd"/>
      <w:r w:rsidRPr="006F2037">
        <w:rPr>
          <w:rStyle w:val="21"/>
          <w:color w:val="000000"/>
          <w:sz w:val="28"/>
          <w:szCs w:val="28"/>
          <w:lang w:eastAsia="uk-UA"/>
        </w:rPr>
        <w:t xml:space="preserve"> для </w:t>
      </w:r>
      <w:proofErr w:type="spellStart"/>
      <w:r w:rsidRPr="006F2037">
        <w:rPr>
          <w:rStyle w:val="21"/>
          <w:color w:val="000000"/>
          <w:sz w:val="28"/>
          <w:szCs w:val="28"/>
          <w:lang w:eastAsia="uk-UA"/>
        </w:rPr>
        <w:t>висновку</w:t>
      </w:r>
      <w:proofErr w:type="spellEnd"/>
      <w:r w:rsidRPr="006F2037">
        <w:rPr>
          <w:rStyle w:val="21"/>
          <w:color w:val="000000"/>
          <w:sz w:val="28"/>
          <w:szCs w:val="28"/>
          <w:lang w:eastAsia="uk-UA"/>
        </w:rPr>
        <w:t xml:space="preserve">, </w:t>
      </w:r>
      <w:proofErr w:type="spellStart"/>
      <w:r w:rsidRPr="006F2037">
        <w:rPr>
          <w:rStyle w:val="21"/>
          <w:color w:val="000000"/>
          <w:sz w:val="28"/>
          <w:szCs w:val="28"/>
          <w:lang w:eastAsia="uk-UA"/>
        </w:rPr>
        <w:t>що</w:t>
      </w:r>
      <w:proofErr w:type="spellEnd"/>
      <w:r w:rsidRPr="006F2037">
        <w:rPr>
          <w:rStyle w:val="21"/>
          <w:color w:val="000000"/>
          <w:sz w:val="28"/>
          <w:szCs w:val="28"/>
          <w:lang w:eastAsia="uk-UA"/>
        </w:rPr>
        <w:t xml:space="preserve"> </w:t>
      </w:r>
      <w:proofErr w:type="spellStart"/>
      <w:r w:rsidRPr="006F2037">
        <w:rPr>
          <w:rStyle w:val="21"/>
          <w:color w:val="000000"/>
          <w:sz w:val="28"/>
          <w:szCs w:val="28"/>
          <w:lang w:eastAsia="uk-UA"/>
        </w:rPr>
        <w:t>процеси</w:t>
      </w:r>
      <w:proofErr w:type="spellEnd"/>
      <w:r>
        <w:rPr>
          <w:rStyle w:val="21"/>
          <w:color w:val="000000"/>
          <w:sz w:val="28"/>
          <w:szCs w:val="28"/>
          <w:lang w:eastAsia="uk-UA"/>
        </w:rPr>
        <w:t xml:space="preserve"> </w:t>
      </w:r>
      <w:proofErr w:type="spellStart"/>
      <w:r>
        <w:rPr>
          <w:rStyle w:val="21"/>
          <w:color w:val="000000"/>
          <w:sz w:val="28"/>
          <w:szCs w:val="28"/>
          <w:lang w:eastAsia="uk-UA"/>
        </w:rPr>
        <w:t>демократизації</w:t>
      </w:r>
      <w:proofErr w:type="spellEnd"/>
      <w:r>
        <w:rPr>
          <w:rStyle w:val="21"/>
          <w:color w:val="000000"/>
          <w:sz w:val="28"/>
          <w:szCs w:val="28"/>
          <w:lang w:eastAsia="uk-UA"/>
        </w:rPr>
        <w:t xml:space="preserve"> </w:t>
      </w:r>
      <w:proofErr w:type="spellStart"/>
      <w:r>
        <w:rPr>
          <w:rStyle w:val="21"/>
          <w:color w:val="000000"/>
          <w:sz w:val="28"/>
          <w:szCs w:val="28"/>
          <w:lang w:eastAsia="uk-UA"/>
        </w:rPr>
        <w:t>освіти</w:t>
      </w:r>
      <w:proofErr w:type="spellEnd"/>
      <w:r>
        <w:rPr>
          <w:rStyle w:val="21"/>
          <w:color w:val="000000"/>
          <w:sz w:val="28"/>
          <w:szCs w:val="28"/>
          <w:lang w:eastAsia="uk-UA"/>
        </w:rPr>
        <w:t xml:space="preserve"> в </w:t>
      </w:r>
      <w:r w:rsidRPr="006F2037">
        <w:rPr>
          <w:rStyle w:val="21"/>
          <w:color w:val="000000"/>
          <w:sz w:val="28"/>
          <w:szCs w:val="28"/>
          <w:lang w:eastAsia="uk-UA"/>
        </w:rPr>
        <w:t xml:space="preserve"> </w:t>
      </w:r>
      <w:proofErr w:type="spellStart"/>
      <w:r w:rsidRPr="006F2037">
        <w:rPr>
          <w:rStyle w:val="21"/>
          <w:color w:val="000000"/>
          <w:sz w:val="28"/>
          <w:szCs w:val="28"/>
          <w:lang w:eastAsia="uk-UA"/>
        </w:rPr>
        <w:t>здійснюються</w:t>
      </w:r>
      <w:proofErr w:type="spellEnd"/>
      <w:r w:rsidRPr="006F2037">
        <w:rPr>
          <w:rStyle w:val="21"/>
          <w:color w:val="000000"/>
          <w:sz w:val="28"/>
          <w:szCs w:val="28"/>
          <w:lang w:eastAsia="uk-UA"/>
        </w:rPr>
        <w:t xml:space="preserve"> </w:t>
      </w:r>
      <w:proofErr w:type="spellStart"/>
      <w:r w:rsidRPr="006F2037">
        <w:rPr>
          <w:rStyle w:val="21"/>
          <w:color w:val="000000"/>
          <w:sz w:val="28"/>
          <w:szCs w:val="28"/>
          <w:lang w:eastAsia="uk-UA"/>
        </w:rPr>
        <w:t>вкрай</w:t>
      </w:r>
      <w:proofErr w:type="spellEnd"/>
      <w:r w:rsidRPr="006F2037">
        <w:rPr>
          <w:rStyle w:val="21"/>
          <w:color w:val="000000"/>
          <w:sz w:val="28"/>
          <w:szCs w:val="28"/>
          <w:lang w:eastAsia="uk-UA"/>
        </w:rPr>
        <w:t xml:space="preserve"> </w:t>
      </w:r>
      <w:proofErr w:type="spellStart"/>
      <w:r w:rsidRPr="006F2037">
        <w:rPr>
          <w:rStyle w:val="21"/>
          <w:color w:val="000000"/>
          <w:sz w:val="28"/>
          <w:szCs w:val="28"/>
          <w:lang w:eastAsia="uk-UA"/>
        </w:rPr>
        <w:t>повільно</w:t>
      </w:r>
      <w:proofErr w:type="spellEnd"/>
      <w:r w:rsidRPr="006F2037">
        <w:rPr>
          <w:rStyle w:val="21"/>
          <w:color w:val="000000"/>
          <w:sz w:val="28"/>
          <w:szCs w:val="28"/>
          <w:lang w:eastAsia="uk-UA"/>
        </w:rPr>
        <w:t xml:space="preserve">. </w:t>
      </w:r>
      <w:proofErr w:type="spellStart"/>
      <w:r w:rsidRPr="006F2037">
        <w:rPr>
          <w:rStyle w:val="21"/>
          <w:color w:val="000000"/>
          <w:sz w:val="28"/>
          <w:szCs w:val="28"/>
          <w:lang w:eastAsia="uk-UA"/>
        </w:rPr>
        <w:t>Запр</w:t>
      </w:r>
      <w:r>
        <w:rPr>
          <w:rStyle w:val="21"/>
          <w:color w:val="000000"/>
          <w:sz w:val="28"/>
          <w:szCs w:val="28"/>
          <w:lang w:eastAsia="uk-UA"/>
        </w:rPr>
        <w:t>овадження</w:t>
      </w:r>
      <w:proofErr w:type="spellEnd"/>
      <w:r>
        <w:rPr>
          <w:rStyle w:val="21"/>
          <w:color w:val="000000"/>
          <w:sz w:val="28"/>
          <w:szCs w:val="28"/>
          <w:lang w:eastAsia="uk-UA"/>
        </w:rPr>
        <w:t xml:space="preserve"> </w:t>
      </w:r>
      <w:proofErr w:type="spellStart"/>
      <w:r>
        <w:rPr>
          <w:rStyle w:val="21"/>
          <w:color w:val="000000"/>
          <w:sz w:val="28"/>
          <w:szCs w:val="28"/>
          <w:lang w:eastAsia="uk-UA"/>
        </w:rPr>
        <w:t>фінансової</w:t>
      </w:r>
      <w:proofErr w:type="spellEnd"/>
      <w:r>
        <w:rPr>
          <w:rStyle w:val="21"/>
          <w:color w:val="000000"/>
          <w:sz w:val="28"/>
          <w:szCs w:val="28"/>
          <w:lang w:eastAsia="uk-UA"/>
        </w:rPr>
        <w:t xml:space="preserve"> </w:t>
      </w:r>
      <w:proofErr w:type="spellStart"/>
      <w:r>
        <w:rPr>
          <w:rStyle w:val="21"/>
          <w:color w:val="000000"/>
          <w:sz w:val="28"/>
          <w:szCs w:val="28"/>
          <w:lang w:eastAsia="uk-UA"/>
        </w:rPr>
        <w:t>автономії</w:t>
      </w:r>
      <w:proofErr w:type="spellEnd"/>
      <w:r>
        <w:rPr>
          <w:rStyle w:val="21"/>
          <w:color w:val="000000"/>
          <w:sz w:val="28"/>
          <w:szCs w:val="28"/>
          <w:lang w:val="uk-UA" w:eastAsia="uk-UA"/>
        </w:rPr>
        <w:t xml:space="preserve">  в районі на часі</w:t>
      </w:r>
      <w:r>
        <w:rPr>
          <w:rStyle w:val="21"/>
          <w:color w:val="000000"/>
          <w:sz w:val="28"/>
          <w:szCs w:val="28"/>
          <w:lang w:eastAsia="uk-UA"/>
        </w:rPr>
        <w:t xml:space="preserve">. </w:t>
      </w:r>
      <w:r>
        <w:rPr>
          <w:rStyle w:val="21"/>
          <w:color w:val="000000"/>
          <w:sz w:val="28"/>
          <w:szCs w:val="28"/>
          <w:lang w:val="uk-UA" w:eastAsia="uk-UA"/>
        </w:rPr>
        <w:t>Всі школи району</w:t>
      </w:r>
      <w:r w:rsidRPr="006F2037">
        <w:rPr>
          <w:rStyle w:val="21"/>
          <w:color w:val="000000"/>
          <w:sz w:val="28"/>
          <w:szCs w:val="28"/>
          <w:lang w:eastAsia="uk-UA"/>
        </w:rPr>
        <w:t xml:space="preserve"> </w:t>
      </w:r>
      <w:proofErr w:type="spellStart"/>
      <w:r w:rsidRPr="006F2037">
        <w:rPr>
          <w:rStyle w:val="21"/>
          <w:color w:val="000000"/>
          <w:sz w:val="28"/>
          <w:szCs w:val="28"/>
          <w:lang w:eastAsia="uk-UA"/>
        </w:rPr>
        <w:t>продовжують</w:t>
      </w:r>
      <w:proofErr w:type="spellEnd"/>
      <w:r w:rsidRPr="006F2037">
        <w:rPr>
          <w:rStyle w:val="21"/>
          <w:color w:val="000000"/>
          <w:sz w:val="28"/>
          <w:szCs w:val="28"/>
          <w:lang w:eastAsia="uk-UA"/>
        </w:rPr>
        <w:t xml:space="preserve"> </w:t>
      </w:r>
      <w:proofErr w:type="spellStart"/>
      <w:r w:rsidRPr="006F2037">
        <w:rPr>
          <w:rStyle w:val="21"/>
          <w:color w:val="000000"/>
          <w:sz w:val="28"/>
          <w:szCs w:val="28"/>
          <w:lang w:eastAsia="uk-UA"/>
        </w:rPr>
        <w:t>фінансуватися</w:t>
      </w:r>
      <w:proofErr w:type="spellEnd"/>
      <w:r w:rsidRPr="006F2037">
        <w:rPr>
          <w:rStyle w:val="21"/>
          <w:color w:val="000000"/>
          <w:sz w:val="28"/>
          <w:szCs w:val="28"/>
          <w:lang w:eastAsia="uk-UA"/>
        </w:rPr>
        <w:t xml:space="preserve"> через </w:t>
      </w:r>
      <w:proofErr w:type="spellStart"/>
      <w:r w:rsidRPr="006F2037">
        <w:rPr>
          <w:rStyle w:val="21"/>
          <w:color w:val="000000"/>
          <w:sz w:val="28"/>
          <w:szCs w:val="28"/>
          <w:lang w:eastAsia="uk-UA"/>
        </w:rPr>
        <w:t>централізовану</w:t>
      </w:r>
      <w:proofErr w:type="spellEnd"/>
      <w:r w:rsidRPr="006F2037">
        <w:rPr>
          <w:rStyle w:val="21"/>
          <w:color w:val="000000"/>
          <w:sz w:val="28"/>
          <w:szCs w:val="28"/>
          <w:lang w:eastAsia="uk-UA"/>
        </w:rPr>
        <w:t xml:space="preserve"> </w:t>
      </w:r>
      <w:proofErr w:type="spellStart"/>
      <w:r w:rsidRPr="006F2037">
        <w:rPr>
          <w:rStyle w:val="21"/>
          <w:color w:val="000000"/>
          <w:sz w:val="28"/>
          <w:szCs w:val="28"/>
          <w:lang w:eastAsia="uk-UA"/>
        </w:rPr>
        <w:t>бухгалтерію</w:t>
      </w:r>
      <w:proofErr w:type="spellEnd"/>
      <w:r w:rsidRPr="006F2037">
        <w:rPr>
          <w:rStyle w:val="21"/>
          <w:color w:val="000000"/>
          <w:sz w:val="28"/>
          <w:szCs w:val="28"/>
          <w:lang w:eastAsia="uk-UA"/>
        </w:rPr>
        <w:t>,</w:t>
      </w:r>
      <w:r>
        <w:rPr>
          <w:rStyle w:val="21"/>
          <w:color w:val="000000"/>
          <w:sz w:val="28"/>
          <w:szCs w:val="28"/>
          <w:lang w:eastAsia="uk-UA"/>
        </w:rPr>
        <w:t xml:space="preserve"> </w:t>
      </w:r>
      <w:r>
        <w:rPr>
          <w:rStyle w:val="21"/>
          <w:color w:val="000000"/>
          <w:sz w:val="28"/>
          <w:szCs w:val="28"/>
          <w:lang w:val="uk-UA" w:eastAsia="uk-UA"/>
        </w:rPr>
        <w:t xml:space="preserve">хоча і </w:t>
      </w:r>
      <w:r w:rsidRPr="006F2037">
        <w:rPr>
          <w:rStyle w:val="21"/>
          <w:color w:val="000000"/>
          <w:sz w:val="28"/>
          <w:szCs w:val="28"/>
          <w:lang w:eastAsia="uk-UA"/>
        </w:rPr>
        <w:t xml:space="preserve"> </w:t>
      </w:r>
      <w:proofErr w:type="spellStart"/>
      <w:r w:rsidRPr="006F2037">
        <w:rPr>
          <w:rStyle w:val="21"/>
          <w:color w:val="000000"/>
          <w:sz w:val="28"/>
          <w:szCs w:val="28"/>
          <w:lang w:eastAsia="uk-UA"/>
        </w:rPr>
        <w:t>мають</w:t>
      </w:r>
      <w:proofErr w:type="spellEnd"/>
      <w:r w:rsidRPr="006F2037">
        <w:rPr>
          <w:rStyle w:val="21"/>
          <w:color w:val="000000"/>
          <w:sz w:val="28"/>
          <w:szCs w:val="28"/>
          <w:lang w:eastAsia="uk-UA"/>
        </w:rPr>
        <w:t xml:space="preserve"> </w:t>
      </w:r>
      <w:proofErr w:type="spellStart"/>
      <w:r w:rsidRPr="006F2037">
        <w:rPr>
          <w:rStyle w:val="21"/>
          <w:color w:val="000000"/>
          <w:sz w:val="28"/>
          <w:szCs w:val="28"/>
          <w:lang w:eastAsia="uk-UA"/>
        </w:rPr>
        <w:t>спеціальних</w:t>
      </w:r>
      <w:proofErr w:type="spellEnd"/>
      <w:r w:rsidRPr="006F2037">
        <w:rPr>
          <w:rStyle w:val="21"/>
          <w:color w:val="000000"/>
          <w:sz w:val="28"/>
          <w:szCs w:val="28"/>
          <w:lang w:eastAsia="uk-UA"/>
        </w:rPr>
        <w:t xml:space="preserve"> </w:t>
      </w:r>
      <w:proofErr w:type="spellStart"/>
      <w:r w:rsidRPr="006F2037">
        <w:rPr>
          <w:rStyle w:val="21"/>
          <w:color w:val="000000"/>
          <w:sz w:val="28"/>
          <w:szCs w:val="28"/>
          <w:lang w:eastAsia="uk-UA"/>
        </w:rPr>
        <w:t>рахунків</w:t>
      </w:r>
      <w:proofErr w:type="spellEnd"/>
      <w:r w:rsidRPr="006F2037">
        <w:rPr>
          <w:rStyle w:val="21"/>
          <w:color w:val="000000"/>
          <w:sz w:val="28"/>
          <w:szCs w:val="28"/>
          <w:lang w:eastAsia="uk-UA"/>
        </w:rPr>
        <w:t xml:space="preserve"> </w:t>
      </w:r>
      <w:proofErr w:type="gramStart"/>
      <w:r w:rsidRPr="006F2037">
        <w:rPr>
          <w:rStyle w:val="21"/>
          <w:color w:val="000000"/>
          <w:sz w:val="28"/>
          <w:szCs w:val="28"/>
          <w:lang w:eastAsia="uk-UA"/>
        </w:rPr>
        <w:t>для</w:t>
      </w:r>
      <w:proofErr w:type="gramEnd"/>
      <w:r w:rsidRPr="006F2037">
        <w:rPr>
          <w:rStyle w:val="21"/>
          <w:color w:val="000000"/>
          <w:sz w:val="28"/>
          <w:szCs w:val="28"/>
          <w:lang w:eastAsia="uk-UA"/>
        </w:rPr>
        <w:t xml:space="preserve"> легального </w:t>
      </w:r>
      <w:proofErr w:type="spellStart"/>
      <w:r w:rsidRPr="006F2037">
        <w:rPr>
          <w:rStyle w:val="21"/>
          <w:color w:val="000000"/>
          <w:sz w:val="28"/>
          <w:szCs w:val="28"/>
          <w:lang w:eastAsia="uk-UA"/>
        </w:rPr>
        <w:t>збору</w:t>
      </w:r>
      <w:proofErr w:type="spellEnd"/>
      <w:r w:rsidRPr="006F2037">
        <w:rPr>
          <w:rStyle w:val="21"/>
          <w:color w:val="000000"/>
          <w:sz w:val="28"/>
          <w:szCs w:val="28"/>
          <w:lang w:eastAsia="uk-UA"/>
        </w:rPr>
        <w:t xml:space="preserve"> </w:t>
      </w:r>
      <w:proofErr w:type="spellStart"/>
      <w:r w:rsidRPr="006F2037">
        <w:rPr>
          <w:rStyle w:val="21"/>
          <w:color w:val="000000"/>
          <w:sz w:val="28"/>
          <w:szCs w:val="28"/>
          <w:lang w:eastAsia="uk-UA"/>
        </w:rPr>
        <w:t>коштів</w:t>
      </w:r>
      <w:proofErr w:type="spellEnd"/>
      <w:r w:rsidRPr="006F2037">
        <w:rPr>
          <w:rStyle w:val="21"/>
          <w:color w:val="000000"/>
          <w:sz w:val="28"/>
          <w:szCs w:val="28"/>
          <w:lang w:eastAsia="uk-UA"/>
        </w:rPr>
        <w:t xml:space="preserve"> за </w:t>
      </w:r>
      <w:proofErr w:type="spellStart"/>
      <w:r w:rsidRPr="006F2037">
        <w:rPr>
          <w:rStyle w:val="21"/>
          <w:color w:val="000000"/>
          <w:sz w:val="28"/>
          <w:szCs w:val="28"/>
          <w:lang w:eastAsia="uk-UA"/>
        </w:rPr>
        <w:t>додаткові</w:t>
      </w:r>
      <w:proofErr w:type="spellEnd"/>
      <w:r w:rsidRPr="006F2037">
        <w:rPr>
          <w:rStyle w:val="21"/>
          <w:color w:val="000000"/>
          <w:sz w:val="28"/>
          <w:szCs w:val="28"/>
          <w:lang w:eastAsia="uk-UA"/>
        </w:rPr>
        <w:t xml:space="preserve"> </w:t>
      </w:r>
      <w:proofErr w:type="spellStart"/>
      <w:r w:rsidRPr="006F2037">
        <w:rPr>
          <w:rStyle w:val="21"/>
          <w:color w:val="000000"/>
          <w:sz w:val="28"/>
          <w:szCs w:val="28"/>
          <w:lang w:eastAsia="uk-UA"/>
        </w:rPr>
        <w:t>осві</w:t>
      </w:r>
      <w:r>
        <w:rPr>
          <w:rStyle w:val="21"/>
          <w:color w:val="000000"/>
          <w:sz w:val="28"/>
          <w:szCs w:val="28"/>
          <w:lang w:eastAsia="uk-UA"/>
        </w:rPr>
        <w:t>тні</w:t>
      </w:r>
      <w:proofErr w:type="spellEnd"/>
      <w:r>
        <w:rPr>
          <w:rStyle w:val="21"/>
          <w:color w:val="000000"/>
          <w:sz w:val="28"/>
          <w:szCs w:val="28"/>
          <w:lang w:eastAsia="uk-UA"/>
        </w:rPr>
        <w:t xml:space="preserve"> </w:t>
      </w:r>
      <w:proofErr w:type="spellStart"/>
      <w:r>
        <w:rPr>
          <w:rStyle w:val="21"/>
          <w:color w:val="000000"/>
          <w:sz w:val="28"/>
          <w:szCs w:val="28"/>
          <w:lang w:eastAsia="uk-UA"/>
        </w:rPr>
        <w:t>послуги</w:t>
      </w:r>
      <w:proofErr w:type="spellEnd"/>
      <w:r w:rsidRPr="006F2037">
        <w:rPr>
          <w:rStyle w:val="21"/>
          <w:color w:val="000000"/>
          <w:sz w:val="28"/>
          <w:szCs w:val="28"/>
          <w:lang w:eastAsia="uk-UA"/>
        </w:rPr>
        <w:t xml:space="preserve">. </w:t>
      </w:r>
    </w:p>
    <w:p w:rsidR="00766AF5" w:rsidRPr="00736848" w:rsidRDefault="00766AF5" w:rsidP="002F2F18">
      <w:pPr>
        <w:spacing w:after="0" w:line="240" w:lineRule="auto"/>
        <w:ind w:firstLine="600"/>
        <w:jc w:val="both"/>
        <w:rPr>
          <w:rFonts w:ascii="Times New Roman" w:hAnsi="Times New Roman"/>
          <w:sz w:val="28"/>
          <w:szCs w:val="28"/>
          <w:lang w:eastAsia="uk-UA"/>
        </w:rPr>
      </w:pPr>
      <w:r>
        <w:rPr>
          <w:rStyle w:val="21"/>
          <w:rFonts w:ascii="Times New Roman" w:hAnsi="Times New Roman"/>
          <w:color w:val="000000"/>
          <w:sz w:val="28"/>
          <w:szCs w:val="28"/>
          <w:lang w:eastAsia="uk-UA"/>
        </w:rPr>
        <w:t xml:space="preserve">Більшість </w:t>
      </w:r>
      <w:r w:rsidRPr="006F2037">
        <w:rPr>
          <w:rStyle w:val="21"/>
          <w:rFonts w:ascii="Times New Roman" w:hAnsi="Times New Roman"/>
          <w:color w:val="000000"/>
          <w:sz w:val="28"/>
          <w:szCs w:val="28"/>
          <w:lang w:eastAsia="uk-UA"/>
        </w:rPr>
        <w:t>респондентів зазначає, що без залучення громадськості держава не спроможна забезпечити достатній рівень фінансування освіти. Потрібна зміна філософії фінансування освіти, а саме: українське суспільство має перейти від режиму бюджетного утримання своєї системи освіти до режиму інвестування в неї. Інвесторами при цьому висту</w:t>
      </w:r>
      <w:r w:rsidRPr="006F2037">
        <w:rPr>
          <w:rStyle w:val="21"/>
          <w:rFonts w:ascii="Times New Roman" w:hAnsi="Times New Roman"/>
          <w:color w:val="000000"/>
          <w:sz w:val="28"/>
          <w:szCs w:val="28"/>
          <w:lang w:eastAsia="uk-UA"/>
        </w:rPr>
        <w:softHyphen/>
        <w:t>патимуть держава і родини учнів, зацікавлені громадські об’єднання, благодійні фонди, меце</w:t>
      </w:r>
      <w:r w:rsidRPr="006F2037">
        <w:rPr>
          <w:rStyle w:val="21"/>
          <w:rFonts w:ascii="Times New Roman" w:hAnsi="Times New Roman"/>
          <w:color w:val="000000"/>
          <w:sz w:val="28"/>
          <w:szCs w:val="28"/>
          <w:lang w:eastAsia="uk-UA"/>
        </w:rPr>
        <w:softHyphen/>
        <w:t>нати і майбутні роботодавці.</w:t>
      </w:r>
    </w:p>
    <w:p w:rsidR="00766AF5" w:rsidRPr="00736848" w:rsidRDefault="00766AF5" w:rsidP="002F2F18">
      <w:pPr>
        <w:spacing w:after="0" w:line="240" w:lineRule="auto"/>
        <w:rPr>
          <w:rFonts w:ascii="Times New Roman" w:hAnsi="Times New Roman"/>
          <w:sz w:val="28"/>
          <w:szCs w:val="28"/>
        </w:rPr>
      </w:pPr>
    </w:p>
    <w:tbl>
      <w:tblPr>
        <w:tblW w:w="9356" w:type="dxa"/>
        <w:tblInd w:w="108" w:type="dxa"/>
        <w:tblLook w:val="00A0" w:firstRow="1" w:lastRow="0" w:firstColumn="1" w:lastColumn="0" w:noHBand="0" w:noVBand="0"/>
      </w:tblPr>
      <w:tblGrid>
        <w:gridCol w:w="2520"/>
        <w:gridCol w:w="6836"/>
      </w:tblGrid>
      <w:tr w:rsidR="00766AF5" w:rsidRPr="00736848" w:rsidTr="00E702FF">
        <w:trPr>
          <w:trHeight w:val="189"/>
        </w:trPr>
        <w:tc>
          <w:tcPr>
            <w:tcW w:w="9356" w:type="dxa"/>
            <w:gridSpan w:val="2"/>
          </w:tcPr>
          <w:p w:rsidR="00766AF5" w:rsidRDefault="00766AF5" w:rsidP="002F2F18">
            <w:pPr>
              <w:spacing w:after="0" w:line="240" w:lineRule="auto"/>
              <w:jc w:val="center"/>
              <w:rPr>
                <w:rFonts w:ascii="Times New Roman" w:hAnsi="Times New Roman"/>
                <w:b/>
                <w:iCs/>
                <w:sz w:val="28"/>
                <w:szCs w:val="28"/>
                <w:lang w:eastAsia="ru-RU"/>
              </w:rPr>
            </w:pPr>
          </w:p>
          <w:p w:rsidR="00766AF5" w:rsidRDefault="00766AF5" w:rsidP="002F2F18">
            <w:pPr>
              <w:spacing w:after="0" w:line="240" w:lineRule="auto"/>
              <w:jc w:val="center"/>
              <w:rPr>
                <w:rFonts w:ascii="Times New Roman" w:hAnsi="Times New Roman"/>
                <w:b/>
                <w:iCs/>
                <w:sz w:val="28"/>
                <w:szCs w:val="28"/>
                <w:lang w:eastAsia="ru-RU"/>
              </w:rPr>
            </w:pPr>
          </w:p>
          <w:p w:rsidR="00766AF5" w:rsidRDefault="00766AF5" w:rsidP="002F2F18">
            <w:pPr>
              <w:spacing w:after="0" w:line="240" w:lineRule="auto"/>
              <w:jc w:val="center"/>
              <w:rPr>
                <w:rFonts w:ascii="Times New Roman" w:hAnsi="Times New Roman"/>
                <w:b/>
                <w:iCs/>
                <w:sz w:val="28"/>
                <w:szCs w:val="28"/>
                <w:lang w:eastAsia="ru-RU"/>
              </w:rPr>
            </w:pPr>
            <w:r w:rsidRPr="00736848">
              <w:rPr>
                <w:rFonts w:ascii="Times New Roman" w:hAnsi="Times New Roman"/>
                <w:b/>
                <w:iCs/>
                <w:sz w:val="28"/>
                <w:szCs w:val="28"/>
                <w:lang w:eastAsia="ru-RU"/>
              </w:rPr>
              <w:t xml:space="preserve">АКАДЕМІЧНА ТА ОРГАНІЗАЦІЙНА </w:t>
            </w:r>
          </w:p>
          <w:p w:rsidR="00766AF5" w:rsidRPr="00736848" w:rsidRDefault="00766AF5" w:rsidP="002F2F18">
            <w:pPr>
              <w:spacing w:after="0" w:line="240" w:lineRule="auto"/>
              <w:jc w:val="center"/>
              <w:rPr>
                <w:rFonts w:ascii="Times New Roman" w:hAnsi="Times New Roman"/>
                <w:b/>
                <w:i/>
                <w:kern w:val="2"/>
                <w:sz w:val="28"/>
                <w:szCs w:val="28"/>
                <w:lang w:eastAsia="ru-RU" w:bidi="fa-IR"/>
              </w:rPr>
            </w:pPr>
            <w:r w:rsidRPr="00736848">
              <w:rPr>
                <w:rFonts w:ascii="Times New Roman" w:hAnsi="Times New Roman"/>
                <w:b/>
                <w:iCs/>
                <w:sz w:val="28"/>
                <w:szCs w:val="28"/>
                <w:lang w:eastAsia="ru-RU"/>
              </w:rPr>
              <w:t xml:space="preserve">АВТОНОМІЯ ЗАКЛАДУ:  ВНЕСЕННЯ ЗМІН ДО СТАТУТУ; АНАЛІЗ </w:t>
            </w:r>
            <w:r w:rsidRPr="00736848">
              <w:rPr>
                <w:rFonts w:ascii="Times New Roman" w:hAnsi="Times New Roman"/>
                <w:b/>
                <w:iCs/>
                <w:sz w:val="28"/>
                <w:szCs w:val="28"/>
                <w:lang w:eastAsia="ru-RU"/>
              </w:rPr>
              <w:lastRenderedPageBreak/>
              <w:t xml:space="preserve">РЕСУРСІВ, РОЗРОБКА ПРОГРАМИ РОЗВИТКУ ЗАКЛАДУ </w:t>
            </w:r>
          </w:p>
        </w:tc>
      </w:tr>
      <w:tr w:rsidR="00766AF5" w:rsidRPr="00736848" w:rsidTr="0014322A">
        <w:trPr>
          <w:trHeight w:val="189"/>
        </w:trPr>
        <w:tc>
          <w:tcPr>
            <w:tcW w:w="2520" w:type="dxa"/>
          </w:tcPr>
          <w:p w:rsidR="00766AF5" w:rsidRPr="00736848" w:rsidRDefault="00766AF5" w:rsidP="002F2F18">
            <w:pPr>
              <w:spacing w:after="0" w:line="240" w:lineRule="auto"/>
              <w:jc w:val="both"/>
              <w:rPr>
                <w:rFonts w:ascii="Times New Roman" w:hAnsi="Times New Roman"/>
                <w:iCs/>
                <w:sz w:val="28"/>
                <w:szCs w:val="28"/>
                <w:lang w:eastAsia="ru-RU"/>
              </w:rPr>
            </w:pPr>
          </w:p>
        </w:tc>
        <w:tc>
          <w:tcPr>
            <w:tcW w:w="6836" w:type="dxa"/>
          </w:tcPr>
          <w:p w:rsidR="00766AF5" w:rsidRPr="0014322A" w:rsidRDefault="00766AF5" w:rsidP="002F2F18">
            <w:pPr>
              <w:widowControl w:val="0"/>
              <w:suppressAutoHyphens/>
              <w:spacing w:after="0" w:line="240" w:lineRule="auto"/>
              <w:textAlignment w:val="baseline"/>
              <w:rPr>
                <w:rFonts w:ascii="Times New Roman" w:hAnsi="Times New Roman"/>
                <w:b/>
                <w:kern w:val="2"/>
                <w:sz w:val="28"/>
                <w:szCs w:val="28"/>
                <w:lang w:eastAsia="ru-RU" w:bidi="fa-IR"/>
              </w:rPr>
            </w:pPr>
            <w:proofErr w:type="spellStart"/>
            <w:r w:rsidRPr="00736848">
              <w:rPr>
                <w:rFonts w:ascii="Times New Roman" w:hAnsi="Times New Roman"/>
                <w:b/>
                <w:i/>
                <w:kern w:val="2"/>
                <w:sz w:val="28"/>
                <w:szCs w:val="28"/>
                <w:lang w:eastAsia="ru-RU" w:bidi="fa-IR"/>
              </w:rPr>
              <w:t>Гапоненко</w:t>
            </w:r>
            <w:proofErr w:type="spellEnd"/>
            <w:r w:rsidRPr="00736848">
              <w:rPr>
                <w:rFonts w:ascii="Times New Roman" w:hAnsi="Times New Roman"/>
                <w:b/>
                <w:i/>
                <w:kern w:val="2"/>
                <w:sz w:val="28"/>
                <w:szCs w:val="28"/>
                <w:lang w:eastAsia="ru-RU" w:bidi="fa-IR"/>
              </w:rPr>
              <w:t xml:space="preserve"> Н.В.,</w:t>
            </w:r>
            <w:r w:rsidRPr="00736848">
              <w:rPr>
                <w:rFonts w:ascii="Times New Roman" w:hAnsi="Times New Roman"/>
                <w:b/>
                <w:kern w:val="2"/>
                <w:sz w:val="28"/>
                <w:szCs w:val="28"/>
                <w:lang w:eastAsia="ru-RU" w:bidi="fa-IR"/>
              </w:rPr>
              <w:t xml:space="preserve"> </w:t>
            </w:r>
            <w:r w:rsidRPr="00736848">
              <w:rPr>
                <w:rFonts w:ascii="Times New Roman" w:hAnsi="Times New Roman"/>
                <w:kern w:val="2"/>
                <w:sz w:val="28"/>
                <w:szCs w:val="28"/>
                <w:lang w:eastAsia="ru-RU" w:bidi="fa-IR"/>
              </w:rPr>
              <w:t>головний спеціаліст відділу освіти</w:t>
            </w:r>
          </w:p>
        </w:tc>
      </w:tr>
    </w:tbl>
    <w:p w:rsidR="00766AF5" w:rsidRPr="00736848" w:rsidRDefault="00766AF5" w:rsidP="002F2F18">
      <w:pPr>
        <w:spacing w:after="0" w:line="240" w:lineRule="auto"/>
        <w:rPr>
          <w:rFonts w:ascii="Times New Roman" w:hAnsi="Times New Roman"/>
          <w:noProof/>
          <w:sz w:val="28"/>
          <w:szCs w:val="28"/>
          <w:lang w:val="ru-RU" w:eastAsia="ru-RU"/>
        </w:rPr>
      </w:pPr>
    </w:p>
    <w:p w:rsidR="00766AF5" w:rsidRPr="00736848" w:rsidRDefault="00766AF5" w:rsidP="002F2F18">
      <w:pPr>
        <w:autoSpaceDE w:val="0"/>
        <w:autoSpaceDN w:val="0"/>
        <w:adjustRightInd w:val="0"/>
        <w:spacing w:after="0" w:line="240" w:lineRule="auto"/>
        <w:jc w:val="both"/>
        <w:rPr>
          <w:rFonts w:ascii="Times New Roman" w:hAnsi="Times New Roman"/>
          <w:color w:val="231F20"/>
          <w:sz w:val="28"/>
          <w:szCs w:val="28"/>
        </w:rPr>
      </w:pPr>
      <w:r w:rsidRPr="00736848">
        <w:rPr>
          <w:rFonts w:ascii="Times New Roman" w:hAnsi="Times New Roman"/>
          <w:sz w:val="28"/>
          <w:szCs w:val="28"/>
        </w:rPr>
        <w:tab/>
      </w:r>
      <w:r w:rsidRPr="00736848">
        <w:rPr>
          <w:rFonts w:ascii="Times New Roman" w:eastAsia="TimesNewRomanPSMT" w:hAnsi="Times New Roman"/>
          <w:sz w:val="28"/>
          <w:szCs w:val="28"/>
        </w:rPr>
        <w:t xml:space="preserve">Керівництво такою динамічною системою, як навчальний заклад, вимагає ретельного планування. </w:t>
      </w:r>
    </w:p>
    <w:p w:rsidR="00766AF5" w:rsidRPr="00736848" w:rsidRDefault="00766AF5" w:rsidP="00CB3E3B">
      <w:pPr>
        <w:pStyle w:val="a5"/>
        <w:widowControl w:val="0"/>
        <w:spacing w:before="0" w:beforeAutospacing="0" w:after="0" w:afterAutospacing="0"/>
        <w:ind w:left="567"/>
        <w:jc w:val="both"/>
        <w:rPr>
          <w:rFonts w:ascii="Times New Roman" w:hAnsi="Times New Roman"/>
          <w:sz w:val="28"/>
          <w:szCs w:val="28"/>
          <w:lang w:val="uk-UA"/>
        </w:rPr>
      </w:pPr>
      <w:r w:rsidRPr="00736848">
        <w:rPr>
          <w:rFonts w:ascii="Times New Roman" w:hAnsi="Times New Roman"/>
          <w:color w:val="231F20"/>
          <w:sz w:val="28"/>
          <w:szCs w:val="28"/>
          <w:lang w:val="uk-UA" w:eastAsia="en-US"/>
        </w:rPr>
        <w:t xml:space="preserve">       </w:t>
      </w:r>
      <w:proofErr w:type="spellStart"/>
      <w:r w:rsidRPr="00736848">
        <w:rPr>
          <w:rFonts w:ascii="Times New Roman" w:hAnsi="Times New Roman"/>
          <w:b/>
          <w:color w:val="231F20"/>
          <w:sz w:val="28"/>
          <w:szCs w:val="28"/>
        </w:rPr>
        <w:t>Планування</w:t>
      </w:r>
      <w:proofErr w:type="spellEnd"/>
      <w:r w:rsidRPr="00736848">
        <w:rPr>
          <w:rFonts w:ascii="Times New Roman" w:hAnsi="Times New Roman"/>
          <w:b/>
          <w:color w:val="231F20"/>
          <w:sz w:val="28"/>
          <w:szCs w:val="28"/>
        </w:rPr>
        <w:t xml:space="preserve"> </w:t>
      </w:r>
      <w:proofErr w:type="spellStart"/>
      <w:r w:rsidRPr="00736848">
        <w:rPr>
          <w:rFonts w:ascii="Times New Roman" w:hAnsi="Times New Roman"/>
          <w:b/>
          <w:color w:val="231F20"/>
          <w:sz w:val="28"/>
          <w:szCs w:val="28"/>
        </w:rPr>
        <w:t>стратегії</w:t>
      </w:r>
      <w:proofErr w:type="spellEnd"/>
      <w:r w:rsidRPr="00736848">
        <w:rPr>
          <w:rFonts w:ascii="Times New Roman" w:hAnsi="Times New Roman"/>
          <w:b/>
          <w:color w:val="231F20"/>
          <w:sz w:val="28"/>
          <w:szCs w:val="28"/>
        </w:rPr>
        <w:t xml:space="preserve"> </w:t>
      </w:r>
      <w:proofErr w:type="spellStart"/>
      <w:r w:rsidRPr="00736848">
        <w:rPr>
          <w:rFonts w:ascii="Times New Roman" w:hAnsi="Times New Roman"/>
          <w:b/>
          <w:color w:val="231F20"/>
          <w:sz w:val="28"/>
          <w:szCs w:val="28"/>
        </w:rPr>
        <w:t>розвитку</w:t>
      </w:r>
      <w:proofErr w:type="spellEnd"/>
      <w:r w:rsidRPr="00736848">
        <w:rPr>
          <w:rFonts w:ascii="Times New Roman" w:hAnsi="Times New Roman"/>
          <w:b/>
          <w:color w:val="231F20"/>
          <w:sz w:val="28"/>
          <w:szCs w:val="28"/>
        </w:rPr>
        <w:t xml:space="preserve"> </w:t>
      </w:r>
      <w:proofErr w:type="spellStart"/>
      <w:r w:rsidRPr="00736848">
        <w:rPr>
          <w:rFonts w:ascii="Times New Roman" w:hAnsi="Times New Roman"/>
          <w:b/>
          <w:color w:val="231F20"/>
          <w:sz w:val="28"/>
          <w:szCs w:val="28"/>
        </w:rPr>
        <w:t>навчального</w:t>
      </w:r>
      <w:proofErr w:type="spellEnd"/>
      <w:r w:rsidRPr="00736848">
        <w:rPr>
          <w:rFonts w:ascii="Times New Roman" w:hAnsi="Times New Roman"/>
          <w:b/>
          <w:color w:val="231F20"/>
          <w:sz w:val="28"/>
          <w:szCs w:val="28"/>
        </w:rPr>
        <w:t xml:space="preserve"> закладу</w:t>
      </w:r>
      <w:r w:rsidRPr="00736848">
        <w:rPr>
          <w:rFonts w:ascii="Times New Roman" w:hAnsi="Times New Roman"/>
          <w:color w:val="231F20"/>
          <w:sz w:val="28"/>
          <w:szCs w:val="28"/>
        </w:rPr>
        <w:t xml:space="preserve"> –</w:t>
      </w:r>
      <w:r w:rsidRPr="00736848">
        <w:rPr>
          <w:rFonts w:ascii="Times New Roman" w:hAnsi="Times New Roman"/>
          <w:color w:val="231F20"/>
          <w:sz w:val="28"/>
          <w:szCs w:val="28"/>
          <w:lang w:val="uk-UA"/>
        </w:rPr>
        <w:t xml:space="preserve"> </w:t>
      </w:r>
      <w:proofErr w:type="spellStart"/>
      <w:r w:rsidRPr="00736848">
        <w:rPr>
          <w:rFonts w:ascii="Times New Roman" w:hAnsi="Times New Roman"/>
          <w:color w:val="231F20"/>
          <w:sz w:val="28"/>
          <w:szCs w:val="28"/>
        </w:rPr>
        <w:t>це</w:t>
      </w:r>
      <w:proofErr w:type="spellEnd"/>
      <w:r w:rsidRPr="00736848">
        <w:rPr>
          <w:rFonts w:ascii="Times New Roman" w:hAnsi="Times New Roman"/>
          <w:color w:val="231F20"/>
          <w:sz w:val="28"/>
          <w:szCs w:val="28"/>
        </w:rPr>
        <w:t xml:space="preserve"> </w:t>
      </w:r>
      <w:proofErr w:type="spellStart"/>
      <w:r w:rsidRPr="00736848">
        <w:rPr>
          <w:rFonts w:ascii="Times New Roman" w:hAnsi="Times New Roman"/>
          <w:color w:val="231F20"/>
          <w:sz w:val="28"/>
          <w:szCs w:val="28"/>
        </w:rPr>
        <w:t>своє</w:t>
      </w:r>
      <w:proofErr w:type="gramStart"/>
      <w:r w:rsidRPr="00736848">
        <w:rPr>
          <w:rFonts w:ascii="Times New Roman" w:hAnsi="Times New Roman"/>
          <w:color w:val="231F20"/>
          <w:sz w:val="28"/>
          <w:szCs w:val="28"/>
        </w:rPr>
        <w:t>р</w:t>
      </w:r>
      <w:proofErr w:type="gramEnd"/>
      <w:r w:rsidRPr="00736848">
        <w:rPr>
          <w:rFonts w:ascii="Times New Roman" w:hAnsi="Times New Roman"/>
          <w:color w:val="231F20"/>
          <w:sz w:val="28"/>
          <w:szCs w:val="28"/>
        </w:rPr>
        <w:t>ідний</w:t>
      </w:r>
      <w:proofErr w:type="spellEnd"/>
      <w:r w:rsidRPr="00736848">
        <w:rPr>
          <w:rFonts w:ascii="Times New Roman" w:hAnsi="Times New Roman"/>
          <w:color w:val="231F20"/>
          <w:sz w:val="28"/>
          <w:szCs w:val="28"/>
        </w:rPr>
        <w:t xml:space="preserve"> </w:t>
      </w:r>
      <w:proofErr w:type="spellStart"/>
      <w:r w:rsidRPr="00736848">
        <w:rPr>
          <w:rFonts w:ascii="Times New Roman" w:hAnsi="Times New Roman"/>
          <w:color w:val="231F20"/>
          <w:sz w:val="28"/>
          <w:szCs w:val="28"/>
        </w:rPr>
        <w:t>пошук</w:t>
      </w:r>
      <w:proofErr w:type="spellEnd"/>
      <w:r w:rsidRPr="00736848">
        <w:rPr>
          <w:rFonts w:ascii="Times New Roman" w:hAnsi="Times New Roman"/>
          <w:color w:val="231F20"/>
          <w:sz w:val="28"/>
          <w:szCs w:val="28"/>
        </w:rPr>
        <w:t xml:space="preserve"> </w:t>
      </w:r>
      <w:proofErr w:type="spellStart"/>
      <w:r w:rsidRPr="00736848">
        <w:rPr>
          <w:rFonts w:ascii="Times New Roman" w:hAnsi="Times New Roman"/>
          <w:color w:val="231F20"/>
          <w:sz w:val="28"/>
          <w:szCs w:val="28"/>
        </w:rPr>
        <w:t>відповіді</w:t>
      </w:r>
      <w:proofErr w:type="spellEnd"/>
      <w:r w:rsidRPr="00736848">
        <w:rPr>
          <w:rFonts w:ascii="Times New Roman" w:hAnsi="Times New Roman"/>
          <w:color w:val="231F20"/>
          <w:sz w:val="28"/>
          <w:szCs w:val="28"/>
        </w:rPr>
        <w:t xml:space="preserve"> на </w:t>
      </w:r>
      <w:proofErr w:type="spellStart"/>
      <w:r w:rsidRPr="00736848">
        <w:rPr>
          <w:rFonts w:ascii="Times New Roman" w:hAnsi="Times New Roman"/>
          <w:color w:val="231F20"/>
          <w:sz w:val="28"/>
          <w:szCs w:val="28"/>
        </w:rPr>
        <w:t>чотири</w:t>
      </w:r>
      <w:proofErr w:type="spellEnd"/>
      <w:r w:rsidRPr="00736848">
        <w:rPr>
          <w:rFonts w:ascii="Times New Roman" w:hAnsi="Times New Roman"/>
          <w:color w:val="231F20"/>
          <w:sz w:val="28"/>
          <w:szCs w:val="28"/>
        </w:rPr>
        <w:t xml:space="preserve"> </w:t>
      </w:r>
      <w:proofErr w:type="spellStart"/>
      <w:r w:rsidRPr="00736848">
        <w:rPr>
          <w:rFonts w:ascii="Times New Roman" w:hAnsi="Times New Roman"/>
          <w:color w:val="231F20"/>
          <w:sz w:val="28"/>
          <w:szCs w:val="28"/>
        </w:rPr>
        <w:t>запитання</w:t>
      </w:r>
      <w:proofErr w:type="spellEnd"/>
      <w:r w:rsidRPr="00736848">
        <w:rPr>
          <w:rFonts w:ascii="Times New Roman" w:hAnsi="Times New Roman"/>
          <w:color w:val="231F20"/>
          <w:sz w:val="28"/>
          <w:szCs w:val="28"/>
        </w:rPr>
        <w:t>:</w:t>
      </w:r>
    </w:p>
    <w:p w:rsidR="00766AF5" w:rsidRPr="00736848" w:rsidRDefault="00766AF5" w:rsidP="00CB3E3B">
      <w:pPr>
        <w:pStyle w:val="a4"/>
        <w:numPr>
          <w:ilvl w:val="0"/>
          <w:numId w:val="8"/>
        </w:numPr>
        <w:autoSpaceDE w:val="0"/>
        <w:autoSpaceDN w:val="0"/>
        <w:adjustRightInd w:val="0"/>
        <w:spacing w:after="0" w:line="240" w:lineRule="auto"/>
        <w:ind w:left="567"/>
        <w:jc w:val="both"/>
        <w:rPr>
          <w:rFonts w:ascii="Times New Roman" w:hAnsi="Times New Roman"/>
          <w:color w:val="231F20"/>
          <w:sz w:val="28"/>
          <w:szCs w:val="28"/>
        </w:rPr>
      </w:pPr>
      <w:r w:rsidRPr="00736848">
        <w:rPr>
          <w:rFonts w:ascii="Times New Roman" w:hAnsi="Times New Roman"/>
          <w:color w:val="231F20"/>
          <w:sz w:val="28"/>
          <w:szCs w:val="28"/>
        </w:rPr>
        <w:t>Яким є сьогодні заклад, його сильні і слабкі сторони?</w:t>
      </w:r>
    </w:p>
    <w:p w:rsidR="00766AF5" w:rsidRPr="00736848" w:rsidRDefault="00766AF5" w:rsidP="00CB3E3B">
      <w:pPr>
        <w:pStyle w:val="a4"/>
        <w:numPr>
          <w:ilvl w:val="0"/>
          <w:numId w:val="8"/>
        </w:numPr>
        <w:autoSpaceDE w:val="0"/>
        <w:autoSpaceDN w:val="0"/>
        <w:adjustRightInd w:val="0"/>
        <w:spacing w:after="0" w:line="240" w:lineRule="auto"/>
        <w:ind w:left="567"/>
        <w:jc w:val="both"/>
        <w:rPr>
          <w:rFonts w:ascii="Times New Roman" w:hAnsi="Times New Roman"/>
          <w:color w:val="231F20"/>
          <w:sz w:val="28"/>
          <w:szCs w:val="28"/>
        </w:rPr>
      </w:pPr>
      <w:r w:rsidRPr="00736848">
        <w:rPr>
          <w:rFonts w:ascii="Times New Roman" w:hAnsi="Times New Roman"/>
          <w:color w:val="231F20"/>
          <w:sz w:val="28"/>
          <w:szCs w:val="28"/>
        </w:rPr>
        <w:t>Яким хотілося б бачити заклад у майбутньому?</w:t>
      </w:r>
    </w:p>
    <w:p w:rsidR="00766AF5" w:rsidRPr="00736848" w:rsidRDefault="00766AF5" w:rsidP="00CB3E3B">
      <w:pPr>
        <w:pStyle w:val="a4"/>
        <w:numPr>
          <w:ilvl w:val="0"/>
          <w:numId w:val="8"/>
        </w:numPr>
        <w:autoSpaceDE w:val="0"/>
        <w:autoSpaceDN w:val="0"/>
        <w:adjustRightInd w:val="0"/>
        <w:spacing w:after="0" w:line="240" w:lineRule="auto"/>
        <w:ind w:left="567"/>
        <w:jc w:val="both"/>
        <w:rPr>
          <w:rFonts w:ascii="Times New Roman" w:hAnsi="Times New Roman"/>
          <w:color w:val="231F20"/>
          <w:sz w:val="28"/>
          <w:szCs w:val="28"/>
        </w:rPr>
      </w:pPr>
      <w:r w:rsidRPr="00736848">
        <w:rPr>
          <w:rFonts w:ascii="Times New Roman" w:hAnsi="Times New Roman"/>
          <w:color w:val="231F20"/>
          <w:sz w:val="28"/>
          <w:szCs w:val="28"/>
        </w:rPr>
        <w:t>Чи можна реалізувати поставлену мету і якими можуть бути перешкоди?</w:t>
      </w:r>
    </w:p>
    <w:p w:rsidR="00766AF5" w:rsidRPr="00736848" w:rsidRDefault="00766AF5" w:rsidP="00CB3E3B">
      <w:pPr>
        <w:pStyle w:val="a4"/>
        <w:numPr>
          <w:ilvl w:val="0"/>
          <w:numId w:val="8"/>
        </w:numPr>
        <w:autoSpaceDE w:val="0"/>
        <w:autoSpaceDN w:val="0"/>
        <w:adjustRightInd w:val="0"/>
        <w:spacing w:after="0" w:line="240" w:lineRule="auto"/>
        <w:ind w:left="567"/>
        <w:jc w:val="both"/>
        <w:rPr>
          <w:rFonts w:ascii="Times New Roman" w:hAnsi="Times New Roman"/>
          <w:color w:val="231F20"/>
          <w:sz w:val="28"/>
          <w:szCs w:val="28"/>
        </w:rPr>
      </w:pPr>
      <w:r w:rsidRPr="00736848">
        <w:rPr>
          <w:rFonts w:ascii="Times New Roman" w:hAnsi="Times New Roman"/>
          <w:color w:val="231F20"/>
          <w:sz w:val="28"/>
          <w:szCs w:val="28"/>
        </w:rPr>
        <w:t>Що необхідно зробити, в якій послідовності, щоб досягти мети?</w:t>
      </w:r>
    </w:p>
    <w:p w:rsidR="00766AF5" w:rsidRPr="00736848" w:rsidRDefault="00766AF5" w:rsidP="00CB3E3B">
      <w:pPr>
        <w:shd w:val="clear" w:color="auto" w:fill="FFFFFF"/>
        <w:spacing w:after="0" w:line="240" w:lineRule="auto"/>
        <w:ind w:left="567" w:right="284"/>
        <w:jc w:val="both"/>
        <w:rPr>
          <w:rFonts w:ascii="Times New Roman" w:hAnsi="Times New Roman"/>
          <w:color w:val="000000"/>
          <w:sz w:val="28"/>
          <w:szCs w:val="28"/>
          <w:lang w:eastAsia="ru-RU"/>
        </w:rPr>
      </w:pPr>
      <w:r w:rsidRPr="00736848">
        <w:rPr>
          <w:rFonts w:ascii="Times New Roman" w:hAnsi="Times New Roman"/>
          <w:sz w:val="28"/>
          <w:szCs w:val="28"/>
        </w:rPr>
        <w:t xml:space="preserve">         </w:t>
      </w:r>
      <w:r w:rsidRPr="00736848">
        <w:rPr>
          <w:rFonts w:ascii="Times New Roman" w:hAnsi="Times New Roman"/>
          <w:color w:val="000000"/>
          <w:sz w:val="28"/>
          <w:szCs w:val="28"/>
          <w:lang w:eastAsia="ru-RU"/>
        </w:rPr>
        <w:t>Перспективне планування - найбільш складний вид планувань, що   вимагає наукових знань і великого досвіду керівників.</w:t>
      </w:r>
    </w:p>
    <w:p w:rsidR="00766AF5" w:rsidRPr="00736848" w:rsidRDefault="00766AF5" w:rsidP="00CB3E3B">
      <w:pPr>
        <w:shd w:val="clear" w:color="auto" w:fill="FFFFFF"/>
        <w:spacing w:after="0" w:line="240" w:lineRule="auto"/>
        <w:ind w:left="567" w:right="284"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36848">
        <w:rPr>
          <w:rFonts w:ascii="Times New Roman" w:hAnsi="Times New Roman"/>
          <w:color w:val="000000"/>
          <w:sz w:val="28"/>
          <w:szCs w:val="28"/>
          <w:lang w:eastAsia="ru-RU"/>
        </w:rPr>
        <w:t xml:space="preserve"> Перспективне планування пов'язане з розробкою планів, термін   дії яких перевищує календарний рік, тобто включає довгострокове і середньострокове планування (як правило 5 років ). Розробляється  </w:t>
      </w:r>
      <w:proofErr w:type="spellStart"/>
      <w:r w:rsidRPr="00736848">
        <w:rPr>
          <w:rFonts w:ascii="Times New Roman" w:hAnsi="Times New Roman"/>
          <w:color w:val="000000"/>
          <w:sz w:val="28"/>
          <w:szCs w:val="28"/>
          <w:lang w:eastAsia="ru-RU"/>
        </w:rPr>
        <w:t>адмініст</w:t>
      </w:r>
      <w:proofErr w:type="spellEnd"/>
      <w:r w:rsidRPr="00736848">
        <w:rPr>
          <w:rFonts w:ascii="Times New Roman" w:hAnsi="Times New Roman"/>
          <w:color w:val="000000"/>
          <w:sz w:val="28"/>
          <w:szCs w:val="28"/>
          <w:lang w:eastAsia="ru-RU"/>
        </w:rPr>
        <w:t>рацією та радою закладу, погоджується з педагогічною радою, органами учнівського та батьківського самоврядування, профспілковим комітетом та  затверджується радою закладу.</w:t>
      </w:r>
    </w:p>
    <w:p w:rsidR="00766AF5" w:rsidRPr="00736848" w:rsidRDefault="00766AF5" w:rsidP="002F2F18">
      <w:pPr>
        <w:shd w:val="clear" w:color="auto" w:fill="FFFFFF"/>
        <w:spacing w:after="0" w:line="240" w:lineRule="auto"/>
        <w:ind w:right="284" w:firstLine="567"/>
        <w:rPr>
          <w:rFonts w:ascii="Times New Roman" w:hAnsi="Times New Roman"/>
          <w:color w:val="000000"/>
          <w:sz w:val="28"/>
          <w:szCs w:val="28"/>
          <w:lang w:eastAsia="ru-RU"/>
        </w:rPr>
      </w:pPr>
    </w:p>
    <w:p w:rsidR="00766AF5" w:rsidRPr="00736848" w:rsidRDefault="00766AF5" w:rsidP="002F2F18">
      <w:pPr>
        <w:shd w:val="clear" w:color="auto" w:fill="FFFFFF"/>
        <w:spacing w:after="0" w:line="240" w:lineRule="auto"/>
        <w:ind w:right="284" w:firstLine="567"/>
        <w:jc w:val="both"/>
        <w:rPr>
          <w:rFonts w:ascii="Times New Roman" w:hAnsi="Times New Roman"/>
          <w:color w:val="000000"/>
          <w:sz w:val="28"/>
          <w:szCs w:val="28"/>
          <w:lang w:eastAsia="ru-RU"/>
        </w:rPr>
      </w:pPr>
      <w:r w:rsidRPr="00736848">
        <w:rPr>
          <w:rFonts w:ascii="Times New Roman" w:hAnsi="Times New Roman"/>
          <w:color w:val="000000"/>
          <w:sz w:val="28"/>
          <w:szCs w:val="28"/>
          <w:lang w:eastAsia="ru-RU"/>
        </w:rPr>
        <w:t xml:space="preserve"> </w:t>
      </w:r>
      <w:r w:rsidRPr="00736848">
        <w:rPr>
          <w:rFonts w:ascii="Times New Roman" w:hAnsi="Times New Roman"/>
          <w:b/>
          <w:i/>
          <w:iCs/>
          <w:color w:val="000000"/>
          <w:sz w:val="28"/>
          <w:szCs w:val="28"/>
          <w:lang w:eastAsia="ru-RU"/>
        </w:rPr>
        <w:t xml:space="preserve">Надзвичайно важливим є перспективне прогнозування, тобто створення </w:t>
      </w:r>
      <w:r w:rsidRPr="00736848">
        <w:rPr>
          <w:rFonts w:ascii="Times New Roman" w:hAnsi="Times New Roman"/>
          <w:b/>
          <w:color w:val="000000"/>
          <w:sz w:val="28"/>
          <w:szCs w:val="28"/>
          <w:lang w:eastAsia="ru-RU"/>
        </w:rPr>
        <w:t xml:space="preserve"> Програми  розвитку закладу, яка </w:t>
      </w:r>
      <w:proofErr w:type="spellStart"/>
      <w:r w:rsidRPr="00736848">
        <w:rPr>
          <w:rFonts w:ascii="Times New Roman" w:hAnsi="Times New Roman"/>
          <w:color w:val="000000"/>
          <w:sz w:val="28"/>
          <w:szCs w:val="28"/>
          <w:lang w:eastAsia="ru-RU"/>
        </w:rPr>
        <w:t>розробляється </w:t>
      </w:r>
      <w:r w:rsidRPr="00736848">
        <w:rPr>
          <w:rFonts w:ascii="Times New Roman" w:hAnsi="Times New Roman"/>
          <w:b/>
          <w:bCs/>
          <w:color w:val="000000"/>
          <w:sz w:val="28"/>
          <w:szCs w:val="28"/>
          <w:lang w:eastAsia="ru-RU"/>
        </w:rPr>
        <w:t>адмініст</w:t>
      </w:r>
      <w:proofErr w:type="spellEnd"/>
      <w:r w:rsidRPr="00736848">
        <w:rPr>
          <w:rFonts w:ascii="Times New Roman" w:hAnsi="Times New Roman"/>
          <w:b/>
          <w:bCs/>
          <w:color w:val="000000"/>
          <w:sz w:val="28"/>
          <w:szCs w:val="28"/>
          <w:lang w:eastAsia="ru-RU"/>
        </w:rPr>
        <w:t>рацією</w:t>
      </w:r>
      <w:r w:rsidRPr="00736848">
        <w:rPr>
          <w:rFonts w:ascii="Times New Roman" w:hAnsi="Times New Roman"/>
          <w:i/>
          <w:iCs/>
          <w:color w:val="000000"/>
          <w:sz w:val="28"/>
          <w:szCs w:val="28"/>
          <w:lang w:eastAsia="ru-RU"/>
        </w:rPr>
        <w:t> </w:t>
      </w:r>
      <w:r w:rsidRPr="00736848">
        <w:rPr>
          <w:rFonts w:ascii="Times New Roman" w:hAnsi="Times New Roman"/>
          <w:color w:val="000000"/>
          <w:sz w:val="28"/>
          <w:szCs w:val="28"/>
          <w:lang w:eastAsia="ru-RU"/>
        </w:rPr>
        <w:t xml:space="preserve">спільно з піклувальною  </w:t>
      </w:r>
      <w:r w:rsidRPr="00736848">
        <w:rPr>
          <w:rFonts w:ascii="Times New Roman" w:hAnsi="Times New Roman"/>
          <w:b/>
          <w:bCs/>
          <w:color w:val="000000"/>
          <w:sz w:val="28"/>
          <w:szCs w:val="28"/>
          <w:lang w:eastAsia="ru-RU"/>
        </w:rPr>
        <w:t>радою закладу</w:t>
      </w:r>
      <w:r w:rsidRPr="00736848">
        <w:rPr>
          <w:rFonts w:ascii="Times New Roman" w:hAnsi="Times New Roman"/>
          <w:color w:val="000000"/>
          <w:sz w:val="28"/>
          <w:szCs w:val="28"/>
          <w:lang w:eastAsia="ru-RU"/>
        </w:rPr>
        <w:t>;</w:t>
      </w:r>
      <w:r w:rsidRPr="00736848">
        <w:rPr>
          <w:rFonts w:ascii="Times New Roman" w:hAnsi="Times New Roman"/>
          <w:b/>
          <w:color w:val="000000"/>
          <w:sz w:val="28"/>
          <w:szCs w:val="28"/>
          <w:lang w:eastAsia="ru-RU"/>
        </w:rPr>
        <w:t xml:space="preserve"> </w:t>
      </w:r>
      <w:r w:rsidRPr="00736848">
        <w:rPr>
          <w:rFonts w:ascii="Times New Roman" w:hAnsi="Times New Roman"/>
          <w:color w:val="000000"/>
          <w:sz w:val="28"/>
          <w:szCs w:val="28"/>
          <w:lang w:eastAsia="ru-RU"/>
        </w:rPr>
        <w:t>погоджується з </w:t>
      </w:r>
      <w:r w:rsidRPr="00736848">
        <w:rPr>
          <w:rFonts w:ascii="Times New Roman" w:hAnsi="Times New Roman"/>
          <w:b/>
          <w:bCs/>
          <w:color w:val="000000"/>
          <w:sz w:val="28"/>
          <w:szCs w:val="28"/>
          <w:lang w:eastAsia="ru-RU"/>
        </w:rPr>
        <w:t>педагогічною радою</w:t>
      </w:r>
      <w:r w:rsidRPr="00736848">
        <w:rPr>
          <w:rFonts w:ascii="Times New Roman" w:hAnsi="Times New Roman"/>
          <w:color w:val="000000"/>
          <w:sz w:val="28"/>
          <w:szCs w:val="28"/>
          <w:lang w:eastAsia="ru-RU"/>
        </w:rPr>
        <w:t xml:space="preserve">, </w:t>
      </w:r>
      <w:r w:rsidRPr="00736848">
        <w:rPr>
          <w:rFonts w:ascii="Times New Roman" w:hAnsi="Times New Roman"/>
          <w:b/>
          <w:bCs/>
          <w:color w:val="000000"/>
          <w:sz w:val="28"/>
          <w:szCs w:val="28"/>
          <w:lang w:eastAsia="ru-RU"/>
        </w:rPr>
        <w:t xml:space="preserve">органами </w:t>
      </w:r>
      <w:proofErr w:type="spellStart"/>
      <w:r w:rsidRPr="00736848">
        <w:rPr>
          <w:rFonts w:ascii="Times New Roman" w:hAnsi="Times New Roman"/>
          <w:b/>
          <w:bCs/>
          <w:color w:val="000000"/>
          <w:sz w:val="28"/>
          <w:szCs w:val="28"/>
          <w:lang w:eastAsia="ru-RU"/>
        </w:rPr>
        <w:t>учнівського</w:t>
      </w:r>
      <w:r w:rsidRPr="00736848">
        <w:rPr>
          <w:rFonts w:ascii="Times New Roman" w:hAnsi="Times New Roman"/>
          <w:color w:val="000000"/>
          <w:sz w:val="28"/>
          <w:szCs w:val="28"/>
          <w:lang w:eastAsia="ru-RU"/>
        </w:rPr>
        <w:t> та </w:t>
      </w:r>
      <w:r w:rsidRPr="00736848">
        <w:rPr>
          <w:rFonts w:ascii="Times New Roman" w:hAnsi="Times New Roman"/>
          <w:b/>
          <w:bCs/>
          <w:color w:val="000000"/>
          <w:sz w:val="28"/>
          <w:szCs w:val="28"/>
          <w:lang w:eastAsia="ru-RU"/>
        </w:rPr>
        <w:t>б</w:t>
      </w:r>
      <w:proofErr w:type="spellEnd"/>
      <w:r w:rsidRPr="00736848">
        <w:rPr>
          <w:rFonts w:ascii="Times New Roman" w:hAnsi="Times New Roman"/>
          <w:b/>
          <w:bCs/>
          <w:color w:val="000000"/>
          <w:sz w:val="28"/>
          <w:szCs w:val="28"/>
          <w:lang w:eastAsia="ru-RU"/>
        </w:rPr>
        <w:t>атьківського самоврядування</w:t>
      </w:r>
      <w:r w:rsidRPr="00736848">
        <w:rPr>
          <w:rFonts w:ascii="Times New Roman" w:hAnsi="Times New Roman"/>
          <w:color w:val="000000"/>
          <w:sz w:val="28"/>
          <w:szCs w:val="28"/>
          <w:lang w:eastAsia="ru-RU"/>
        </w:rPr>
        <w:t>, </w:t>
      </w:r>
      <w:r w:rsidRPr="00736848">
        <w:rPr>
          <w:rFonts w:ascii="Times New Roman" w:hAnsi="Times New Roman"/>
          <w:b/>
          <w:bCs/>
          <w:color w:val="000000"/>
          <w:sz w:val="28"/>
          <w:szCs w:val="28"/>
          <w:lang w:eastAsia="ru-RU"/>
        </w:rPr>
        <w:t>профспілковим комітетом</w:t>
      </w:r>
      <w:r w:rsidRPr="00736848">
        <w:rPr>
          <w:rFonts w:ascii="Times New Roman" w:hAnsi="Times New Roman"/>
          <w:color w:val="000000"/>
          <w:sz w:val="28"/>
          <w:szCs w:val="28"/>
          <w:lang w:eastAsia="ru-RU"/>
        </w:rPr>
        <w:t>; схвалюється </w:t>
      </w:r>
      <w:r w:rsidRPr="00736848">
        <w:rPr>
          <w:rFonts w:ascii="Times New Roman" w:hAnsi="Times New Roman"/>
          <w:b/>
          <w:bCs/>
          <w:color w:val="000000"/>
          <w:sz w:val="28"/>
          <w:szCs w:val="28"/>
          <w:lang w:eastAsia="ru-RU"/>
        </w:rPr>
        <w:t>загальними зборами (конференцією)</w:t>
      </w:r>
      <w:r w:rsidRPr="00736848">
        <w:rPr>
          <w:rFonts w:ascii="Times New Roman" w:hAnsi="Times New Roman"/>
          <w:color w:val="000000"/>
          <w:sz w:val="28"/>
          <w:szCs w:val="28"/>
          <w:lang w:eastAsia="ru-RU"/>
        </w:rPr>
        <w:t> колективу закладу.</w:t>
      </w:r>
    </w:p>
    <w:p w:rsidR="00766AF5" w:rsidRDefault="00766AF5" w:rsidP="002F2F18">
      <w:pPr>
        <w:shd w:val="clear" w:color="auto" w:fill="FFFFFF"/>
        <w:spacing w:after="0" w:line="240" w:lineRule="auto"/>
        <w:ind w:right="284"/>
        <w:jc w:val="both"/>
        <w:rPr>
          <w:rFonts w:ascii="Times New Roman" w:hAnsi="Times New Roman"/>
          <w:b/>
          <w:sz w:val="28"/>
          <w:szCs w:val="28"/>
        </w:rPr>
      </w:pPr>
    </w:p>
    <w:p w:rsidR="00766AF5" w:rsidRPr="00736848" w:rsidRDefault="00766AF5" w:rsidP="002F2F18">
      <w:pPr>
        <w:shd w:val="clear" w:color="auto" w:fill="FFFFFF"/>
        <w:spacing w:after="0" w:line="240" w:lineRule="auto"/>
        <w:ind w:right="284"/>
        <w:jc w:val="both"/>
        <w:rPr>
          <w:rFonts w:ascii="Times New Roman" w:hAnsi="Times New Roman"/>
          <w:color w:val="000000"/>
          <w:sz w:val="28"/>
          <w:szCs w:val="28"/>
          <w:lang w:eastAsia="ru-RU"/>
        </w:rPr>
      </w:pPr>
      <w:r w:rsidRPr="00736848">
        <w:rPr>
          <w:rFonts w:ascii="Times New Roman" w:hAnsi="Times New Roman"/>
          <w:sz w:val="28"/>
          <w:szCs w:val="28"/>
        </w:rPr>
        <w:t>Познайомлю з орієнтовним  алгоритмом  розробки стратегії розвитку навчального закладу</w:t>
      </w:r>
    </w:p>
    <w:p w:rsidR="00766AF5" w:rsidRPr="00736848" w:rsidRDefault="00766AF5" w:rsidP="002F2F18">
      <w:pPr>
        <w:autoSpaceDE w:val="0"/>
        <w:autoSpaceDN w:val="0"/>
        <w:adjustRightInd w:val="0"/>
        <w:spacing w:after="0" w:line="240" w:lineRule="auto"/>
        <w:jc w:val="both"/>
        <w:rPr>
          <w:rFonts w:ascii="Times New Roman" w:hAnsi="Times New Roman"/>
          <w:b/>
          <w:sz w:val="28"/>
          <w:szCs w:val="28"/>
        </w:rPr>
      </w:pPr>
    </w:p>
    <w:p w:rsidR="00766AF5" w:rsidRPr="00736848" w:rsidRDefault="00766AF5" w:rsidP="002F2F18">
      <w:pPr>
        <w:shd w:val="clear" w:color="auto" w:fill="FFFFFF"/>
        <w:spacing w:after="0" w:line="240" w:lineRule="auto"/>
        <w:ind w:firstLine="708"/>
        <w:jc w:val="both"/>
        <w:rPr>
          <w:rFonts w:ascii="Times New Roman" w:hAnsi="Times New Roman"/>
          <w:color w:val="000000"/>
          <w:sz w:val="28"/>
          <w:szCs w:val="28"/>
        </w:rPr>
      </w:pPr>
      <w:r w:rsidRPr="00736848">
        <w:rPr>
          <w:rFonts w:ascii="Times New Roman" w:hAnsi="Times New Roman"/>
          <w:b/>
          <w:i/>
          <w:sz w:val="28"/>
          <w:szCs w:val="28"/>
        </w:rPr>
        <w:t xml:space="preserve">Перший крок. </w:t>
      </w:r>
      <w:r w:rsidRPr="00736848">
        <w:rPr>
          <w:rFonts w:ascii="Times New Roman" w:hAnsi="Times New Roman"/>
          <w:b/>
          <w:bCs/>
          <w:i/>
          <w:color w:val="000000"/>
          <w:sz w:val="28"/>
          <w:szCs w:val="28"/>
        </w:rPr>
        <w:t>Створення команди для складання  плану розвитку закладу</w:t>
      </w:r>
      <w:r w:rsidRPr="00736848">
        <w:rPr>
          <w:rFonts w:ascii="Times New Roman" w:hAnsi="Times New Roman"/>
          <w:b/>
          <w:i/>
          <w:sz w:val="28"/>
          <w:szCs w:val="28"/>
        </w:rPr>
        <w:t xml:space="preserve">. </w:t>
      </w:r>
      <w:r w:rsidRPr="00736848">
        <w:rPr>
          <w:rFonts w:ascii="Times New Roman" w:hAnsi="Times New Roman"/>
          <w:color w:val="000000"/>
          <w:sz w:val="28"/>
          <w:szCs w:val="28"/>
        </w:rPr>
        <w:t>Над складанням плану РЗ має працю</w:t>
      </w:r>
      <w:r w:rsidRPr="00736848">
        <w:rPr>
          <w:rFonts w:ascii="Times New Roman" w:hAnsi="Times New Roman"/>
          <w:color w:val="000000"/>
          <w:sz w:val="28"/>
          <w:szCs w:val="28"/>
        </w:rPr>
        <w:softHyphen/>
        <w:t xml:space="preserve">вати весь </w:t>
      </w:r>
      <w:proofErr w:type="spellStart"/>
      <w:r w:rsidRPr="00736848">
        <w:rPr>
          <w:rFonts w:ascii="Times New Roman" w:hAnsi="Times New Roman"/>
          <w:color w:val="000000"/>
          <w:sz w:val="28"/>
          <w:szCs w:val="28"/>
        </w:rPr>
        <w:t>педколектив</w:t>
      </w:r>
      <w:proofErr w:type="spellEnd"/>
      <w:r w:rsidRPr="00736848">
        <w:rPr>
          <w:rFonts w:ascii="Times New Roman" w:hAnsi="Times New Roman"/>
          <w:color w:val="000000"/>
          <w:sz w:val="28"/>
          <w:szCs w:val="28"/>
        </w:rPr>
        <w:t xml:space="preserve"> із залученням батьків та учнів-старшокласників. </w:t>
      </w:r>
    </w:p>
    <w:p w:rsidR="00766AF5" w:rsidRPr="00736848" w:rsidRDefault="00766AF5" w:rsidP="002F2F18">
      <w:pPr>
        <w:shd w:val="clear" w:color="auto" w:fill="FFFFFF"/>
        <w:spacing w:after="0" w:line="240" w:lineRule="auto"/>
        <w:ind w:firstLine="708"/>
        <w:jc w:val="both"/>
        <w:rPr>
          <w:rFonts w:ascii="Times New Roman" w:hAnsi="Times New Roman"/>
          <w:sz w:val="28"/>
          <w:szCs w:val="28"/>
        </w:rPr>
      </w:pPr>
      <w:r w:rsidRPr="00736848">
        <w:rPr>
          <w:rFonts w:ascii="Times New Roman" w:hAnsi="Times New Roman"/>
          <w:b/>
          <w:i/>
          <w:color w:val="000000"/>
          <w:sz w:val="28"/>
          <w:szCs w:val="28"/>
        </w:rPr>
        <w:t>Другий крок. Оцінка попередньої діяльності закладу</w:t>
      </w:r>
      <w:r>
        <w:rPr>
          <w:rFonts w:ascii="Times New Roman" w:hAnsi="Times New Roman"/>
          <w:b/>
          <w:i/>
          <w:color w:val="000000"/>
          <w:sz w:val="28"/>
          <w:szCs w:val="28"/>
        </w:rPr>
        <w:t xml:space="preserve"> </w:t>
      </w:r>
      <w:r>
        <w:rPr>
          <w:rFonts w:ascii="Times New Roman" w:hAnsi="Times New Roman"/>
          <w:sz w:val="28"/>
          <w:szCs w:val="28"/>
        </w:rPr>
        <w:t xml:space="preserve"> здійснюється на </w:t>
      </w:r>
      <w:proofErr w:type="spellStart"/>
      <w:r w:rsidRPr="00736848">
        <w:rPr>
          <w:rFonts w:ascii="Times New Roman" w:hAnsi="Times New Roman"/>
          <w:b/>
          <w:sz w:val="28"/>
          <w:szCs w:val="28"/>
        </w:rPr>
        <w:t>на</w:t>
      </w:r>
      <w:proofErr w:type="spellEnd"/>
      <w:r w:rsidRPr="00736848">
        <w:rPr>
          <w:rFonts w:ascii="Times New Roman" w:hAnsi="Times New Roman"/>
          <w:b/>
          <w:sz w:val="28"/>
          <w:szCs w:val="28"/>
        </w:rPr>
        <w:t xml:space="preserve"> діагностично-аналітичній</w:t>
      </w:r>
      <w:r w:rsidRPr="00736848">
        <w:rPr>
          <w:rFonts w:ascii="Times New Roman" w:hAnsi="Times New Roman"/>
          <w:sz w:val="28"/>
          <w:szCs w:val="28"/>
        </w:rPr>
        <w:t xml:space="preserve"> осно</w:t>
      </w:r>
      <w:r w:rsidRPr="00736848">
        <w:rPr>
          <w:rFonts w:ascii="Times New Roman" w:hAnsi="Times New Roman"/>
          <w:sz w:val="28"/>
          <w:szCs w:val="28"/>
        </w:rPr>
        <w:softHyphen/>
        <w:t>ві</w:t>
      </w:r>
      <w:r>
        <w:rPr>
          <w:rFonts w:ascii="Times New Roman" w:hAnsi="Times New Roman"/>
          <w:sz w:val="28"/>
          <w:szCs w:val="28"/>
        </w:rPr>
        <w:t>.</w:t>
      </w:r>
      <w:r w:rsidRPr="00736848">
        <w:rPr>
          <w:rFonts w:ascii="Times New Roman" w:hAnsi="Times New Roman"/>
          <w:sz w:val="28"/>
          <w:szCs w:val="28"/>
        </w:rPr>
        <w:t xml:space="preserve"> </w:t>
      </w:r>
      <w:r>
        <w:rPr>
          <w:rFonts w:ascii="Times New Roman" w:hAnsi="Times New Roman"/>
          <w:sz w:val="28"/>
          <w:szCs w:val="28"/>
        </w:rPr>
        <w:t xml:space="preserve"> </w:t>
      </w:r>
      <w:r w:rsidRPr="00736848">
        <w:rPr>
          <w:rFonts w:ascii="Times New Roman" w:hAnsi="Times New Roman"/>
          <w:color w:val="000000"/>
          <w:sz w:val="28"/>
          <w:szCs w:val="28"/>
        </w:rPr>
        <w:t xml:space="preserve">Оціночний інструментарій може бути таким: анкети та тести з різних напрямків діяльності закладу для батьків, педагогів, учнів (їх ставлення до організації освіти взагалі та зокрема в даній школі, про мікроклімат в школі, про рівень творчих здібностей та </w:t>
      </w:r>
      <w:proofErr w:type="spellStart"/>
      <w:r w:rsidRPr="00736848">
        <w:rPr>
          <w:rFonts w:ascii="Times New Roman" w:hAnsi="Times New Roman"/>
          <w:color w:val="000000"/>
          <w:sz w:val="28"/>
          <w:szCs w:val="28"/>
        </w:rPr>
        <w:t>ін</w:t>
      </w:r>
      <w:proofErr w:type="spellEnd"/>
      <w:r w:rsidRPr="00736848">
        <w:rPr>
          <w:rFonts w:ascii="Times New Roman" w:hAnsi="Times New Roman"/>
          <w:color w:val="000000"/>
          <w:sz w:val="28"/>
          <w:szCs w:val="28"/>
        </w:rPr>
        <w:t>); педагогічні спостереження, ділові діагностичні ігри. Завершується робота  засіданням педради колективу, на якому повідомляються результати дослідження та виявлені проблеми; пропонуються шляхи вирішення проблем.</w:t>
      </w:r>
    </w:p>
    <w:p w:rsidR="00766AF5" w:rsidRPr="00736848" w:rsidRDefault="00766AF5" w:rsidP="002F2F18">
      <w:pPr>
        <w:shd w:val="clear" w:color="auto" w:fill="FFFFFF"/>
        <w:spacing w:after="0" w:line="240" w:lineRule="auto"/>
        <w:ind w:firstLine="708"/>
        <w:jc w:val="both"/>
        <w:rPr>
          <w:rFonts w:ascii="Times New Roman" w:hAnsi="Times New Roman"/>
          <w:color w:val="000000"/>
          <w:sz w:val="28"/>
          <w:szCs w:val="28"/>
        </w:rPr>
      </w:pPr>
      <w:r w:rsidRPr="00736848">
        <w:rPr>
          <w:rStyle w:val="a8"/>
          <w:rFonts w:ascii="Times New Roman" w:hAnsi="Times New Roman" w:cs="Times New Roman"/>
          <w:b/>
          <w:sz w:val="28"/>
          <w:szCs w:val="28"/>
        </w:rPr>
        <w:t xml:space="preserve"> Третій крок. </w:t>
      </w:r>
      <w:r w:rsidRPr="00736848">
        <w:rPr>
          <w:rFonts w:ascii="Times New Roman" w:hAnsi="Times New Roman"/>
          <w:b/>
          <w:i/>
          <w:color w:val="000000"/>
          <w:sz w:val="28"/>
          <w:szCs w:val="28"/>
        </w:rPr>
        <w:t>Планування розвитку закладу</w:t>
      </w:r>
      <w:r w:rsidRPr="00736848">
        <w:rPr>
          <w:rFonts w:ascii="Times New Roman" w:hAnsi="Times New Roman"/>
          <w:b/>
          <w:i/>
          <w:color w:val="000000"/>
          <w:sz w:val="28"/>
          <w:szCs w:val="28"/>
          <w:lang w:val="ru-RU"/>
        </w:rPr>
        <w:t xml:space="preserve">. </w:t>
      </w:r>
      <w:r>
        <w:rPr>
          <w:rFonts w:ascii="Times New Roman" w:hAnsi="Times New Roman"/>
          <w:color w:val="000000"/>
          <w:sz w:val="28"/>
          <w:szCs w:val="28"/>
        </w:rPr>
        <w:t>І</w:t>
      </w:r>
      <w:r w:rsidRPr="00736848">
        <w:rPr>
          <w:rFonts w:ascii="Times New Roman" w:hAnsi="Times New Roman"/>
          <w:color w:val="000000"/>
          <w:sz w:val="28"/>
          <w:szCs w:val="28"/>
        </w:rPr>
        <w:t>нформація використовується для розробки ПРЗ, визначаються пріоритети на наступні 5-10 років.</w:t>
      </w:r>
    </w:p>
    <w:p w:rsidR="00766AF5" w:rsidRPr="00736848" w:rsidRDefault="00766AF5" w:rsidP="002F2F18">
      <w:pPr>
        <w:shd w:val="clear" w:color="auto" w:fill="FFFFFF"/>
        <w:spacing w:after="0" w:line="240" w:lineRule="auto"/>
        <w:ind w:firstLine="708"/>
        <w:jc w:val="both"/>
        <w:rPr>
          <w:rFonts w:ascii="Times New Roman" w:hAnsi="Times New Roman"/>
          <w:color w:val="000000"/>
          <w:sz w:val="28"/>
          <w:szCs w:val="28"/>
        </w:rPr>
      </w:pPr>
      <w:r w:rsidRPr="00736848">
        <w:rPr>
          <w:rFonts w:ascii="Times New Roman" w:hAnsi="Times New Roman"/>
          <w:color w:val="000000"/>
          <w:sz w:val="28"/>
          <w:szCs w:val="28"/>
        </w:rPr>
        <w:t>Для цього необхідно:</w:t>
      </w:r>
    </w:p>
    <w:p w:rsidR="00766AF5" w:rsidRPr="00736848" w:rsidRDefault="00766AF5" w:rsidP="002F2F18">
      <w:pPr>
        <w:shd w:val="clear" w:color="auto" w:fill="FFFFFF"/>
        <w:spacing w:after="0" w:line="240" w:lineRule="auto"/>
        <w:ind w:firstLine="708"/>
        <w:jc w:val="both"/>
        <w:rPr>
          <w:rFonts w:ascii="Times New Roman" w:hAnsi="Times New Roman"/>
          <w:sz w:val="28"/>
          <w:szCs w:val="28"/>
        </w:rPr>
      </w:pPr>
      <w:r w:rsidRPr="00736848">
        <w:rPr>
          <w:rFonts w:ascii="Times New Roman" w:hAnsi="Times New Roman"/>
          <w:color w:val="000000"/>
          <w:sz w:val="28"/>
          <w:szCs w:val="28"/>
        </w:rPr>
        <w:lastRenderedPageBreak/>
        <w:t xml:space="preserve">1. Розглянути </w:t>
      </w:r>
      <w:r>
        <w:rPr>
          <w:rFonts w:ascii="Times New Roman" w:hAnsi="Times New Roman"/>
          <w:color w:val="000000"/>
          <w:sz w:val="28"/>
          <w:szCs w:val="28"/>
        </w:rPr>
        <w:t xml:space="preserve">діючі </w:t>
      </w:r>
      <w:r w:rsidRPr="00736848">
        <w:rPr>
          <w:rFonts w:ascii="Times New Roman" w:hAnsi="Times New Roman"/>
          <w:color w:val="000000"/>
          <w:sz w:val="28"/>
          <w:szCs w:val="28"/>
        </w:rPr>
        <w:t xml:space="preserve">нормативні документи Міністерства освіти і науки. </w:t>
      </w:r>
    </w:p>
    <w:p w:rsidR="00766AF5" w:rsidRPr="00736848" w:rsidRDefault="00766AF5" w:rsidP="002F2F18">
      <w:pPr>
        <w:shd w:val="clear" w:color="auto" w:fill="FFFFFF"/>
        <w:spacing w:after="0" w:line="240" w:lineRule="auto"/>
        <w:ind w:firstLine="708"/>
        <w:jc w:val="both"/>
        <w:rPr>
          <w:rFonts w:ascii="Times New Roman" w:hAnsi="Times New Roman"/>
          <w:sz w:val="28"/>
          <w:szCs w:val="28"/>
        </w:rPr>
      </w:pPr>
      <w:r w:rsidRPr="00736848">
        <w:rPr>
          <w:rFonts w:ascii="Times New Roman" w:hAnsi="Times New Roman"/>
          <w:color w:val="000000"/>
          <w:sz w:val="28"/>
          <w:szCs w:val="28"/>
        </w:rPr>
        <w:t>2. Зробити огляд стратегічних вимог до закладу з боку дер</w:t>
      </w:r>
      <w:r w:rsidRPr="00736848">
        <w:rPr>
          <w:rFonts w:ascii="Times New Roman" w:hAnsi="Times New Roman"/>
          <w:color w:val="000000"/>
          <w:sz w:val="28"/>
          <w:szCs w:val="28"/>
        </w:rPr>
        <w:softHyphen/>
        <w:t>жави, органів освіти, батьківської громадськості, учнівських об'єднань, аналіз нормативних та розпорядчих документів, анкет батьків та учнів.</w:t>
      </w:r>
    </w:p>
    <w:p w:rsidR="00766AF5" w:rsidRPr="00736848" w:rsidRDefault="00766AF5" w:rsidP="002F2F18">
      <w:pPr>
        <w:shd w:val="clear" w:color="auto" w:fill="FFFFFF"/>
        <w:spacing w:after="0" w:line="240" w:lineRule="auto"/>
        <w:ind w:firstLine="708"/>
        <w:jc w:val="both"/>
        <w:rPr>
          <w:rFonts w:ascii="Times New Roman" w:hAnsi="Times New Roman"/>
          <w:sz w:val="28"/>
          <w:szCs w:val="28"/>
        </w:rPr>
      </w:pPr>
      <w:r>
        <w:rPr>
          <w:rFonts w:ascii="Times New Roman" w:hAnsi="Times New Roman"/>
          <w:color w:val="000000"/>
          <w:sz w:val="28"/>
          <w:szCs w:val="28"/>
        </w:rPr>
        <w:t>3. П</w:t>
      </w:r>
      <w:r w:rsidRPr="00736848">
        <w:rPr>
          <w:rFonts w:ascii="Times New Roman" w:hAnsi="Times New Roman"/>
          <w:color w:val="000000"/>
          <w:sz w:val="28"/>
          <w:szCs w:val="28"/>
        </w:rPr>
        <w:t>ідготувати план дій, необхідну підтримку з боку методичних служб, органів освіти, критерії оцінювання.</w:t>
      </w:r>
    </w:p>
    <w:p w:rsidR="00766AF5" w:rsidRPr="00D06B58" w:rsidRDefault="00766AF5" w:rsidP="002F2F18">
      <w:pPr>
        <w:shd w:val="clear" w:color="auto" w:fill="FFFFFF"/>
        <w:spacing w:after="0" w:line="240" w:lineRule="auto"/>
        <w:ind w:firstLine="708"/>
        <w:jc w:val="both"/>
        <w:rPr>
          <w:rFonts w:ascii="Times New Roman" w:hAnsi="Times New Roman"/>
          <w:sz w:val="28"/>
          <w:szCs w:val="28"/>
        </w:rPr>
      </w:pPr>
      <w:r w:rsidRPr="00736848">
        <w:rPr>
          <w:rFonts w:ascii="Times New Roman" w:hAnsi="Times New Roman"/>
          <w:color w:val="000000"/>
          <w:sz w:val="28"/>
          <w:szCs w:val="28"/>
        </w:rPr>
        <w:t xml:space="preserve">4. </w:t>
      </w:r>
      <w:r>
        <w:rPr>
          <w:rFonts w:ascii="Times New Roman" w:hAnsi="Times New Roman"/>
          <w:color w:val="000000"/>
          <w:sz w:val="28"/>
          <w:szCs w:val="28"/>
        </w:rPr>
        <w:t xml:space="preserve">Визначити  цілі,  що </w:t>
      </w:r>
      <w:r w:rsidRPr="00736848">
        <w:rPr>
          <w:rFonts w:ascii="Times New Roman" w:hAnsi="Times New Roman"/>
          <w:color w:val="000000"/>
          <w:spacing w:val="-4"/>
          <w:sz w:val="28"/>
          <w:szCs w:val="28"/>
        </w:rPr>
        <w:t xml:space="preserve">означає погляд в майбутнє, </w:t>
      </w:r>
      <w:r>
        <w:rPr>
          <w:rFonts w:ascii="Times New Roman" w:hAnsi="Times New Roman"/>
          <w:color w:val="000000"/>
          <w:spacing w:val="-4"/>
          <w:sz w:val="28"/>
          <w:szCs w:val="28"/>
        </w:rPr>
        <w:t xml:space="preserve"> </w:t>
      </w:r>
      <w:r w:rsidRPr="00736848">
        <w:rPr>
          <w:rFonts w:ascii="Times New Roman" w:hAnsi="Times New Roman"/>
          <w:color w:val="000000"/>
          <w:spacing w:val="-4"/>
          <w:sz w:val="28"/>
          <w:szCs w:val="28"/>
        </w:rPr>
        <w:t xml:space="preserve"> що повинно бути досягнуто, тобто цілі про</w:t>
      </w:r>
      <w:r w:rsidRPr="00736848">
        <w:rPr>
          <w:rFonts w:ascii="Times New Roman" w:hAnsi="Times New Roman"/>
          <w:color w:val="000000"/>
          <w:spacing w:val="-4"/>
          <w:sz w:val="28"/>
          <w:szCs w:val="28"/>
        </w:rPr>
        <w:softHyphen/>
        <w:t>гнозують кінцевий результат</w:t>
      </w:r>
      <w:r>
        <w:rPr>
          <w:rFonts w:ascii="Times New Roman" w:hAnsi="Times New Roman"/>
          <w:color w:val="000000"/>
          <w:spacing w:val="-4"/>
          <w:sz w:val="28"/>
          <w:szCs w:val="28"/>
        </w:rPr>
        <w:t xml:space="preserve">. </w:t>
      </w:r>
    </w:p>
    <w:p w:rsidR="00766AF5" w:rsidRPr="00D30CD5" w:rsidRDefault="00766AF5" w:rsidP="002F2F18">
      <w:pPr>
        <w:pStyle w:val="11"/>
        <w:shd w:val="clear" w:color="auto" w:fill="auto"/>
        <w:spacing w:after="0" w:line="240" w:lineRule="auto"/>
        <w:ind w:right="20"/>
        <w:jc w:val="both"/>
        <w:rPr>
          <w:rFonts w:ascii="Times New Roman" w:hAnsi="Times New Roman" w:cs="Times New Roman"/>
          <w:sz w:val="28"/>
          <w:szCs w:val="28"/>
          <w:lang w:val="uk-UA"/>
        </w:rPr>
      </w:pPr>
      <w:r w:rsidRPr="00736848">
        <w:rPr>
          <w:rStyle w:val="a8"/>
          <w:rFonts w:ascii="Times New Roman" w:hAnsi="Times New Roman" w:cs="Times New Roman"/>
          <w:sz w:val="28"/>
          <w:szCs w:val="28"/>
        </w:rPr>
        <w:t>Формулювання мети.</w:t>
      </w:r>
    </w:p>
    <w:p w:rsidR="00766AF5" w:rsidRPr="00D30CD5" w:rsidRDefault="00766AF5" w:rsidP="002F2F18">
      <w:pPr>
        <w:pStyle w:val="11"/>
        <w:shd w:val="clear" w:color="auto" w:fill="auto"/>
        <w:spacing w:after="0" w:line="240" w:lineRule="auto"/>
        <w:ind w:right="20"/>
        <w:jc w:val="both"/>
        <w:rPr>
          <w:rFonts w:ascii="Times New Roman" w:hAnsi="Times New Roman" w:cs="Times New Roman"/>
          <w:sz w:val="28"/>
          <w:szCs w:val="28"/>
          <w:lang w:val="uk-UA"/>
        </w:rPr>
      </w:pPr>
      <w:r w:rsidRPr="00D30CD5">
        <w:rPr>
          <w:rFonts w:ascii="Times New Roman" w:hAnsi="Times New Roman" w:cs="Times New Roman"/>
          <w:sz w:val="28"/>
          <w:szCs w:val="28"/>
          <w:lang w:val="uk-UA"/>
        </w:rPr>
        <w:t>Орієнтовно:</w:t>
      </w:r>
    </w:p>
    <w:p w:rsidR="00766AF5" w:rsidRPr="00D30CD5" w:rsidRDefault="00766AF5" w:rsidP="002F2F18">
      <w:pPr>
        <w:pStyle w:val="11"/>
        <w:shd w:val="clear" w:color="auto" w:fill="auto"/>
        <w:spacing w:after="0" w:line="240" w:lineRule="auto"/>
        <w:ind w:right="20" w:firstLine="688"/>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к</w:t>
      </w:r>
      <w:r w:rsidRPr="00D30CD5">
        <w:rPr>
          <w:rFonts w:ascii="Times New Roman" w:hAnsi="Times New Roman" w:cs="Times New Roman"/>
          <w:sz w:val="28"/>
          <w:szCs w:val="28"/>
          <w:lang w:val="uk-UA"/>
        </w:rPr>
        <w:t>ожній дитині - гідні й необхідні умови розвитку та реалізації свого потенціалу для власного й суспіль</w:t>
      </w:r>
      <w:r w:rsidRPr="00D30CD5">
        <w:rPr>
          <w:rFonts w:ascii="Times New Roman" w:hAnsi="Times New Roman" w:cs="Times New Roman"/>
          <w:sz w:val="28"/>
          <w:szCs w:val="28"/>
          <w:lang w:val="uk-UA"/>
        </w:rPr>
        <w:softHyphen/>
        <w:t>ного блага</w:t>
      </w:r>
      <w:r>
        <w:rPr>
          <w:rFonts w:ascii="Times New Roman" w:hAnsi="Times New Roman" w:cs="Times New Roman"/>
          <w:sz w:val="28"/>
          <w:szCs w:val="28"/>
          <w:lang w:val="uk-UA"/>
        </w:rPr>
        <w:t xml:space="preserve">  ш</w:t>
      </w:r>
      <w:r w:rsidRPr="00D30CD5">
        <w:rPr>
          <w:rFonts w:ascii="Times New Roman" w:hAnsi="Times New Roman" w:cs="Times New Roman"/>
          <w:sz w:val="28"/>
          <w:szCs w:val="28"/>
          <w:lang w:val="uk-UA"/>
        </w:rPr>
        <w:t>ляхом співпраці дітей, батьків, педагогів, громади, через відкриті щирі стосунки, безза</w:t>
      </w:r>
      <w:r w:rsidRPr="00D30CD5">
        <w:rPr>
          <w:rFonts w:ascii="Times New Roman" w:hAnsi="Times New Roman" w:cs="Times New Roman"/>
          <w:sz w:val="28"/>
          <w:szCs w:val="28"/>
          <w:lang w:val="uk-UA"/>
        </w:rPr>
        <w:softHyphen/>
        <w:t>перечне прийняття дитини, свободу і творчість педагога створити умови для гармонійного розвитку Людини.</w:t>
      </w:r>
    </w:p>
    <w:p w:rsidR="00766AF5" w:rsidRPr="00736848" w:rsidRDefault="00766AF5" w:rsidP="002F2F18">
      <w:pPr>
        <w:pStyle w:val="a9"/>
        <w:ind w:firstLine="708"/>
        <w:jc w:val="both"/>
        <w:rPr>
          <w:rFonts w:ascii="Times New Roman" w:hAnsi="Times New Roman"/>
          <w:sz w:val="28"/>
          <w:szCs w:val="28"/>
          <w:lang w:val="uk-UA"/>
        </w:rPr>
      </w:pPr>
      <w:r w:rsidRPr="00D06B58">
        <w:rPr>
          <w:rFonts w:ascii="Times New Roman" w:hAnsi="Times New Roman"/>
          <w:b/>
          <w:sz w:val="28"/>
          <w:szCs w:val="28"/>
          <w:lang w:val="uk-UA"/>
        </w:rPr>
        <w:t>Четвертий  крок.</w:t>
      </w:r>
      <w:r>
        <w:rPr>
          <w:rFonts w:ascii="Times New Roman" w:hAnsi="Times New Roman"/>
          <w:sz w:val="28"/>
          <w:szCs w:val="28"/>
          <w:lang w:val="uk-UA"/>
        </w:rPr>
        <w:t xml:space="preserve"> </w:t>
      </w:r>
      <w:r w:rsidRPr="00736848">
        <w:rPr>
          <w:rFonts w:ascii="Times New Roman" w:hAnsi="Times New Roman"/>
          <w:sz w:val="28"/>
          <w:szCs w:val="28"/>
          <w:lang w:val="uk-UA"/>
        </w:rPr>
        <w:t>Здійснюється розробка проектів. Призначаються координатори кожного  проекту.</w:t>
      </w:r>
    </w:p>
    <w:p w:rsidR="00766AF5" w:rsidRPr="00736848" w:rsidRDefault="00766AF5" w:rsidP="002F2F18">
      <w:pPr>
        <w:pStyle w:val="a9"/>
        <w:jc w:val="both"/>
        <w:rPr>
          <w:rFonts w:ascii="Times New Roman" w:hAnsi="Times New Roman"/>
          <w:sz w:val="28"/>
          <w:szCs w:val="28"/>
          <w:lang w:val="uk-UA"/>
        </w:rPr>
      </w:pPr>
      <w:r w:rsidRPr="00736848">
        <w:rPr>
          <w:rFonts w:ascii="Times New Roman" w:hAnsi="Times New Roman"/>
          <w:sz w:val="28"/>
          <w:szCs w:val="28"/>
          <w:lang w:val="uk-UA"/>
        </w:rPr>
        <w:t>Орієнтовно:</w:t>
      </w:r>
    </w:p>
    <w:p w:rsidR="00766AF5" w:rsidRPr="00736848" w:rsidRDefault="00766AF5" w:rsidP="002F2F18">
      <w:pPr>
        <w:pStyle w:val="a9"/>
        <w:ind w:firstLine="708"/>
        <w:jc w:val="both"/>
        <w:rPr>
          <w:rFonts w:ascii="Times New Roman" w:hAnsi="Times New Roman"/>
          <w:sz w:val="28"/>
          <w:szCs w:val="28"/>
          <w:lang w:val="uk-UA"/>
        </w:rPr>
      </w:pPr>
      <w:r w:rsidRPr="00736848">
        <w:rPr>
          <w:rFonts w:ascii="Times New Roman" w:hAnsi="Times New Roman"/>
          <w:sz w:val="28"/>
          <w:szCs w:val="28"/>
          <w:lang w:val="uk-UA"/>
        </w:rPr>
        <w:t xml:space="preserve">Проект «Обдарована дитина» розроблена з метою пошуку та створення умов для всебічного розвитку і розкриття інтелектуального та творчого потенціалу учнів, стимулювання творчого самовдосконалення обдарованих дітей, сприяння їхній самореалізації в сучасному суспільстві.        </w:t>
      </w:r>
    </w:p>
    <w:p w:rsidR="00766AF5" w:rsidRPr="00736848" w:rsidRDefault="00766AF5" w:rsidP="002F2F18">
      <w:pPr>
        <w:pStyle w:val="a9"/>
        <w:jc w:val="both"/>
        <w:rPr>
          <w:rFonts w:ascii="Times New Roman" w:hAnsi="Times New Roman"/>
          <w:sz w:val="28"/>
          <w:szCs w:val="28"/>
          <w:lang w:val="uk-UA"/>
        </w:rPr>
      </w:pPr>
      <w:r w:rsidRPr="00736848">
        <w:rPr>
          <w:rFonts w:ascii="Times New Roman" w:hAnsi="Times New Roman"/>
          <w:sz w:val="28"/>
          <w:szCs w:val="28"/>
          <w:lang w:val="uk-UA"/>
        </w:rPr>
        <w:tab/>
        <w:t>Проект «Педагог ХІХ століття»  призначений сприяти підвищенню рівня фахової компетентності, стимулюванню творчої діяльності.</w:t>
      </w:r>
    </w:p>
    <w:p w:rsidR="00766AF5" w:rsidRPr="00736848" w:rsidRDefault="00766AF5" w:rsidP="002F2F18">
      <w:pPr>
        <w:pStyle w:val="a9"/>
        <w:ind w:firstLine="708"/>
        <w:jc w:val="both"/>
        <w:rPr>
          <w:rFonts w:ascii="Times New Roman" w:hAnsi="Times New Roman"/>
          <w:sz w:val="28"/>
          <w:szCs w:val="28"/>
          <w:lang w:val="uk-UA"/>
        </w:rPr>
      </w:pPr>
      <w:r w:rsidRPr="00736848">
        <w:rPr>
          <w:rFonts w:ascii="Times New Roman" w:hAnsi="Times New Roman"/>
          <w:sz w:val="28"/>
          <w:szCs w:val="28"/>
          <w:lang w:val="uk-UA"/>
        </w:rPr>
        <w:t>Проект «Родина» соціально спрямований на покращення якості взаємодії батьків і пе</w:t>
      </w:r>
      <w:r w:rsidRPr="00736848">
        <w:rPr>
          <w:rFonts w:ascii="Times New Roman" w:hAnsi="Times New Roman"/>
          <w:sz w:val="28"/>
          <w:szCs w:val="28"/>
          <w:lang w:val="uk-UA"/>
        </w:rPr>
        <w:softHyphen/>
        <w:t>дагогів для становлення учня як особис</w:t>
      </w:r>
      <w:r w:rsidRPr="00736848">
        <w:rPr>
          <w:rFonts w:ascii="Times New Roman" w:hAnsi="Times New Roman"/>
          <w:sz w:val="28"/>
          <w:szCs w:val="28"/>
          <w:lang w:val="uk-UA"/>
        </w:rPr>
        <w:softHyphen/>
        <w:t>тості.</w:t>
      </w:r>
    </w:p>
    <w:p w:rsidR="00766AF5" w:rsidRPr="00736848" w:rsidRDefault="00766AF5" w:rsidP="002F2F18">
      <w:pPr>
        <w:pStyle w:val="a9"/>
        <w:ind w:firstLine="708"/>
        <w:jc w:val="both"/>
        <w:rPr>
          <w:rFonts w:ascii="Times New Roman" w:hAnsi="Times New Roman"/>
          <w:sz w:val="28"/>
          <w:szCs w:val="28"/>
          <w:lang w:val="uk-UA"/>
        </w:rPr>
      </w:pPr>
      <w:r w:rsidRPr="00736848">
        <w:rPr>
          <w:rFonts w:ascii="Times New Roman" w:hAnsi="Times New Roman"/>
          <w:sz w:val="28"/>
          <w:szCs w:val="28"/>
          <w:lang w:val="uk-UA"/>
        </w:rPr>
        <w:t>Проект «Комфортне забезпечення» передба</w:t>
      </w:r>
      <w:r w:rsidRPr="00736848">
        <w:rPr>
          <w:rFonts w:ascii="Times New Roman" w:hAnsi="Times New Roman"/>
          <w:sz w:val="28"/>
          <w:szCs w:val="28"/>
          <w:lang w:val="uk-UA"/>
        </w:rPr>
        <w:softHyphen/>
        <w:t>чає поліпшення матеріально-технічної бази школи для забезпечення умов якіс</w:t>
      </w:r>
      <w:r w:rsidRPr="00736848">
        <w:rPr>
          <w:rFonts w:ascii="Times New Roman" w:hAnsi="Times New Roman"/>
          <w:sz w:val="28"/>
          <w:szCs w:val="28"/>
          <w:lang w:val="uk-UA"/>
        </w:rPr>
        <w:softHyphen/>
        <w:t>ної навчально-виховної діяльності.</w:t>
      </w:r>
    </w:p>
    <w:p w:rsidR="00766AF5" w:rsidRPr="00736848" w:rsidRDefault="00766AF5" w:rsidP="002F2F18">
      <w:pPr>
        <w:pStyle w:val="a9"/>
        <w:ind w:firstLine="708"/>
        <w:jc w:val="both"/>
        <w:rPr>
          <w:rFonts w:ascii="Times New Roman" w:hAnsi="Times New Roman"/>
          <w:sz w:val="28"/>
          <w:szCs w:val="28"/>
          <w:lang w:val="uk-UA"/>
        </w:rPr>
      </w:pPr>
      <w:r w:rsidRPr="00736848">
        <w:rPr>
          <w:rFonts w:ascii="Times New Roman" w:hAnsi="Times New Roman"/>
          <w:sz w:val="28"/>
          <w:szCs w:val="28"/>
          <w:lang w:val="uk-UA"/>
        </w:rPr>
        <w:t>Проект «Країна здоров’я» передбачає створення сприятливих умови для покращення здоров'я дитини, її всебічного розвитку; підготовку до відповідального життя в родині та суспільстві</w:t>
      </w:r>
    </w:p>
    <w:p w:rsidR="00766AF5" w:rsidRPr="00736848" w:rsidRDefault="00766AF5" w:rsidP="002F2F18">
      <w:pPr>
        <w:pStyle w:val="a9"/>
        <w:jc w:val="both"/>
        <w:rPr>
          <w:rFonts w:ascii="Times New Roman" w:hAnsi="Times New Roman"/>
          <w:sz w:val="28"/>
          <w:szCs w:val="28"/>
          <w:lang w:val="uk-UA"/>
        </w:rPr>
      </w:pPr>
      <w:r w:rsidRPr="00736848">
        <w:rPr>
          <w:rFonts w:ascii="Times New Roman" w:hAnsi="Times New Roman"/>
          <w:sz w:val="28"/>
          <w:szCs w:val="28"/>
          <w:lang w:val="uk-UA"/>
        </w:rPr>
        <w:tab/>
        <w:t>Проект «Від екології довкілля – до екології душі» передбачає поглиблення екологічної освіти та виховання школярів, зміну ставлення людей до навколишнього середовища, довкілля, природи та особистого здоров’я.</w:t>
      </w:r>
    </w:p>
    <w:p w:rsidR="00766AF5" w:rsidRPr="00736848" w:rsidRDefault="00766AF5" w:rsidP="002F2F18">
      <w:pPr>
        <w:pStyle w:val="a9"/>
        <w:jc w:val="both"/>
        <w:rPr>
          <w:rFonts w:ascii="Times New Roman" w:hAnsi="Times New Roman"/>
          <w:sz w:val="28"/>
          <w:szCs w:val="28"/>
          <w:lang w:val="uk-UA"/>
        </w:rPr>
      </w:pPr>
      <w:r w:rsidRPr="00736848">
        <w:rPr>
          <w:rFonts w:ascii="Times New Roman" w:hAnsi="Times New Roman"/>
          <w:sz w:val="28"/>
          <w:szCs w:val="28"/>
          <w:lang w:val="uk-UA"/>
        </w:rPr>
        <w:tab/>
        <w:t>Проект «До народних джерел» створ</w:t>
      </w:r>
      <w:r>
        <w:rPr>
          <w:rFonts w:ascii="Times New Roman" w:hAnsi="Times New Roman"/>
          <w:sz w:val="28"/>
          <w:szCs w:val="28"/>
          <w:lang w:val="uk-UA"/>
        </w:rPr>
        <w:t>юється</w:t>
      </w:r>
      <w:r w:rsidRPr="00736848">
        <w:rPr>
          <w:rFonts w:ascii="Times New Roman" w:hAnsi="Times New Roman"/>
          <w:sz w:val="28"/>
          <w:szCs w:val="28"/>
          <w:lang w:val="uk-UA"/>
        </w:rPr>
        <w:t xml:space="preserve"> для вирішення просвітницько-культурних, благодійних, виховних, етнокультурних та інших проблем патріотичного виховання дітей та молоді, орієнтує на організацію найбільш значимої системи діяльності із вивчення історії та традицій своєї школи, села, малої та великої Батьківщини, по увічненню пам’яті загиблих захисників Батьківщини.</w:t>
      </w:r>
    </w:p>
    <w:p w:rsidR="00766AF5" w:rsidRPr="00736848" w:rsidRDefault="00766AF5" w:rsidP="002F2F18">
      <w:pPr>
        <w:autoSpaceDE w:val="0"/>
        <w:autoSpaceDN w:val="0"/>
        <w:adjustRightInd w:val="0"/>
        <w:spacing w:after="0" w:line="240" w:lineRule="auto"/>
        <w:jc w:val="both"/>
        <w:rPr>
          <w:rFonts w:ascii="Times New Roman" w:hAnsi="Times New Roman"/>
          <w:sz w:val="28"/>
          <w:szCs w:val="28"/>
        </w:rPr>
      </w:pPr>
      <w:r w:rsidRPr="00736848">
        <w:rPr>
          <w:rFonts w:ascii="Times New Roman" w:hAnsi="Times New Roman"/>
          <w:b/>
          <w:i/>
          <w:sz w:val="28"/>
          <w:szCs w:val="28"/>
        </w:rPr>
        <w:t xml:space="preserve">П’ятий крок. </w:t>
      </w:r>
      <w:r w:rsidRPr="00736848">
        <w:rPr>
          <w:rFonts w:ascii="Times New Roman" w:hAnsi="Times New Roman"/>
          <w:sz w:val="28"/>
          <w:szCs w:val="28"/>
        </w:rPr>
        <w:t xml:space="preserve">Прогнозування. Очікувані результати виконання </w:t>
      </w:r>
      <w:r>
        <w:rPr>
          <w:rFonts w:ascii="Times New Roman" w:hAnsi="Times New Roman"/>
          <w:sz w:val="28"/>
          <w:szCs w:val="28"/>
        </w:rPr>
        <w:t>проектів та загалом усього П</w:t>
      </w:r>
      <w:r w:rsidRPr="00736848">
        <w:rPr>
          <w:rFonts w:ascii="Times New Roman" w:hAnsi="Times New Roman"/>
          <w:sz w:val="28"/>
          <w:szCs w:val="28"/>
        </w:rPr>
        <w:t>лану розвитку школи.</w:t>
      </w:r>
    </w:p>
    <w:p w:rsidR="00766AF5" w:rsidRPr="00736848" w:rsidRDefault="00766AF5" w:rsidP="002F2F18">
      <w:pPr>
        <w:autoSpaceDE w:val="0"/>
        <w:autoSpaceDN w:val="0"/>
        <w:adjustRightInd w:val="0"/>
        <w:spacing w:after="0" w:line="240" w:lineRule="auto"/>
        <w:jc w:val="both"/>
        <w:rPr>
          <w:rFonts w:ascii="Times New Roman" w:hAnsi="Times New Roman"/>
          <w:sz w:val="28"/>
          <w:szCs w:val="28"/>
        </w:rPr>
      </w:pPr>
      <w:r w:rsidRPr="00736848">
        <w:rPr>
          <w:rFonts w:ascii="Times New Roman" w:hAnsi="Times New Roman"/>
          <w:b/>
          <w:i/>
          <w:sz w:val="28"/>
          <w:szCs w:val="28"/>
        </w:rPr>
        <w:t>Шостий крок.</w:t>
      </w:r>
      <w:r w:rsidRPr="00736848">
        <w:rPr>
          <w:rFonts w:ascii="Times New Roman" w:hAnsi="Times New Roman"/>
          <w:sz w:val="28"/>
          <w:szCs w:val="28"/>
        </w:rPr>
        <w:t xml:space="preserve"> Систематизація матеріалів. Підготовка презентацій.</w:t>
      </w:r>
    </w:p>
    <w:p w:rsidR="00766AF5" w:rsidRPr="00736848" w:rsidRDefault="00766AF5" w:rsidP="002F2F18">
      <w:pPr>
        <w:autoSpaceDE w:val="0"/>
        <w:autoSpaceDN w:val="0"/>
        <w:adjustRightInd w:val="0"/>
        <w:spacing w:after="0" w:line="240" w:lineRule="auto"/>
        <w:jc w:val="both"/>
        <w:rPr>
          <w:rFonts w:ascii="Times New Roman" w:hAnsi="Times New Roman"/>
          <w:sz w:val="28"/>
          <w:szCs w:val="28"/>
        </w:rPr>
      </w:pPr>
      <w:r w:rsidRPr="00736848">
        <w:rPr>
          <w:rFonts w:ascii="Times New Roman" w:hAnsi="Times New Roman"/>
          <w:b/>
          <w:i/>
          <w:sz w:val="28"/>
          <w:szCs w:val="28"/>
        </w:rPr>
        <w:t>Сьомий крок</w:t>
      </w:r>
      <w:r w:rsidRPr="00736848">
        <w:rPr>
          <w:rFonts w:ascii="Times New Roman" w:hAnsi="Times New Roman"/>
          <w:sz w:val="28"/>
          <w:szCs w:val="28"/>
        </w:rPr>
        <w:t xml:space="preserve">. </w:t>
      </w:r>
      <w:r>
        <w:rPr>
          <w:rFonts w:ascii="Times New Roman" w:hAnsi="Times New Roman"/>
          <w:sz w:val="28"/>
          <w:szCs w:val="28"/>
        </w:rPr>
        <w:t>Розгляд</w:t>
      </w:r>
      <w:r w:rsidRPr="00736848">
        <w:rPr>
          <w:rFonts w:ascii="Times New Roman" w:hAnsi="Times New Roman"/>
          <w:sz w:val="28"/>
          <w:szCs w:val="28"/>
        </w:rPr>
        <w:t xml:space="preserve"> на засіданні педради. </w:t>
      </w:r>
    </w:p>
    <w:p w:rsidR="00766AF5" w:rsidRPr="00736848" w:rsidRDefault="00766AF5" w:rsidP="002F2F18">
      <w:pPr>
        <w:autoSpaceDE w:val="0"/>
        <w:autoSpaceDN w:val="0"/>
        <w:adjustRightInd w:val="0"/>
        <w:spacing w:after="0" w:line="240" w:lineRule="auto"/>
        <w:jc w:val="both"/>
        <w:rPr>
          <w:rFonts w:ascii="Times New Roman" w:hAnsi="Times New Roman"/>
          <w:sz w:val="28"/>
          <w:szCs w:val="28"/>
        </w:rPr>
      </w:pPr>
      <w:r w:rsidRPr="00736848">
        <w:rPr>
          <w:rFonts w:ascii="Times New Roman" w:hAnsi="Times New Roman"/>
          <w:b/>
          <w:i/>
          <w:sz w:val="28"/>
          <w:szCs w:val="28"/>
        </w:rPr>
        <w:lastRenderedPageBreak/>
        <w:t>Восьмий крок</w:t>
      </w:r>
      <w:r w:rsidRPr="00736848">
        <w:rPr>
          <w:rFonts w:ascii="Times New Roman" w:hAnsi="Times New Roman"/>
          <w:sz w:val="28"/>
          <w:szCs w:val="28"/>
        </w:rPr>
        <w:t>. Презентація Плану розвитку закладу</w:t>
      </w:r>
      <w:r>
        <w:rPr>
          <w:rFonts w:ascii="Times New Roman" w:hAnsi="Times New Roman"/>
          <w:sz w:val="28"/>
          <w:szCs w:val="28"/>
        </w:rPr>
        <w:t xml:space="preserve"> перед батьками, громадськістю, схвалення на загальних зборах колективу.</w:t>
      </w:r>
    </w:p>
    <w:p w:rsidR="00766AF5" w:rsidRPr="00736848" w:rsidRDefault="00766AF5" w:rsidP="002F2F18">
      <w:pPr>
        <w:autoSpaceDE w:val="0"/>
        <w:autoSpaceDN w:val="0"/>
        <w:adjustRightInd w:val="0"/>
        <w:spacing w:after="0" w:line="240" w:lineRule="auto"/>
        <w:jc w:val="both"/>
        <w:rPr>
          <w:rFonts w:ascii="Times New Roman" w:hAnsi="Times New Roman"/>
          <w:sz w:val="28"/>
          <w:szCs w:val="28"/>
        </w:rPr>
      </w:pPr>
      <w:r w:rsidRPr="00736848">
        <w:rPr>
          <w:rFonts w:ascii="Times New Roman" w:hAnsi="Times New Roman"/>
          <w:b/>
          <w:i/>
          <w:sz w:val="28"/>
          <w:szCs w:val="28"/>
        </w:rPr>
        <w:t>Дев’ятий крок.</w:t>
      </w:r>
      <w:r w:rsidRPr="00736848">
        <w:rPr>
          <w:rFonts w:ascii="Times New Roman" w:hAnsi="Times New Roman"/>
          <w:sz w:val="28"/>
          <w:szCs w:val="28"/>
        </w:rPr>
        <w:t xml:space="preserve"> Реалізація Плану розвитку закладу.</w:t>
      </w:r>
    </w:p>
    <w:p w:rsidR="00766AF5" w:rsidRPr="00847300" w:rsidRDefault="00766AF5" w:rsidP="002F2F18">
      <w:pPr>
        <w:shd w:val="clear" w:color="auto" w:fill="FFFFFF"/>
        <w:spacing w:after="0" w:line="240" w:lineRule="auto"/>
        <w:jc w:val="both"/>
        <w:rPr>
          <w:rFonts w:ascii="Times New Roman" w:hAnsi="Times New Roman"/>
          <w:color w:val="000000"/>
          <w:spacing w:val="-4"/>
          <w:sz w:val="28"/>
          <w:szCs w:val="28"/>
        </w:rPr>
      </w:pPr>
      <w:r w:rsidRPr="00736848">
        <w:rPr>
          <w:rFonts w:ascii="Times New Roman" w:hAnsi="Times New Roman"/>
          <w:b/>
          <w:i/>
          <w:color w:val="000000"/>
          <w:sz w:val="28"/>
          <w:szCs w:val="28"/>
        </w:rPr>
        <w:t xml:space="preserve">Десятий крок. </w:t>
      </w:r>
      <w:r w:rsidRPr="00736848">
        <w:rPr>
          <w:rFonts w:ascii="Times New Roman" w:hAnsi="Times New Roman"/>
          <w:color w:val="000000"/>
          <w:sz w:val="28"/>
          <w:szCs w:val="28"/>
        </w:rPr>
        <w:t xml:space="preserve">Контроль за виконанням Плану розвитку </w:t>
      </w:r>
      <w:proofErr w:type="spellStart"/>
      <w:r w:rsidRPr="00736848">
        <w:rPr>
          <w:rFonts w:ascii="Times New Roman" w:hAnsi="Times New Roman"/>
          <w:color w:val="000000"/>
          <w:sz w:val="28"/>
          <w:szCs w:val="28"/>
        </w:rPr>
        <w:t>закладу</w:t>
      </w:r>
      <w:r w:rsidRPr="00736848">
        <w:rPr>
          <w:rFonts w:ascii="Times New Roman" w:hAnsi="Times New Roman"/>
          <w:i/>
          <w:color w:val="000000"/>
          <w:sz w:val="28"/>
          <w:szCs w:val="28"/>
        </w:rPr>
        <w:t>–</w:t>
      </w:r>
      <w:proofErr w:type="spellEnd"/>
      <w:r w:rsidRPr="00736848">
        <w:rPr>
          <w:rFonts w:ascii="Times New Roman" w:hAnsi="Times New Roman"/>
          <w:color w:val="000000"/>
          <w:sz w:val="28"/>
          <w:szCs w:val="28"/>
        </w:rPr>
        <w:t xml:space="preserve"> це безперервний процес. </w:t>
      </w:r>
      <w:r w:rsidRPr="00736848">
        <w:rPr>
          <w:rFonts w:ascii="Times New Roman" w:hAnsi="Times New Roman"/>
          <w:color w:val="000000"/>
          <w:spacing w:val="-4"/>
          <w:sz w:val="28"/>
          <w:szCs w:val="28"/>
        </w:rPr>
        <w:t>Після оцінювання ходу виконання плану готується  звіт, який доводиться до відо</w:t>
      </w:r>
      <w:r>
        <w:rPr>
          <w:rFonts w:ascii="Times New Roman" w:hAnsi="Times New Roman"/>
          <w:color w:val="000000"/>
          <w:spacing w:val="-4"/>
          <w:sz w:val="28"/>
          <w:szCs w:val="28"/>
        </w:rPr>
        <w:t xml:space="preserve">ма </w:t>
      </w:r>
      <w:proofErr w:type="spellStart"/>
      <w:r>
        <w:rPr>
          <w:rFonts w:ascii="Times New Roman" w:hAnsi="Times New Roman"/>
          <w:color w:val="000000"/>
          <w:spacing w:val="-4"/>
          <w:sz w:val="28"/>
          <w:szCs w:val="28"/>
        </w:rPr>
        <w:t>педколективу</w:t>
      </w:r>
      <w:proofErr w:type="spellEnd"/>
      <w:r>
        <w:rPr>
          <w:rFonts w:ascii="Times New Roman" w:hAnsi="Times New Roman"/>
          <w:color w:val="000000"/>
          <w:spacing w:val="-4"/>
          <w:sz w:val="28"/>
          <w:szCs w:val="28"/>
        </w:rPr>
        <w:t>, учнів, батьків.</w:t>
      </w:r>
    </w:p>
    <w:p w:rsidR="00766AF5" w:rsidRPr="00736848" w:rsidRDefault="00766AF5" w:rsidP="002F2F18">
      <w:pPr>
        <w:shd w:val="clear" w:color="auto" w:fill="FFFFFF"/>
        <w:spacing w:after="0" w:line="240" w:lineRule="auto"/>
        <w:ind w:right="284" w:firstLine="567"/>
        <w:jc w:val="both"/>
        <w:rPr>
          <w:rFonts w:ascii="Times New Roman" w:hAnsi="Times New Roman"/>
          <w:color w:val="000000"/>
          <w:sz w:val="28"/>
          <w:szCs w:val="28"/>
          <w:lang w:eastAsia="ru-RU"/>
        </w:rPr>
      </w:pPr>
      <w:r w:rsidRPr="00736848">
        <w:rPr>
          <w:rFonts w:ascii="Times New Roman" w:hAnsi="Times New Roman"/>
          <w:color w:val="000000"/>
          <w:sz w:val="28"/>
          <w:szCs w:val="28"/>
          <w:lang w:eastAsia="ru-RU"/>
        </w:rPr>
        <w:t xml:space="preserve">             На основі </w:t>
      </w:r>
      <w:r>
        <w:rPr>
          <w:rFonts w:ascii="Times New Roman" w:hAnsi="Times New Roman"/>
          <w:color w:val="000000"/>
          <w:sz w:val="28"/>
          <w:szCs w:val="28"/>
          <w:lang w:eastAsia="ru-RU"/>
        </w:rPr>
        <w:t>П</w:t>
      </w:r>
      <w:r w:rsidRPr="00736848">
        <w:rPr>
          <w:rFonts w:ascii="Times New Roman" w:hAnsi="Times New Roman"/>
          <w:color w:val="000000"/>
          <w:sz w:val="28"/>
          <w:szCs w:val="28"/>
          <w:lang w:eastAsia="ru-RU"/>
        </w:rPr>
        <w:t>рограми розвитку закладу рада закладу після погодження з педагогічною радою затверджує </w:t>
      </w:r>
      <w:r w:rsidRPr="00736848">
        <w:rPr>
          <w:rFonts w:ascii="Times New Roman" w:hAnsi="Times New Roman"/>
          <w:i/>
          <w:iCs/>
          <w:color w:val="000000"/>
          <w:sz w:val="28"/>
          <w:szCs w:val="28"/>
          <w:lang w:eastAsia="ru-RU"/>
        </w:rPr>
        <w:t>перспективний план </w:t>
      </w:r>
      <w:r w:rsidRPr="00736848">
        <w:rPr>
          <w:rFonts w:ascii="Times New Roman" w:hAnsi="Times New Roman"/>
          <w:color w:val="000000"/>
          <w:sz w:val="28"/>
          <w:szCs w:val="28"/>
          <w:lang w:eastAsia="ru-RU"/>
        </w:rPr>
        <w:t>роботи закладу  на певний довгостроковий період. Він базується на результатах зовнішнього та внутрішнього оцінювання, містить бачення майбутнього згідно з програмою розвитку закладу; включає конкретні цілі та завдання, описані конкретними термінами - що повинно бути зроблено, коли, ким, яким чином. Як правило, перспективний план розробляється на той самий період, що і програма розвитку закладу.</w:t>
      </w:r>
    </w:p>
    <w:p w:rsidR="00766AF5" w:rsidRPr="00736848" w:rsidRDefault="00766AF5" w:rsidP="002F2F18">
      <w:pPr>
        <w:shd w:val="clear" w:color="auto" w:fill="FFFFFF"/>
        <w:spacing w:after="0" w:line="240" w:lineRule="auto"/>
        <w:ind w:right="284"/>
        <w:jc w:val="both"/>
        <w:rPr>
          <w:rFonts w:ascii="Times New Roman" w:hAnsi="Times New Roman"/>
          <w:color w:val="000000"/>
          <w:sz w:val="28"/>
          <w:szCs w:val="28"/>
          <w:lang w:eastAsia="ru-RU"/>
        </w:rPr>
      </w:pPr>
    </w:p>
    <w:p w:rsidR="00766AF5" w:rsidRDefault="00766AF5" w:rsidP="002F2F18">
      <w:pPr>
        <w:shd w:val="clear" w:color="auto" w:fill="FFFFFF"/>
        <w:spacing w:after="0" w:line="240" w:lineRule="auto"/>
        <w:ind w:right="284" w:firstLine="567"/>
        <w:jc w:val="both"/>
        <w:rPr>
          <w:rFonts w:ascii="Times New Roman" w:hAnsi="Times New Roman"/>
          <w:i/>
          <w:iCs/>
          <w:color w:val="000000"/>
          <w:sz w:val="28"/>
          <w:szCs w:val="28"/>
          <w:lang w:eastAsia="ru-RU"/>
        </w:rPr>
      </w:pPr>
      <w:r w:rsidRPr="00736848">
        <w:rPr>
          <w:rFonts w:ascii="Times New Roman" w:hAnsi="Times New Roman"/>
          <w:color w:val="000000"/>
          <w:sz w:val="28"/>
          <w:szCs w:val="28"/>
          <w:lang w:eastAsia="ru-RU"/>
        </w:rPr>
        <w:t xml:space="preserve">         До перспективного плану діяльності закладу як додатки можуть розроблятися </w:t>
      </w:r>
      <w:r w:rsidRPr="00736848">
        <w:rPr>
          <w:rFonts w:ascii="Times New Roman" w:hAnsi="Times New Roman"/>
          <w:i/>
          <w:iCs/>
          <w:color w:val="000000"/>
          <w:sz w:val="28"/>
          <w:szCs w:val="28"/>
          <w:lang w:eastAsia="ru-RU"/>
        </w:rPr>
        <w:t>цільові проекти.</w:t>
      </w:r>
    </w:p>
    <w:p w:rsidR="00766AF5" w:rsidRDefault="00766AF5" w:rsidP="002F2F18">
      <w:pPr>
        <w:shd w:val="clear" w:color="auto" w:fill="FFFFFF"/>
        <w:spacing w:after="0" w:line="240" w:lineRule="auto"/>
        <w:ind w:right="284" w:firstLine="567"/>
        <w:jc w:val="both"/>
        <w:rPr>
          <w:rFonts w:ascii="Times New Roman" w:hAnsi="Times New Roman"/>
          <w:iCs/>
          <w:color w:val="000000"/>
          <w:sz w:val="28"/>
          <w:szCs w:val="28"/>
          <w:lang w:eastAsia="ru-RU"/>
        </w:rPr>
      </w:pPr>
      <w:r>
        <w:rPr>
          <w:rFonts w:ascii="Times New Roman" w:hAnsi="Times New Roman"/>
          <w:iCs/>
          <w:color w:val="000000"/>
          <w:sz w:val="28"/>
          <w:szCs w:val="28"/>
          <w:lang w:eastAsia="ru-RU"/>
        </w:rPr>
        <w:t>У перспективному плані необхідно відобразити:</w:t>
      </w:r>
    </w:p>
    <w:p w:rsidR="00766AF5" w:rsidRDefault="00766AF5" w:rsidP="002F2F18">
      <w:pPr>
        <w:pStyle w:val="a4"/>
        <w:numPr>
          <w:ilvl w:val="0"/>
          <w:numId w:val="14"/>
        </w:numPr>
        <w:shd w:val="clear" w:color="auto" w:fill="FFFFFF"/>
        <w:spacing w:after="0" w:line="240" w:lineRule="auto"/>
        <w:ind w:left="0" w:right="284"/>
        <w:jc w:val="both"/>
        <w:rPr>
          <w:rFonts w:ascii="Times New Roman" w:hAnsi="Times New Roman"/>
          <w:color w:val="000000"/>
          <w:sz w:val="28"/>
          <w:szCs w:val="28"/>
          <w:lang w:eastAsia="ru-RU"/>
        </w:rPr>
      </w:pPr>
      <w:r>
        <w:rPr>
          <w:rFonts w:ascii="Times New Roman" w:hAnsi="Times New Roman"/>
          <w:color w:val="000000"/>
          <w:sz w:val="28"/>
          <w:szCs w:val="28"/>
          <w:lang w:eastAsia="ru-RU"/>
        </w:rPr>
        <w:t>Зміни контингентів учнів за роками, кількість класів та прогнозоване фінансування.</w:t>
      </w:r>
    </w:p>
    <w:p w:rsidR="00766AF5" w:rsidRDefault="00766AF5" w:rsidP="002F2F18">
      <w:pPr>
        <w:pStyle w:val="a4"/>
        <w:numPr>
          <w:ilvl w:val="0"/>
          <w:numId w:val="14"/>
        </w:numPr>
        <w:shd w:val="clear" w:color="auto" w:fill="FFFFFF"/>
        <w:spacing w:after="0" w:line="240" w:lineRule="auto"/>
        <w:ind w:left="0" w:right="284"/>
        <w:jc w:val="both"/>
        <w:rPr>
          <w:rFonts w:ascii="Times New Roman" w:hAnsi="Times New Roman"/>
          <w:color w:val="000000"/>
          <w:sz w:val="28"/>
          <w:szCs w:val="28"/>
          <w:lang w:eastAsia="ru-RU"/>
        </w:rPr>
      </w:pPr>
      <w:r>
        <w:rPr>
          <w:rFonts w:ascii="Times New Roman" w:hAnsi="Times New Roman"/>
          <w:color w:val="000000"/>
          <w:sz w:val="28"/>
          <w:szCs w:val="28"/>
          <w:lang w:eastAsia="ru-RU"/>
        </w:rPr>
        <w:t>Потребу в педагогічних працівниках.</w:t>
      </w:r>
    </w:p>
    <w:p w:rsidR="00766AF5" w:rsidRDefault="00766AF5" w:rsidP="002F2F18">
      <w:pPr>
        <w:pStyle w:val="a4"/>
        <w:numPr>
          <w:ilvl w:val="0"/>
          <w:numId w:val="14"/>
        </w:numPr>
        <w:shd w:val="clear" w:color="auto" w:fill="FFFFFF"/>
        <w:spacing w:after="0" w:line="240" w:lineRule="auto"/>
        <w:ind w:left="0" w:right="28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Перспективний графік підвищення кваліфікації учителів через різноманітні курси, </w:t>
      </w:r>
      <w:proofErr w:type="spellStart"/>
      <w:r>
        <w:rPr>
          <w:rFonts w:ascii="Times New Roman" w:hAnsi="Times New Roman"/>
          <w:color w:val="000000"/>
          <w:sz w:val="28"/>
          <w:szCs w:val="28"/>
          <w:lang w:eastAsia="ru-RU"/>
        </w:rPr>
        <w:t>веб-семінари</w:t>
      </w:r>
      <w:proofErr w:type="spellEnd"/>
      <w:r>
        <w:rPr>
          <w:rFonts w:ascii="Times New Roman" w:hAnsi="Times New Roman"/>
          <w:color w:val="000000"/>
          <w:sz w:val="28"/>
          <w:szCs w:val="28"/>
          <w:lang w:eastAsia="ru-RU"/>
        </w:rPr>
        <w:t xml:space="preserve"> тощо.</w:t>
      </w:r>
    </w:p>
    <w:p w:rsidR="00766AF5" w:rsidRDefault="00766AF5" w:rsidP="002F2F18">
      <w:pPr>
        <w:pStyle w:val="a4"/>
        <w:numPr>
          <w:ilvl w:val="0"/>
          <w:numId w:val="14"/>
        </w:numPr>
        <w:shd w:val="clear" w:color="auto" w:fill="FFFFFF"/>
        <w:spacing w:after="0" w:line="240" w:lineRule="auto"/>
        <w:ind w:left="0" w:right="28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Будівельно-ремонтні роботи, обладнання кабінетів, придбання дидактичних матеріалів, технічних засобів навчання, спортивного </w:t>
      </w:r>
      <w:proofErr w:type="spellStart"/>
      <w:r>
        <w:rPr>
          <w:rFonts w:ascii="Times New Roman" w:hAnsi="Times New Roman"/>
          <w:color w:val="000000"/>
          <w:sz w:val="28"/>
          <w:szCs w:val="28"/>
          <w:lang w:eastAsia="ru-RU"/>
        </w:rPr>
        <w:t>інвентаря</w:t>
      </w:r>
      <w:proofErr w:type="spellEnd"/>
      <w:r>
        <w:rPr>
          <w:rFonts w:ascii="Times New Roman" w:hAnsi="Times New Roman"/>
          <w:color w:val="000000"/>
          <w:sz w:val="28"/>
          <w:szCs w:val="28"/>
          <w:lang w:eastAsia="ru-RU"/>
        </w:rPr>
        <w:t>, господарських матеріалів, шкільних меблів.</w:t>
      </w:r>
    </w:p>
    <w:p w:rsidR="00766AF5" w:rsidRDefault="00766AF5" w:rsidP="002F2F18">
      <w:pPr>
        <w:pStyle w:val="a4"/>
        <w:numPr>
          <w:ilvl w:val="0"/>
          <w:numId w:val="14"/>
        </w:numPr>
        <w:shd w:val="clear" w:color="auto" w:fill="FFFFFF"/>
        <w:spacing w:after="0" w:line="240" w:lineRule="auto"/>
        <w:ind w:left="0" w:right="284"/>
        <w:jc w:val="both"/>
        <w:rPr>
          <w:rFonts w:ascii="Times New Roman" w:hAnsi="Times New Roman"/>
          <w:color w:val="000000"/>
          <w:sz w:val="28"/>
          <w:szCs w:val="28"/>
          <w:lang w:eastAsia="ru-RU"/>
        </w:rPr>
      </w:pPr>
      <w:r>
        <w:rPr>
          <w:rFonts w:ascii="Times New Roman" w:hAnsi="Times New Roman"/>
          <w:color w:val="000000"/>
          <w:sz w:val="28"/>
          <w:szCs w:val="28"/>
          <w:lang w:eastAsia="ru-RU"/>
        </w:rPr>
        <w:t>Фінансову діяльність.</w:t>
      </w:r>
    </w:p>
    <w:p w:rsidR="00766AF5" w:rsidRPr="00B57DE0" w:rsidRDefault="00766AF5" w:rsidP="002F2F18">
      <w:pPr>
        <w:pStyle w:val="a4"/>
        <w:shd w:val="clear" w:color="auto" w:fill="FFFFFF"/>
        <w:spacing w:after="0" w:line="240" w:lineRule="auto"/>
        <w:ind w:left="0" w:right="284"/>
        <w:jc w:val="both"/>
        <w:rPr>
          <w:rFonts w:ascii="Times New Roman" w:hAnsi="Times New Roman"/>
          <w:color w:val="000000"/>
          <w:sz w:val="28"/>
          <w:szCs w:val="28"/>
          <w:lang w:eastAsia="ru-RU"/>
        </w:rPr>
      </w:pPr>
      <w:r>
        <w:rPr>
          <w:rFonts w:ascii="Times New Roman" w:hAnsi="Times New Roman"/>
          <w:color w:val="000000"/>
          <w:sz w:val="28"/>
          <w:szCs w:val="28"/>
          <w:lang w:eastAsia="ru-RU"/>
        </w:rPr>
        <w:t>Таким чином, перспективний план роботи закладу забезпечує розподіл сил і засобів на тривалий період, надає системі циклічного та завершеного характеру, дозволяє охопити всі найважливіші аспекти діяльності закладу.</w:t>
      </w:r>
    </w:p>
    <w:p w:rsidR="00766AF5" w:rsidRPr="00736848" w:rsidRDefault="00766AF5" w:rsidP="002F2F18">
      <w:pPr>
        <w:shd w:val="clear" w:color="auto" w:fill="FFFFFF"/>
        <w:spacing w:after="0" w:line="240" w:lineRule="auto"/>
        <w:ind w:right="284" w:firstLine="567"/>
        <w:jc w:val="both"/>
        <w:rPr>
          <w:rFonts w:ascii="Times New Roman" w:hAnsi="Times New Roman"/>
          <w:color w:val="000000"/>
          <w:spacing w:val="-4"/>
          <w:sz w:val="28"/>
          <w:szCs w:val="28"/>
        </w:rPr>
      </w:pPr>
      <w:r w:rsidRPr="00736848">
        <w:rPr>
          <w:rFonts w:ascii="Times New Roman" w:hAnsi="Times New Roman"/>
          <w:color w:val="000000"/>
          <w:sz w:val="28"/>
          <w:szCs w:val="28"/>
          <w:lang w:eastAsia="ru-RU"/>
        </w:rPr>
        <w:t xml:space="preserve">                                                   </w:t>
      </w:r>
    </w:p>
    <w:p w:rsidR="00766AF5" w:rsidRPr="00736848" w:rsidRDefault="00766AF5" w:rsidP="002F2F18">
      <w:pPr>
        <w:shd w:val="clear" w:color="auto" w:fill="FFFFFF"/>
        <w:spacing w:after="0" w:line="240" w:lineRule="auto"/>
        <w:jc w:val="both"/>
        <w:rPr>
          <w:rFonts w:ascii="Times New Roman" w:hAnsi="Times New Roman"/>
          <w:color w:val="000000"/>
          <w:spacing w:val="-4"/>
          <w:sz w:val="28"/>
          <w:szCs w:val="28"/>
        </w:rPr>
      </w:pPr>
      <w:r>
        <w:rPr>
          <w:rFonts w:ascii="Times New Roman" w:hAnsi="Times New Roman"/>
          <w:color w:val="000000"/>
          <w:spacing w:val="-4"/>
          <w:sz w:val="28"/>
          <w:szCs w:val="28"/>
        </w:rPr>
        <w:t>Кілька слів щодо зміни Статутів закладів освіти.</w:t>
      </w:r>
    </w:p>
    <w:p w:rsidR="00766AF5" w:rsidRPr="00DD5A64" w:rsidRDefault="00766AF5" w:rsidP="002F2F18">
      <w:pPr>
        <w:spacing w:after="0" w:line="240" w:lineRule="auto"/>
        <w:jc w:val="both"/>
        <w:rPr>
          <w:rFonts w:ascii="Times New Roman" w:hAnsi="Times New Roman"/>
          <w:sz w:val="28"/>
          <w:szCs w:val="28"/>
        </w:rPr>
      </w:pPr>
      <w:r w:rsidRPr="00DD5A64">
        <w:rPr>
          <w:rFonts w:ascii="Times New Roman" w:hAnsi="Times New Roman"/>
          <w:sz w:val="28"/>
          <w:szCs w:val="28"/>
        </w:rPr>
        <w:t xml:space="preserve">– </w:t>
      </w:r>
      <w:r w:rsidRPr="008A05C1">
        <w:rPr>
          <w:rFonts w:ascii="Times New Roman" w:hAnsi="Times New Roman"/>
          <w:b/>
          <w:sz w:val="28"/>
          <w:szCs w:val="28"/>
        </w:rPr>
        <w:t xml:space="preserve">Чи потрібно в статуті школи змінювати назву ЗОШ І-ІІІ ступенів на заклад загальної середньої освіти </w:t>
      </w:r>
      <w:r w:rsidRPr="00DD5A64">
        <w:rPr>
          <w:rFonts w:ascii="Times New Roman" w:hAnsi="Times New Roman"/>
          <w:sz w:val="28"/>
          <w:szCs w:val="28"/>
        </w:rPr>
        <w:t>(адже саме така назва фігурує в законі “Про освіту”)?</w:t>
      </w:r>
    </w:p>
    <w:p w:rsidR="00766AF5" w:rsidRPr="00DD5A64" w:rsidRDefault="00766AF5" w:rsidP="002F2F18">
      <w:pPr>
        <w:spacing w:after="0" w:line="240" w:lineRule="auto"/>
        <w:ind w:firstLine="1275"/>
        <w:jc w:val="both"/>
        <w:rPr>
          <w:rFonts w:ascii="Times New Roman" w:hAnsi="Times New Roman"/>
          <w:sz w:val="28"/>
          <w:szCs w:val="28"/>
        </w:rPr>
      </w:pPr>
      <w:r w:rsidRPr="00DD5A64">
        <w:rPr>
          <w:rFonts w:ascii="Times New Roman" w:hAnsi="Times New Roman"/>
          <w:sz w:val="28"/>
          <w:szCs w:val="28"/>
        </w:rPr>
        <w:t>У випадку конкретної назви закладу загальної середньої освіти потрібно використовувати назви “початкова школа”, “гімназія” (заклад освіти ІІ ступеня) чи “ліцей” (заклад освіти ІІІ ступеня). Водночас називатися заклад освіти буде за найвищим ступенем. Наприклад, заклад освіти ІІІ ступеня називатиметься Ліцей № __ міста ______.</w:t>
      </w:r>
    </w:p>
    <w:p w:rsidR="00766AF5" w:rsidRPr="00DD5A64" w:rsidRDefault="00766AF5" w:rsidP="002F2F18">
      <w:pPr>
        <w:spacing w:after="0" w:line="240" w:lineRule="auto"/>
        <w:ind w:firstLine="1275"/>
        <w:jc w:val="both"/>
        <w:rPr>
          <w:rFonts w:ascii="Times New Roman" w:hAnsi="Times New Roman"/>
          <w:sz w:val="28"/>
          <w:szCs w:val="28"/>
        </w:rPr>
      </w:pPr>
      <w:r w:rsidRPr="00DD5A64">
        <w:rPr>
          <w:rFonts w:ascii="Times New Roman" w:hAnsi="Times New Roman"/>
          <w:sz w:val="28"/>
          <w:szCs w:val="28"/>
        </w:rPr>
        <w:t>У випадку загальної назви закладу, який забезпечує здобуття загальної середньої освіти, має фігурувати назва заклад загальної середньої освіти.</w:t>
      </w:r>
    </w:p>
    <w:p w:rsidR="00766AF5" w:rsidRPr="00DD5A64" w:rsidRDefault="00766AF5" w:rsidP="002F2F18">
      <w:pPr>
        <w:spacing w:after="0" w:line="240" w:lineRule="auto"/>
        <w:jc w:val="both"/>
        <w:rPr>
          <w:rFonts w:ascii="Times New Roman" w:hAnsi="Times New Roman"/>
          <w:sz w:val="28"/>
          <w:szCs w:val="28"/>
        </w:rPr>
      </w:pPr>
      <w:r w:rsidRPr="00DD5A64">
        <w:rPr>
          <w:rFonts w:ascii="Times New Roman" w:hAnsi="Times New Roman"/>
          <w:sz w:val="28"/>
          <w:szCs w:val="28"/>
        </w:rPr>
        <w:t xml:space="preserve">– </w:t>
      </w:r>
      <w:r w:rsidRPr="008A05C1">
        <w:rPr>
          <w:rFonts w:ascii="Times New Roman" w:hAnsi="Times New Roman"/>
          <w:b/>
          <w:sz w:val="28"/>
          <w:szCs w:val="28"/>
        </w:rPr>
        <w:t>У новому Законі “Про освіту” звучить слово “керівник закладу освіти”. Це означає, що слово “директор” треба замінити на “керівник”</w:t>
      </w:r>
      <w:r w:rsidRPr="00DD5A64">
        <w:rPr>
          <w:rFonts w:ascii="Times New Roman" w:hAnsi="Times New Roman"/>
          <w:sz w:val="28"/>
          <w:szCs w:val="28"/>
        </w:rPr>
        <w:t xml:space="preserve"> в установчих документах школи?</w:t>
      </w:r>
    </w:p>
    <w:p w:rsidR="00766AF5" w:rsidRPr="00DD5A64" w:rsidRDefault="00766AF5" w:rsidP="002F2F18">
      <w:pPr>
        <w:spacing w:after="0" w:line="240" w:lineRule="auto"/>
        <w:ind w:firstLine="1275"/>
        <w:jc w:val="both"/>
        <w:rPr>
          <w:rFonts w:ascii="Times New Roman" w:hAnsi="Times New Roman"/>
          <w:sz w:val="28"/>
          <w:szCs w:val="28"/>
        </w:rPr>
      </w:pPr>
      <w:r w:rsidRPr="00DD5A64">
        <w:rPr>
          <w:rFonts w:ascii="Times New Roman" w:hAnsi="Times New Roman"/>
          <w:sz w:val="28"/>
          <w:szCs w:val="28"/>
        </w:rPr>
        <w:lastRenderedPageBreak/>
        <w:t>Ні. Керівник закладу освіти – це загальна назва для всіх керівників закладів, що займаються освітою. Але на кожному рівні освіти може бути своя спеціальна назва. Наприклад, у вищій освіті є ректор, а в середній – директор.</w:t>
      </w:r>
    </w:p>
    <w:p w:rsidR="00766AF5" w:rsidRPr="00DD5A64" w:rsidRDefault="00766AF5" w:rsidP="002F2F18">
      <w:pPr>
        <w:spacing w:after="0" w:line="240" w:lineRule="auto"/>
        <w:ind w:firstLine="1275"/>
        <w:jc w:val="both"/>
        <w:rPr>
          <w:rFonts w:ascii="Times New Roman" w:hAnsi="Times New Roman"/>
          <w:sz w:val="28"/>
          <w:szCs w:val="28"/>
        </w:rPr>
      </w:pPr>
      <w:r w:rsidRPr="00DD5A64">
        <w:rPr>
          <w:rFonts w:ascii="Times New Roman" w:hAnsi="Times New Roman"/>
          <w:sz w:val="28"/>
          <w:szCs w:val="28"/>
        </w:rPr>
        <w:t xml:space="preserve">Закон “Про освіту” має уніфіковано підходити до різних варіантів назви керівника в різних законах. Натомість статут – це “паспорт” конкретного закладу освіти, який має </w:t>
      </w:r>
      <w:proofErr w:type="spellStart"/>
      <w:r w:rsidRPr="00DD5A64">
        <w:rPr>
          <w:rFonts w:ascii="Times New Roman" w:hAnsi="Times New Roman"/>
          <w:sz w:val="28"/>
          <w:szCs w:val="28"/>
        </w:rPr>
        <w:t>враховувувати</w:t>
      </w:r>
      <w:proofErr w:type="spellEnd"/>
      <w:r w:rsidRPr="00DD5A64">
        <w:rPr>
          <w:rFonts w:ascii="Times New Roman" w:hAnsi="Times New Roman"/>
          <w:sz w:val="28"/>
          <w:szCs w:val="28"/>
        </w:rPr>
        <w:t xml:space="preserve"> особливості і спеціального законодавства, і індивідуальні особливості цього закладу.</w:t>
      </w:r>
    </w:p>
    <w:p w:rsidR="00766AF5" w:rsidRPr="00DD5A64" w:rsidRDefault="00766AF5" w:rsidP="002F2F18">
      <w:pPr>
        <w:spacing w:after="0" w:line="240" w:lineRule="auto"/>
        <w:jc w:val="both"/>
        <w:rPr>
          <w:rFonts w:ascii="Times New Roman" w:hAnsi="Times New Roman"/>
          <w:sz w:val="28"/>
          <w:szCs w:val="28"/>
        </w:rPr>
      </w:pPr>
      <w:r w:rsidRPr="00DD5A64">
        <w:rPr>
          <w:rFonts w:ascii="Times New Roman" w:hAnsi="Times New Roman"/>
          <w:sz w:val="28"/>
          <w:szCs w:val="28"/>
        </w:rPr>
        <w:t xml:space="preserve">– </w:t>
      </w:r>
      <w:r>
        <w:rPr>
          <w:rFonts w:ascii="Times New Roman" w:hAnsi="Times New Roman"/>
          <w:sz w:val="28"/>
          <w:szCs w:val="28"/>
        </w:rPr>
        <w:tab/>
      </w:r>
      <w:r w:rsidRPr="00DD5A64">
        <w:rPr>
          <w:rFonts w:ascii="Times New Roman" w:hAnsi="Times New Roman"/>
          <w:sz w:val="28"/>
          <w:szCs w:val="28"/>
        </w:rPr>
        <w:t>У зв’язку з відсутністю в Законі “Про освіту” поняття НВК, яка має бути форма функціонування приватних дитячого садочку і закладу початкової освіти, що розташовані за однією адресою та засновані одним засновником?</w:t>
      </w:r>
    </w:p>
    <w:p w:rsidR="00766AF5" w:rsidRPr="00DD5A64" w:rsidRDefault="00766AF5" w:rsidP="002F2F18">
      <w:pPr>
        <w:spacing w:after="0" w:line="240" w:lineRule="auto"/>
        <w:ind w:firstLine="1275"/>
        <w:jc w:val="both"/>
        <w:rPr>
          <w:rFonts w:ascii="Times New Roman" w:hAnsi="Times New Roman"/>
          <w:sz w:val="28"/>
          <w:szCs w:val="28"/>
        </w:rPr>
      </w:pPr>
      <w:r w:rsidRPr="00DD5A64">
        <w:rPr>
          <w:rFonts w:ascii="Times New Roman" w:hAnsi="Times New Roman"/>
          <w:sz w:val="28"/>
          <w:szCs w:val="28"/>
        </w:rPr>
        <w:t>У Законі “Про освіту” не вживається термін “навчально-виховний комплекс”, але натомість Закон (частина 4 статті 22) дозволяє закладу освіти здійснювати освітню діяльність одночасно на різних рівнях та за різними видами освіти, утворюючи для цього окремі структурні підрозділи.</w:t>
      </w:r>
    </w:p>
    <w:p w:rsidR="00766AF5" w:rsidRPr="00DD5A64" w:rsidRDefault="00766AF5" w:rsidP="002F2F18">
      <w:pPr>
        <w:spacing w:after="0" w:line="240" w:lineRule="auto"/>
        <w:ind w:firstLine="1275"/>
        <w:jc w:val="both"/>
        <w:rPr>
          <w:rFonts w:ascii="Times New Roman" w:hAnsi="Times New Roman"/>
          <w:sz w:val="28"/>
          <w:szCs w:val="28"/>
        </w:rPr>
      </w:pPr>
      <w:r w:rsidRPr="00DD5A64">
        <w:rPr>
          <w:rFonts w:ascii="Times New Roman" w:hAnsi="Times New Roman"/>
          <w:sz w:val="28"/>
          <w:szCs w:val="28"/>
        </w:rPr>
        <w:t>Отже, гімназія (заклад загальної середньої освіти ІІ ступеня) може мати в своєму складі структурний підрозділ початкова школа, а ліцей (заклад загальної середньої освіти ІІІ ступеня) може мати у своєму складі такі структурні підрозділи як гімназія та початкова школа.</w:t>
      </w:r>
    </w:p>
    <w:p w:rsidR="00766AF5" w:rsidRPr="00DD5A64" w:rsidRDefault="00766AF5" w:rsidP="002F2F18">
      <w:pPr>
        <w:spacing w:after="0" w:line="240" w:lineRule="auto"/>
        <w:jc w:val="both"/>
        <w:rPr>
          <w:rFonts w:ascii="Times New Roman" w:hAnsi="Times New Roman"/>
          <w:sz w:val="28"/>
          <w:szCs w:val="28"/>
        </w:rPr>
      </w:pPr>
      <w:r w:rsidRPr="00DD5A64">
        <w:rPr>
          <w:rFonts w:ascii="Times New Roman" w:hAnsi="Times New Roman"/>
          <w:sz w:val="28"/>
          <w:szCs w:val="28"/>
        </w:rPr>
        <w:t>Крім того, дитячі садки також можуть бути структурними підрозділами закладів загальної середньої освіти.</w:t>
      </w:r>
    </w:p>
    <w:p w:rsidR="00766AF5" w:rsidRPr="00DD5A64" w:rsidRDefault="00766AF5" w:rsidP="002F2F18">
      <w:pPr>
        <w:spacing w:after="0" w:line="240" w:lineRule="auto"/>
        <w:jc w:val="both"/>
        <w:rPr>
          <w:rFonts w:ascii="Times New Roman" w:hAnsi="Times New Roman"/>
          <w:sz w:val="28"/>
          <w:szCs w:val="28"/>
        </w:rPr>
      </w:pPr>
      <w:r w:rsidRPr="00DD5A64">
        <w:rPr>
          <w:rFonts w:ascii="Times New Roman" w:hAnsi="Times New Roman"/>
          <w:sz w:val="28"/>
          <w:szCs w:val="28"/>
        </w:rPr>
        <w:t>Школам, які до ухвалення нового Закону “Про освіту” діяли як НВК, потрібно змінити тип закладу на один із зазначених вище.</w:t>
      </w:r>
    </w:p>
    <w:p w:rsidR="00766AF5" w:rsidRPr="008A05C1" w:rsidRDefault="00766AF5" w:rsidP="002F2F18">
      <w:pPr>
        <w:spacing w:after="0" w:line="240" w:lineRule="auto"/>
        <w:jc w:val="both"/>
        <w:rPr>
          <w:rFonts w:ascii="Times New Roman" w:hAnsi="Times New Roman"/>
          <w:b/>
          <w:sz w:val="28"/>
          <w:szCs w:val="28"/>
        </w:rPr>
      </w:pPr>
      <w:r w:rsidRPr="00DD5A64">
        <w:rPr>
          <w:rFonts w:ascii="Times New Roman" w:hAnsi="Times New Roman"/>
          <w:sz w:val="28"/>
          <w:szCs w:val="28"/>
        </w:rPr>
        <w:t xml:space="preserve">– </w:t>
      </w:r>
      <w:r w:rsidRPr="008A05C1">
        <w:rPr>
          <w:rFonts w:ascii="Times New Roman" w:hAnsi="Times New Roman"/>
          <w:b/>
          <w:sz w:val="28"/>
          <w:szCs w:val="28"/>
        </w:rPr>
        <w:t xml:space="preserve">Коли планують розробити новий типовий статут зі всім змінами, згідно з новим законом “Про освіту”? </w:t>
      </w:r>
    </w:p>
    <w:p w:rsidR="00766AF5" w:rsidRPr="00DD5A64" w:rsidRDefault="00766AF5" w:rsidP="002F2F18">
      <w:pPr>
        <w:spacing w:after="0" w:line="240" w:lineRule="auto"/>
        <w:ind w:firstLine="1275"/>
        <w:jc w:val="both"/>
        <w:rPr>
          <w:rFonts w:ascii="Times New Roman" w:hAnsi="Times New Roman"/>
          <w:sz w:val="28"/>
          <w:szCs w:val="28"/>
        </w:rPr>
      </w:pPr>
      <w:r w:rsidRPr="00DD5A64">
        <w:rPr>
          <w:rFonts w:ascii="Times New Roman" w:hAnsi="Times New Roman"/>
          <w:sz w:val="28"/>
          <w:szCs w:val="28"/>
        </w:rPr>
        <w:t>Закон не передбачає затвердження міністерством чи іншим органом типового статуту для закладів освіти. Зараз держава йде шляхом дерегуляції, а не навпаки.</w:t>
      </w:r>
    </w:p>
    <w:p w:rsidR="00766AF5" w:rsidRPr="00DD5A64" w:rsidRDefault="00766AF5" w:rsidP="002F2F18">
      <w:pPr>
        <w:spacing w:after="0" w:line="240" w:lineRule="auto"/>
        <w:ind w:firstLine="1275"/>
        <w:jc w:val="both"/>
        <w:rPr>
          <w:rFonts w:ascii="Times New Roman" w:hAnsi="Times New Roman"/>
          <w:sz w:val="28"/>
          <w:szCs w:val="28"/>
        </w:rPr>
      </w:pPr>
      <w:r w:rsidRPr="00DD5A64">
        <w:rPr>
          <w:rFonts w:ascii="Times New Roman" w:hAnsi="Times New Roman"/>
          <w:sz w:val="28"/>
          <w:szCs w:val="28"/>
        </w:rPr>
        <w:t>Навряд чи буде зворотній процес, і скоріш за все подібне діятиме і для загальної середньої освіти.</w:t>
      </w:r>
    </w:p>
    <w:p w:rsidR="00766AF5" w:rsidRPr="00847300" w:rsidRDefault="00766AF5" w:rsidP="002F2F18">
      <w:pPr>
        <w:spacing w:after="0" w:line="240" w:lineRule="auto"/>
        <w:jc w:val="both"/>
        <w:rPr>
          <w:rFonts w:ascii="Times New Roman" w:hAnsi="Times New Roman"/>
          <w:b/>
          <w:sz w:val="28"/>
          <w:szCs w:val="28"/>
        </w:rPr>
      </w:pPr>
      <w:r w:rsidRPr="008A05C1">
        <w:rPr>
          <w:rFonts w:ascii="Times New Roman" w:hAnsi="Times New Roman"/>
          <w:b/>
          <w:sz w:val="28"/>
          <w:szCs w:val="28"/>
        </w:rPr>
        <w:t>Ще одне важливе питання:</w:t>
      </w:r>
    </w:p>
    <w:p w:rsidR="00766AF5" w:rsidRPr="00DD5A64" w:rsidRDefault="00766AF5" w:rsidP="002F2F18">
      <w:pPr>
        <w:spacing w:after="0" w:line="240" w:lineRule="auto"/>
        <w:ind w:firstLine="1275"/>
        <w:jc w:val="both"/>
        <w:rPr>
          <w:rFonts w:ascii="Times New Roman" w:hAnsi="Times New Roman"/>
          <w:sz w:val="28"/>
          <w:szCs w:val="28"/>
        </w:rPr>
      </w:pPr>
      <w:r>
        <w:rPr>
          <w:rFonts w:ascii="Times New Roman" w:hAnsi="Times New Roman"/>
          <w:sz w:val="28"/>
          <w:szCs w:val="28"/>
        </w:rPr>
        <w:t>К</w:t>
      </w:r>
      <w:r w:rsidRPr="00DD5A64">
        <w:rPr>
          <w:rFonts w:ascii="Times New Roman" w:hAnsi="Times New Roman"/>
          <w:sz w:val="28"/>
          <w:szCs w:val="28"/>
        </w:rPr>
        <w:t xml:space="preserve">ерівництво </w:t>
      </w:r>
      <w:r>
        <w:rPr>
          <w:rFonts w:ascii="Times New Roman" w:hAnsi="Times New Roman"/>
          <w:sz w:val="28"/>
          <w:szCs w:val="28"/>
        </w:rPr>
        <w:t>закладу освіти</w:t>
      </w:r>
      <w:r w:rsidRPr="00DD5A64">
        <w:rPr>
          <w:rFonts w:ascii="Times New Roman" w:hAnsi="Times New Roman"/>
          <w:sz w:val="28"/>
          <w:szCs w:val="28"/>
        </w:rPr>
        <w:t xml:space="preserve"> має забезпечити функціонування внутрішньої систем</w:t>
      </w:r>
      <w:r>
        <w:rPr>
          <w:rFonts w:ascii="Times New Roman" w:hAnsi="Times New Roman"/>
          <w:sz w:val="28"/>
          <w:szCs w:val="28"/>
        </w:rPr>
        <w:t>и</w:t>
      </w:r>
      <w:r w:rsidRPr="00DD5A64">
        <w:rPr>
          <w:rFonts w:ascii="Times New Roman" w:hAnsi="Times New Roman"/>
          <w:sz w:val="28"/>
          <w:szCs w:val="28"/>
        </w:rPr>
        <w:t xml:space="preserve"> оцінки якості освіти. Це також стосується і академічної доброчесності.</w:t>
      </w:r>
    </w:p>
    <w:p w:rsidR="00766AF5" w:rsidRPr="00DD5A64" w:rsidRDefault="00766AF5" w:rsidP="002F2F18">
      <w:pPr>
        <w:spacing w:after="0" w:line="240" w:lineRule="auto"/>
        <w:ind w:firstLine="1275"/>
        <w:jc w:val="both"/>
        <w:rPr>
          <w:rFonts w:ascii="Times New Roman" w:hAnsi="Times New Roman"/>
          <w:sz w:val="28"/>
          <w:szCs w:val="28"/>
        </w:rPr>
      </w:pPr>
      <w:r w:rsidRPr="00DD5A64">
        <w:rPr>
          <w:rFonts w:ascii="Times New Roman" w:hAnsi="Times New Roman"/>
          <w:sz w:val="28"/>
          <w:szCs w:val="28"/>
        </w:rPr>
        <w:t xml:space="preserve">"Частини 7 та 8 статті 42 нового закону дозволяють закладам освіти вже визначати </w:t>
      </w:r>
      <w:r w:rsidRPr="009B0401">
        <w:rPr>
          <w:rFonts w:ascii="Times New Roman" w:hAnsi="Times New Roman"/>
          <w:b/>
          <w:sz w:val="28"/>
          <w:szCs w:val="28"/>
        </w:rPr>
        <w:t>конкретні види академічної відповідальності за конкретні порушення академічної доброчесності</w:t>
      </w:r>
      <w:r w:rsidRPr="00DD5A64">
        <w:rPr>
          <w:rFonts w:ascii="Times New Roman" w:hAnsi="Times New Roman"/>
          <w:sz w:val="28"/>
          <w:szCs w:val="28"/>
        </w:rPr>
        <w:t>, а також затвердити порядок встановлення фактів порушення академічної доброчесності. Це все можна зробити через з</w:t>
      </w:r>
      <w:r>
        <w:rPr>
          <w:rFonts w:ascii="Times New Roman" w:hAnsi="Times New Roman"/>
          <w:sz w:val="28"/>
          <w:szCs w:val="28"/>
        </w:rPr>
        <w:t>міни до внутрішнього положення"</w:t>
      </w:r>
      <w:r w:rsidRPr="00DD5A64">
        <w:rPr>
          <w:rFonts w:ascii="Times New Roman" w:hAnsi="Times New Roman"/>
          <w:sz w:val="28"/>
          <w:szCs w:val="28"/>
        </w:rPr>
        <w:t>.</w:t>
      </w:r>
    </w:p>
    <w:p w:rsidR="00766AF5" w:rsidRPr="008A05C1" w:rsidRDefault="00766AF5" w:rsidP="002F2F18">
      <w:pPr>
        <w:spacing w:after="0" w:line="240" w:lineRule="auto"/>
        <w:jc w:val="center"/>
        <w:rPr>
          <w:rFonts w:ascii="Times New Roman" w:hAnsi="Times New Roman"/>
          <w:b/>
          <w:sz w:val="28"/>
          <w:szCs w:val="28"/>
        </w:rPr>
      </w:pPr>
      <w:r w:rsidRPr="008A05C1">
        <w:rPr>
          <w:rFonts w:ascii="Times New Roman" w:hAnsi="Times New Roman"/>
          <w:b/>
          <w:sz w:val="28"/>
          <w:szCs w:val="28"/>
        </w:rPr>
        <w:t>Завданнями внутрішньої системи забезпечення якості освіти є:</w:t>
      </w:r>
    </w:p>
    <w:p w:rsidR="00766AF5" w:rsidRPr="00DD5A64" w:rsidRDefault="00766AF5" w:rsidP="002F2F18">
      <w:pPr>
        <w:spacing w:after="0" w:line="240" w:lineRule="auto"/>
        <w:jc w:val="both"/>
        <w:rPr>
          <w:rFonts w:ascii="Times New Roman" w:hAnsi="Times New Roman"/>
          <w:sz w:val="28"/>
          <w:szCs w:val="28"/>
        </w:rPr>
      </w:pPr>
      <w:r w:rsidRPr="00DD5A64">
        <w:rPr>
          <w:rFonts w:ascii="Times New Roman" w:hAnsi="Times New Roman"/>
          <w:sz w:val="28"/>
          <w:szCs w:val="28"/>
        </w:rPr>
        <w:t>- постійний моніторинг змісту освіти</w:t>
      </w:r>
      <w:r>
        <w:rPr>
          <w:rFonts w:ascii="Times New Roman" w:hAnsi="Times New Roman"/>
          <w:sz w:val="28"/>
          <w:szCs w:val="28"/>
        </w:rPr>
        <w:t xml:space="preserve"> (аналіз виконання програм) </w:t>
      </w:r>
      <w:r w:rsidRPr="00DD5A64">
        <w:rPr>
          <w:rFonts w:ascii="Times New Roman" w:hAnsi="Times New Roman"/>
          <w:sz w:val="28"/>
          <w:szCs w:val="28"/>
        </w:rPr>
        <w:t>;</w:t>
      </w:r>
    </w:p>
    <w:p w:rsidR="00766AF5" w:rsidRDefault="00766AF5" w:rsidP="002F2F18">
      <w:pPr>
        <w:spacing w:after="0" w:line="240" w:lineRule="auto"/>
        <w:jc w:val="both"/>
        <w:rPr>
          <w:rFonts w:ascii="Times New Roman" w:hAnsi="Times New Roman"/>
          <w:sz w:val="28"/>
          <w:szCs w:val="28"/>
        </w:rPr>
      </w:pPr>
      <w:r w:rsidRPr="00DD5A64">
        <w:rPr>
          <w:rFonts w:ascii="Times New Roman" w:hAnsi="Times New Roman"/>
          <w:sz w:val="28"/>
          <w:szCs w:val="28"/>
        </w:rPr>
        <w:t>- спостереження за реалізацією освітнього процесу</w:t>
      </w:r>
      <w:r>
        <w:rPr>
          <w:rFonts w:ascii="Times New Roman" w:hAnsi="Times New Roman"/>
          <w:sz w:val="28"/>
          <w:szCs w:val="28"/>
        </w:rPr>
        <w:t xml:space="preserve"> ( відвідування і аналіз навчальних занять)</w:t>
      </w:r>
      <w:r w:rsidRPr="00DD5A64">
        <w:rPr>
          <w:rFonts w:ascii="Times New Roman" w:hAnsi="Times New Roman"/>
          <w:sz w:val="28"/>
          <w:szCs w:val="28"/>
        </w:rPr>
        <w:t>;</w:t>
      </w:r>
    </w:p>
    <w:p w:rsidR="00425ECC" w:rsidRDefault="00425ECC" w:rsidP="00425ECC">
      <w:pPr>
        <w:spacing w:after="0" w:line="240" w:lineRule="auto"/>
        <w:jc w:val="both"/>
        <w:rPr>
          <w:rFonts w:ascii="Times New Roman" w:eastAsia="Calibri" w:hAnsi="Times New Roman"/>
          <w:b/>
          <w:sz w:val="32"/>
          <w:szCs w:val="28"/>
        </w:rPr>
      </w:pPr>
    </w:p>
    <w:p w:rsidR="00425ECC" w:rsidRPr="00425ECC" w:rsidRDefault="00425ECC" w:rsidP="00425ECC">
      <w:pPr>
        <w:spacing w:after="0" w:line="240" w:lineRule="auto"/>
        <w:jc w:val="both"/>
        <w:rPr>
          <w:rFonts w:ascii="Times New Roman" w:eastAsia="Calibri" w:hAnsi="Times New Roman"/>
          <w:b/>
          <w:sz w:val="32"/>
          <w:szCs w:val="28"/>
        </w:rPr>
      </w:pPr>
    </w:p>
    <w:p w:rsidR="00425ECC" w:rsidRPr="00425ECC" w:rsidRDefault="00425ECC" w:rsidP="00425ECC">
      <w:pPr>
        <w:spacing w:after="0" w:line="240" w:lineRule="auto"/>
        <w:ind w:left="902" w:right="902"/>
        <w:jc w:val="both"/>
        <w:outlineLvl w:val="3"/>
        <w:rPr>
          <w:rFonts w:ascii="Times New Roman" w:eastAsia="Calibri" w:hAnsi="Times New Roman"/>
          <w:color w:val="333333"/>
          <w:sz w:val="28"/>
          <w:szCs w:val="21"/>
          <w:lang w:eastAsia="uk-UA"/>
        </w:rPr>
      </w:pPr>
      <w:r w:rsidRPr="00425ECC">
        <w:rPr>
          <w:rFonts w:ascii="ProximaNova" w:eastAsia="Calibri" w:hAnsi="ProximaNova"/>
          <w:bCs/>
          <w:color w:val="010101"/>
          <w:sz w:val="30"/>
          <w:szCs w:val="30"/>
          <w:lang w:eastAsia="uk-UA"/>
        </w:rPr>
        <w:lastRenderedPageBreak/>
        <w:t xml:space="preserve">- Розробити Положення про </w:t>
      </w:r>
      <w:r w:rsidRPr="00425ECC">
        <w:rPr>
          <w:rFonts w:ascii="Times New Roman" w:eastAsia="Calibri" w:hAnsi="Times New Roman"/>
          <w:color w:val="333333"/>
          <w:sz w:val="28"/>
          <w:szCs w:val="21"/>
          <w:lang w:eastAsia="uk-UA"/>
        </w:rPr>
        <w:t>внутрішню систему оцінки якості освіти в закладі. Які конкретні дії керівника закладу із створення та забезпечення функціонування внутрішньої системи оцінки якості освіти?</w:t>
      </w:r>
    </w:p>
    <w:p w:rsidR="00425ECC" w:rsidRPr="00425ECC" w:rsidRDefault="00425ECC" w:rsidP="00425ECC">
      <w:pPr>
        <w:tabs>
          <w:tab w:val="left" w:pos="7020"/>
        </w:tabs>
        <w:spacing w:after="0" w:line="240" w:lineRule="auto"/>
        <w:ind w:left="902" w:right="902"/>
        <w:jc w:val="both"/>
        <w:outlineLvl w:val="3"/>
        <w:rPr>
          <w:rFonts w:ascii="ProximaNova" w:eastAsia="Calibri" w:hAnsi="ProximaNova"/>
          <w:bCs/>
          <w:color w:val="010101"/>
          <w:sz w:val="30"/>
          <w:szCs w:val="30"/>
          <w:lang w:eastAsia="uk-UA"/>
        </w:rPr>
      </w:pPr>
      <w:r w:rsidRPr="00425ECC">
        <w:rPr>
          <w:rFonts w:ascii="ProximaNova" w:eastAsia="Calibri" w:hAnsi="ProximaNova"/>
          <w:bCs/>
          <w:color w:val="010101"/>
          <w:sz w:val="30"/>
          <w:szCs w:val="30"/>
          <w:lang w:eastAsia="uk-UA"/>
        </w:rPr>
        <w:t xml:space="preserve">-  Забезпечити дотримання Положення про </w:t>
      </w:r>
      <w:r w:rsidRPr="00425ECC">
        <w:rPr>
          <w:rFonts w:ascii="Times New Roman" w:eastAsia="Calibri" w:hAnsi="Times New Roman"/>
          <w:color w:val="333333"/>
          <w:sz w:val="28"/>
          <w:szCs w:val="21"/>
          <w:lang w:eastAsia="uk-UA"/>
        </w:rPr>
        <w:t xml:space="preserve">внутрішню </w:t>
      </w:r>
      <w:bookmarkStart w:id="0" w:name="_GoBack"/>
      <w:bookmarkEnd w:id="0"/>
      <w:r w:rsidRPr="00425ECC">
        <w:rPr>
          <w:rFonts w:ascii="Times New Roman" w:eastAsia="Calibri" w:hAnsi="Times New Roman"/>
          <w:color w:val="333333"/>
          <w:sz w:val="28"/>
          <w:szCs w:val="21"/>
          <w:lang w:eastAsia="uk-UA"/>
        </w:rPr>
        <w:t>систему оцінки якості освіти в закладі.</w:t>
      </w:r>
      <w:r w:rsidRPr="00425ECC">
        <w:rPr>
          <w:rFonts w:ascii="ProximaNova" w:eastAsia="Calibri" w:hAnsi="ProximaNova"/>
          <w:bCs/>
          <w:color w:val="010101"/>
          <w:sz w:val="30"/>
          <w:szCs w:val="30"/>
          <w:lang w:eastAsia="uk-UA"/>
        </w:rPr>
        <w:tab/>
      </w:r>
    </w:p>
    <w:p w:rsidR="00425ECC" w:rsidRPr="00425ECC" w:rsidRDefault="00425ECC" w:rsidP="00425ECC">
      <w:pPr>
        <w:pBdr>
          <w:bottom w:val="single" w:sz="6" w:space="2" w:color="ABABAB"/>
        </w:pBdr>
        <w:spacing w:after="0" w:line="240" w:lineRule="auto"/>
        <w:jc w:val="center"/>
        <w:outlineLvl w:val="0"/>
        <w:rPr>
          <w:rFonts w:ascii="Times New Roman" w:eastAsia="Calibri" w:hAnsi="Times New Roman"/>
          <w:b/>
          <w:bCs/>
          <w:kern w:val="36"/>
          <w:sz w:val="28"/>
          <w:szCs w:val="28"/>
          <w:lang w:eastAsia="uk-UA"/>
        </w:rPr>
      </w:pPr>
      <w:r w:rsidRPr="00425ECC">
        <w:rPr>
          <w:rFonts w:ascii="Times New Roman" w:eastAsia="Calibri" w:hAnsi="Times New Roman"/>
          <w:b/>
          <w:bCs/>
          <w:kern w:val="36"/>
          <w:sz w:val="28"/>
          <w:szCs w:val="28"/>
          <w:lang w:eastAsia="uk-UA"/>
        </w:rPr>
        <w:t>(Положення про внутрішню систему забезпечення якості освіти в ___________ЗОШ І-ІІІ ступенів)</w:t>
      </w:r>
    </w:p>
    <w:p w:rsidR="00425ECC" w:rsidRPr="00425ECC" w:rsidRDefault="00425ECC" w:rsidP="00425ECC">
      <w:pPr>
        <w:spacing w:after="0" w:line="240" w:lineRule="auto"/>
        <w:rPr>
          <w:rFonts w:ascii="Times New Roman" w:eastAsia="Calibri" w:hAnsi="Times New Roman"/>
          <w:sz w:val="28"/>
          <w:szCs w:val="28"/>
          <w:lang w:eastAsia="uk-UA"/>
        </w:rPr>
      </w:pPr>
      <w:r w:rsidRPr="00425ECC">
        <w:rPr>
          <w:rFonts w:ascii="Times New Roman" w:eastAsia="Calibri" w:hAnsi="Times New Roman"/>
          <w:color w:val="464645"/>
          <w:sz w:val="28"/>
          <w:szCs w:val="28"/>
          <w:lang w:eastAsia="uk-UA"/>
        </w:rPr>
        <w:t>1. </w:t>
      </w:r>
      <w:r w:rsidRPr="00425ECC">
        <w:rPr>
          <w:rFonts w:ascii="Times New Roman" w:eastAsia="Calibri" w:hAnsi="Times New Roman"/>
          <w:b/>
          <w:bCs/>
          <w:color w:val="333333"/>
          <w:sz w:val="28"/>
          <w:szCs w:val="28"/>
          <w:bdr w:val="none" w:sz="0" w:space="0" w:color="auto" w:frame="1"/>
          <w:lang w:eastAsia="uk-UA"/>
        </w:rPr>
        <w:t xml:space="preserve">Положення про внутрішню систему забезпечення якості освіти в ______________ЗОШ І-ІІІ ступенів розроблено відповідно до </w:t>
      </w:r>
      <w:r w:rsidRPr="00425ECC">
        <w:rPr>
          <w:rFonts w:ascii="Times New Roman" w:eastAsia="Calibri" w:hAnsi="Times New Roman"/>
          <w:b/>
          <w:bCs/>
          <w:sz w:val="28"/>
          <w:szCs w:val="28"/>
          <w:bdr w:val="none" w:sz="0" w:space="0" w:color="auto" w:frame="1"/>
          <w:lang w:eastAsia="uk-UA"/>
        </w:rPr>
        <w:t xml:space="preserve">вимог </w:t>
      </w:r>
      <w:r w:rsidRPr="00425ECC">
        <w:rPr>
          <w:rFonts w:ascii="Times New Roman" w:eastAsia="Calibri" w:hAnsi="Times New Roman"/>
          <w:sz w:val="28"/>
          <w:szCs w:val="28"/>
          <w:lang w:eastAsia="uk-UA"/>
        </w:rPr>
        <w:t> Закону України «Про освіту» від 05 вересня 2017 року №2145 – VІІІ (ст..41. Система забезпечення якості освіти), Статуту ______________ ЗОШ І-ІІІ ступенів, Концепції розвитку ___________ ЗОШ І-ІІІ ступенів.</w:t>
      </w:r>
    </w:p>
    <w:p w:rsidR="00425ECC" w:rsidRPr="00425ECC" w:rsidRDefault="00425ECC" w:rsidP="00425ECC">
      <w:pPr>
        <w:spacing w:after="0" w:line="240" w:lineRule="auto"/>
        <w:rPr>
          <w:rFonts w:ascii="Times New Roman" w:eastAsia="Calibri" w:hAnsi="Times New Roman"/>
          <w:sz w:val="28"/>
          <w:szCs w:val="28"/>
          <w:lang w:eastAsia="uk-UA"/>
        </w:rPr>
      </w:pPr>
      <w:r w:rsidRPr="00425ECC">
        <w:rPr>
          <w:rFonts w:ascii="Times New Roman" w:eastAsia="Calibri" w:hAnsi="Times New Roman"/>
          <w:sz w:val="28"/>
          <w:szCs w:val="28"/>
          <w:lang w:eastAsia="uk-UA"/>
        </w:rPr>
        <w:t>2. </w:t>
      </w:r>
      <w:r w:rsidRPr="00425ECC">
        <w:rPr>
          <w:rFonts w:ascii="Times New Roman" w:eastAsia="Calibri" w:hAnsi="Times New Roman"/>
          <w:b/>
          <w:bCs/>
          <w:sz w:val="28"/>
          <w:szCs w:val="28"/>
          <w:bdr w:val="none" w:sz="0" w:space="0" w:color="auto" w:frame="1"/>
          <w:lang w:eastAsia="uk-UA"/>
        </w:rPr>
        <w:t>Система якості освіти _____________ЗОШ І-ІІІ ступенів базується на таких принципах:</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 xml:space="preserve">- усвідомлення усіма </w:t>
      </w:r>
      <w:proofErr w:type="spellStart"/>
      <w:r w:rsidRPr="00425ECC">
        <w:rPr>
          <w:rFonts w:ascii="Times New Roman" w:eastAsia="Calibri" w:hAnsi="Times New Roman"/>
          <w:sz w:val="28"/>
          <w:szCs w:val="28"/>
          <w:lang w:eastAsia="uk-UA"/>
        </w:rPr>
        <w:t>педпрацівниками</w:t>
      </w:r>
      <w:proofErr w:type="spellEnd"/>
      <w:r w:rsidRPr="00425ECC">
        <w:rPr>
          <w:rFonts w:ascii="Times New Roman" w:eastAsia="Calibri" w:hAnsi="Times New Roman"/>
          <w:sz w:val="28"/>
          <w:szCs w:val="28"/>
          <w:lang w:eastAsia="uk-UA"/>
        </w:rPr>
        <w:t xml:space="preserve"> школи відповідальності за якість освіти що надається;</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 визнання необхідності розроблення стратегії та процедур забезпечення якості для освітніх програм що реалізуються;</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 прийняття наукових обґрунтованих рішень на основі аналізу повної і об’єктивної інформації;</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 відмова від авторитарного стилю керування і перехід до лідерства;</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 постійне навчання медперсоналу;</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 максимальне урахування вимог до якості освіти усіх зацікавлених сторін.</w:t>
      </w:r>
    </w:p>
    <w:p w:rsidR="00425ECC" w:rsidRPr="00425ECC" w:rsidRDefault="00425ECC" w:rsidP="00425ECC">
      <w:pPr>
        <w:spacing w:after="0" w:line="240" w:lineRule="auto"/>
        <w:rPr>
          <w:rFonts w:ascii="Times New Roman" w:eastAsia="Calibri" w:hAnsi="Times New Roman"/>
          <w:sz w:val="28"/>
          <w:szCs w:val="28"/>
          <w:lang w:eastAsia="uk-UA"/>
        </w:rPr>
      </w:pPr>
      <w:r w:rsidRPr="00425ECC">
        <w:rPr>
          <w:rFonts w:ascii="Times New Roman" w:eastAsia="Calibri" w:hAnsi="Times New Roman"/>
          <w:b/>
          <w:bCs/>
          <w:sz w:val="28"/>
          <w:szCs w:val="28"/>
          <w:bdr w:val="none" w:sz="0" w:space="0" w:color="auto" w:frame="1"/>
          <w:lang w:eastAsia="uk-UA"/>
        </w:rPr>
        <w:t>3. Школа працює у взаємодії з усіма зацікавленими сторонами, до яких відноситься:</w:t>
      </w:r>
    </w:p>
    <w:p w:rsidR="00425ECC" w:rsidRPr="00425ECC" w:rsidRDefault="00425ECC" w:rsidP="00425ECC">
      <w:pPr>
        <w:spacing w:after="0" w:line="240" w:lineRule="auto"/>
        <w:rPr>
          <w:rFonts w:ascii="Times New Roman" w:eastAsia="Calibri" w:hAnsi="Times New Roman"/>
          <w:sz w:val="28"/>
          <w:szCs w:val="28"/>
          <w:lang w:eastAsia="uk-UA"/>
        </w:rPr>
      </w:pPr>
      <w:r w:rsidRPr="00425ECC">
        <w:rPr>
          <w:rFonts w:ascii="Times New Roman" w:eastAsia="Calibri" w:hAnsi="Times New Roman"/>
          <w:sz w:val="28"/>
          <w:szCs w:val="28"/>
          <w:lang w:eastAsia="uk-UA"/>
        </w:rPr>
        <w:t>- органи, що здійснюють управління у сфері освіти;</w:t>
      </w:r>
    </w:p>
    <w:p w:rsidR="00425ECC" w:rsidRPr="00425ECC" w:rsidRDefault="00425ECC" w:rsidP="00425ECC">
      <w:pPr>
        <w:spacing w:after="0" w:line="240" w:lineRule="auto"/>
        <w:rPr>
          <w:rFonts w:ascii="Times New Roman" w:eastAsia="Calibri" w:hAnsi="Times New Roman"/>
          <w:sz w:val="28"/>
          <w:szCs w:val="28"/>
          <w:lang w:eastAsia="uk-UA"/>
        </w:rPr>
      </w:pPr>
      <w:r w:rsidRPr="00425ECC">
        <w:rPr>
          <w:rFonts w:ascii="Times New Roman" w:eastAsia="Calibri" w:hAnsi="Times New Roman"/>
          <w:sz w:val="28"/>
          <w:szCs w:val="28"/>
          <w:lang w:eastAsia="uk-UA"/>
        </w:rPr>
        <w:t>- постачальників здобувачів освіти (дитячі садки, батьки);</w:t>
      </w:r>
    </w:p>
    <w:p w:rsidR="00425ECC" w:rsidRPr="00425ECC" w:rsidRDefault="00425ECC" w:rsidP="00425ECC">
      <w:pPr>
        <w:spacing w:after="0" w:line="240" w:lineRule="auto"/>
        <w:rPr>
          <w:rFonts w:ascii="Times New Roman" w:eastAsia="Calibri" w:hAnsi="Times New Roman"/>
          <w:sz w:val="28"/>
          <w:szCs w:val="28"/>
          <w:lang w:eastAsia="uk-UA"/>
        </w:rPr>
      </w:pPr>
      <w:r w:rsidRPr="00425ECC">
        <w:rPr>
          <w:rFonts w:ascii="Times New Roman" w:eastAsia="Calibri" w:hAnsi="Times New Roman"/>
          <w:sz w:val="28"/>
          <w:szCs w:val="28"/>
          <w:lang w:eastAsia="uk-UA"/>
        </w:rPr>
        <w:t>- педагогічний персонал школи;</w:t>
      </w:r>
    </w:p>
    <w:p w:rsidR="00425ECC" w:rsidRPr="00425ECC" w:rsidRDefault="00425ECC" w:rsidP="00425ECC">
      <w:pPr>
        <w:spacing w:after="0" w:line="240" w:lineRule="auto"/>
        <w:rPr>
          <w:rFonts w:ascii="Times New Roman" w:eastAsia="Calibri" w:hAnsi="Times New Roman"/>
          <w:sz w:val="28"/>
          <w:szCs w:val="28"/>
          <w:lang w:eastAsia="uk-UA"/>
        </w:rPr>
      </w:pPr>
      <w:r w:rsidRPr="00425ECC">
        <w:rPr>
          <w:rFonts w:ascii="Times New Roman" w:eastAsia="Calibri" w:hAnsi="Times New Roman"/>
          <w:sz w:val="28"/>
          <w:szCs w:val="28"/>
          <w:lang w:eastAsia="uk-UA"/>
        </w:rPr>
        <w:t>- здобувачів освіти та їх батьків;</w:t>
      </w:r>
    </w:p>
    <w:p w:rsidR="00425ECC" w:rsidRPr="00425ECC" w:rsidRDefault="00425ECC" w:rsidP="00425ECC">
      <w:pPr>
        <w:spacing w:after="0" w:line="240" w:lineRule="auto"/>
        <w:rPr>
          <w:rFonts w:ascii="Times New Roman" w:eastAsia="Calibri" w:hAnsi="Times New Roman"/>
          <w:sz w:val="28"/>
          <w:szCs w:val="28"/>
          <w:lang w:eastAsia="uk-UA"/>
        </w:rPr>
      </w:pPr>
      <w:r w:rsidRPr="00425ECC">
        <w:rPr>
          <w:rFonts w:ascii="Times New Roman" w:eastAsia="Calibri" w:hAnsi="Times New Roman"/>
          <w:sz w:val="28"/>
          <w:szCs w:val="28"/>
          <w:lang w:eastAsia="uk-UA"/>
        </w:rPr>
        <w:t>- органи місцевого самоврядування у сфері освіти тощо.</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b/>
          <w:sz w:val="28"/>
          <w:szCs w:val="28"/>
          <w:lang w:eastAsia="uk-UA"/>
        </w:rPr>
        <w:t>4</w:t>
      </w:r>
      <w:r w:rsidRPr="00425ECC">
        <w:rPr>
          <w:rFonts w:ascii="Times New Roman" w:eastAsia="Calibri" w:hAnsi="Times New Roman"/>
          <w:sz w:val="28"/>
          <w:szCs w:val="28"/>
          <w:lang w:eastAsia="uk-UA"/>
        </w:rPr>
        <w:t>. </w:t>
      </w:r>
      <w:r w:rsidRPr="00425ECC">
        <w:rPr>
          <w:rFonts w:ascii="Times New Roman" w:eastAsia="Calibri" w:hAnsi="Times New Roman"/>
          <w:b/>
          <w:bCs/>
          <w:sz w:val="28"/>
          <w:szCs w:val="28"/>
          <w:bdr w:val="none" w:sz="0" w:space="0" w:color="auto" w:frame="1"/>
          <w:lang w:eastAsia="uk-UA"/>
        </w:rPr>
        <w:t>Система якості освіти школи забезпечується на трьох рівнях:</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 рівень оперативного управління діяльністю (управління якістю) націлений на виконання вимог до якості надання освітніх послуг, що містять освітній процес (</w:t>
      </w:r>
      <w:proofErr w:type="spellStart"/>
      <w:r w:rsidRPr="00425ECC">
        <w:rPr>
          <w:rFonts w:ascii="Times New Roman" w:eastAsia="Calibri" w:hAnsi="Times New Roman"/>
          <w:sz w:val="28"/>
          <w:szCs w:val="28"/>
          <w:lang w:eastAsia="uk-UA"/>
        </w:rPr>
        <w:t>навчально</w:t>
      </w:r>
      <w:proofErr w:type="spellEnd"/>
      <w:r w:rsidRPr="00425ECC">
        <w:rPr>
          <w:rFonts w:ascii="Times New Roman" w:eastAsia="Calibri" w:hAnsi="Times New Roman"/>
          <w:sz w:val="28"/>
          <w:szCs w:val="28"/>
          <w:lang w:eastAsia="uk-UA"/>
        </w:rPr>
        <w:t xml:space="preserve"> – методичне навчання, навчальна діяльність здобувачів освіти, виховна робота, освіта впродовж життя;</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 xml:space="preserve">- процеси управління ресурсами, підготовка та підвищення кваліфікації педагогічних кадрів, матеріально – технічне та інформаційне забезпечення, </w:t>
      </w:r>
      <w:proofErr w:type="spellStart"/>
      <w:r w:rsidRPr="00425ECC">
        <w:rPr>
          <w:rFonts w:ascii="Times New Roman" w:eastAsia="Calibri" w:hAnsi="Times New Roman"/>
          <w:sz w:val="28"/>
          <w:szCs w:val="28"/>
          <w:lang w:eastAsia="uk-UA"/>
        </w:rPr>
        <w:t>забезпечення</w:t>
      </w:r>
      <w:proofErr w:type="spellEnd"/>
      <w:r w:rsidRPr="00425ECC">
        <w:rPr>
          <w:rFonts w:ascii="Times New Roman" w:eastAsia="Calibri" w:hAnsi="Times New Roman"/>
          <w:sz w:val="28"/>
          <w:szCs w:val="28"/>
          <w:lang w:eastAsia="uk-UA"/>
        </w:rPr>
        <w:t xml:space="preserve"> безпеки життєдіяльності;</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 рівень управління системою якості (внутрішнє забезпечення якості, націлений на підтвердження впевненості внутрішніх споживачів у тому, що відповідні вимоги до якості освіти будуть виконані);</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 рівень стратегічного управління (постійне покращення і контроль якості) орієнтований на підвищення ефективності та результативності управління. Він представлений процесом діяльності педагогічної ради, науково – методичної ради.</w:t>
      </w:r>
    </w:p>
    <w:p w:rsidR="00425ECC" w:rsidRPr="00425ECC" w:rsidRDefault="00425ECC" w:rsidP="00425ECC">
      <w:pPr>
        <w:spacing w:after="0" w:line="240" w:lineRule="auto"/>
        <w:rPr>
          <w:rFonts w:ascii="Times New Roman" w:eastAsia="Calibri" w:hAnsi="Times New Roman"/>
          <w:sz w:val="28"/>
          <w:szCs w:val="28"/>
          <w:lang w:eastAsia="uk-UA"/>
        </w:rPr>
      </w:pPr>
      <w:r w:rsidRPr="00425ECC">
        <w:rPr>
          <w:rFonts w:ascii="Times New Roman" w:eastAsia="Calibri" w:hAnsi="Times New Roman"/>
          <w:b/>
          <w:bCs/>
          <w:sz w:val="28"/>
          <w:szCs w:val="28"/>
          <w:bdr w:val="none" w:sz="0" w:space="0" w:color="auto" w:frame="1"/>
          <w:lang w:eastAsia="uk-UA"/>
        </w:rPr>
        <w:lastRenderedPageBreak/>
        <w:t>5.Характеристика чинної внутрішньої системи забезпечення якості освіти в школі</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5.1. Внутрішня система забезпечення якості в ________________ ЗОШ І-ІІІ ступеня є складником системи забезпечення якості освіти в Україні і містить дві підсистеми: забезпечення та моніторингу якості освіти і освітньої діяльності ____________ЗОШ І-ІІІ ступеня.</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5.2. В ______________ ЗОШ І-ІІІ ступеня поточний контроль результатів навчання здобувачів освіти здійснюється впродовж семестру з метою оцінювання складових учнівської компетентності під час усіх видів занять та самостійної роботи учнів з вивчення навчальних предметів.</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5.3. Поточні результати навчальних досягнень здобувачів освіти фіксуються в класних журналах і доступні для перегляду та налізу дирекції, класними керівниками, здобувачами освіти та їх батьками.</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5.4. Підсумковий контроль в результаті навчання здобувачами освіти здійснюється у формі директорських контрольних робіт, ДПА,ЗНО.</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5.5. Підсистема забезпечення та моніторингу якості освітньої діяльності школи містить такі процедури: встановлення зворотного зв’язку з учасниками освітнього процесу (опитування здобувачів освіти, педагогів школи); сприяння підвищенню кваліфікації педагогічних кадрів; забезпечення доступності інформації щодо результатів діяльності школи усім зацікавленим сторонам на веб-сайті закладу школи; постійне удосконалення інформаційної системи школи для створення ефективного інформаційного освітнього середовища; запобігання та виявлення плагіату в роботах педагогів школи та здобувачів освіти.</w:t>
      </w:r>
    </w:p>
    <w:p w:rsidR="00425ECC" w:rsidRPr="00425ECC" w:rsidRDefault="00425ECC" w:rsidP="00425ECC">
      <w:pPr>
        <w:spacing w:after="0" w:line="240" w:lineRule="auto"/>
        <w:rPr>
          <w:rFonts w:ascii="Times New Roman" w:eastAsia="Calibri" w:hAnsi="Times New Roman"/>
          <w:sz w:val="28"/>
          <w:szCs w:val="28"/>
          <w:lang w:eastAsia="uk-UA"/>
        </w:rPr>
      </w:pPr>
      <w:r w:rsidRPr="00425ECC">
        <w:rPr>
          <w:rFonts w:ascii="Times New Roman" w:eastAsia="Calibri" w:hAnsi="Times New Roman"/>
          <w:b/>
          <w:bCs/>
          <w:sz w:val="28"/>
          <w:szCs w:val="28"/>
          <w:bdr w:val="none" w:sz="0" w:space="0" w:color="auto" w:frame="1"/>
          <w:lang w:eastAsia="uk-UA"/>
        </w:rPr>
        <w:t>6. Стратегічні цілі і завдання удосконалення внутрішньої системи забезпечення якості освіти в школі</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6.1. Відповідно до місії школи основними стратегічними цілями внутрішньої системи забезпечення освітою є: забезпечення якості освітньої діяльності школи шляхом дотримання норм та процедур і за підтримки всіх учасників освітньої діяльності.</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6.2. Завданнями внутрішньої системи забезпечення якості освіти є:</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 постійний моніторинг змісту освіти;</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 спостереження за реалізацією освітнього процесу;</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 моніторинг технології навчання;</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 моніторинг ресурсного потенціалу школи;</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 моніторинг управління ресурсами та процесами;</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 спостереження за станом соціально-психологічного середовища школи;</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 контроль стану прозорості освітньої діяльності та оприлюднення інформації щодо її результатів;</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 розроблення рекомендацій щодо покращення даної діяльності, участь у стратегічному плануванні.</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6.3. Здійснення постійного моніторингу змісту освіти полягає у періодичному аналізі навчальних планів, програм навчальних дисциплін на предмет їх відповідності навчальним потребам здобувачів освіти.</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 xml:space="preserve">6.4. Здійснення моніторингу технологій навчання полягає у визначенні ступенів відповідності методів, засобів, форм навчання, сучасним науково – педагогічним підходам та сучасній освітній парадигмі вітчизняної освіти, </w:t>
      </w:r>
      <w:r w:rsidRPr="00425ECC">
        <w:rPr>
          <w:rFonts w:ascii="Times New Roman" w:eastAsia="Calibri" w:hAnsi="Times New Roman"/>
          <w:sz w:val="28"/>
          <w:szCs w:val="28"/>
          <w:lang w:eastAsia="uk-UA"/>
        </w:rPr>
        <w:lastRenderedPageBreak/>
        <w:t>аналізі критеріїв оцінювання та ефективності засобів контролю навчальних досягнень учнів.</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 xml:space="preserve">6.5. Моніторинг ресурсного потенціалу школи полягає в аналізі відповідності матеріально – технічного, </w:t>
      </w:r>
      <w:proofErr w:type="spellStart"/>
      <w:r w:rsidRPr="00425ECC">
        <w:rPr>
          <w:rFonts w:ascii="Times New Roman" w:eastAsia="Calibri" w:hAnsi="Times New Roman"/>
          <w:sz w:val="28"/>
          <w:szCs w:val="28"/>
          <w:lang w:eastAsia="uk-UA"/>
        </w:rPr>
        <w:t>навчально</w:t>
      </w:r>
      <w:proofErr w:type="spellEnd"/>
      <w:r w:rsidRPr="00425ECC">
        <w:rPr>
          <w:rFonts w:ascii="Times New Roman" w:eastAsia="Calibri" w:hAnsi="Times New Roman"/>
          <w:sz w:val="28"/>
          <w:szCs w:val="28"/>
          <w:lang w:eastAsia="uk-UA"/>
        </w:rPr>
        <w:t xml:space="preserve"> – методичного та інформаційного ресурсів цілям заявлених освітніх програм, встановлення ефективності функціонування інформаційної системи школи.</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6.6. Здійснення моніторингу управління ресурсами та процесами в школі полягає у визначенні ефективності управління в навчальному процесі в цілому та окремих його складників (планування, організація, контроль, облік).</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6.7. Спостереження за станом соціально – психологічного середовища школи полягає в діагностуванні морально – психологічного клімату в колективі.</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6.8. Обов’язковою складовою діяльністю щодо покращення якості освітньої діяльності та якості освіти є участь у стратегічному плануванні.</w:t>
      </w:r>
    </w:p>
    <w:p w:rsidR="00425ECC" w:rsidRPr="00425ECC" w:rsidRDefault="00425ECC" w:rsidP="00425ECC">
      <w:pPr>
        <w:spacing w:after="0" w:line="240" w:lineRule="auto"/>
        <w:rPr>
          <w:rFonts w:ascii="Times New Roman" w:eastAsia="Calibri" w:hAnsi="Times New Roman"/>
          <w:sz w:val="28"/>
          <w:szCs w:val="28"/>
          <w:lang w:eastAsia="uk-UA"/>
        </w:rPr>
      </w:pPr>
      <w:r w:rsidRPr="00425ECC">
        <w:rPr>
          <w:rFonts w:ascii="Times New Roman" w:eastAsia="Calibri" w:hAnsi="Times New Roman"/>
          <w:b/>
          <w:bCs/>
          <w:sz w:val="28"/>
          <w:szCs w:val="28"/>
          <w:bdr w:val="none" w:sz="0" w:space="0" w:color="auto" w:frame="1"/>
          <w:lang w:eastAsia="uk-UA"/>
        </w:rPr>
        <w:t>7. Організація внутрішньої системи якості освіти в ______________________________ЗОШ І-ІІІ ступенів</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7.1. Організація внутрішньої системи забезпечення якості освіти в школі здійснюється на таких рівнях: </w:t>
      </w:r>
      <w:r w:rsidRPr="00425ECC">
        <w:rPr>
          <w:rFonts w:ascii="Times New Roman" w:eastAsia="Calibri" w:hAnsi="Times New Roman"/>
          <w:b/>
          <w:bCs/>
          <w:sz w:val="28"/>
          <w:szCs w:val="28"/>
          <w:bdr w:val="none" w:sz="0" w:space="0" w:color="auto" w:frame="1"/>
          <w:lang w:eastAsia="uk-UA"/>
        </w:rPr>
        <w:t>І рівень</w:t>
      </w:r>
      <w:r w:rsidRPr="00425ECC">
        <w:rPr>
          <w:rFonts w:ascii="Times New Roman" w:eastAsia="Calibri" w:hAnsi="Times New Roman"/>
          <w:sz w:val="28"/>
          <w:szCs w:val="28"/>
          <w:lang w:eastAsia="uk-UA"/>
        </w:rPr>
        <w:t> – здобувачі середньої освіти; </w:t>
      </w:r>
      <w:r w:rsidRPr="00425ECC">
        <w:rPr>
          <w:rFonts w:ascii="Times New Roman" w:eastAsia="Calibri" w:hAnsi="Times New Roman"/>
          <w:b/>
          <w:bCs/>
          <w:sz w:val="28"/>
          <w:szCs w:val="28"/>
          <w:bdr w:val="none" w:sz="0" w:space="0" w:color="auto" w:frame="1"/>
          <w:lang w:eastAsia="uk-UA"/>
        </w:rPr>
        <w:t>ІІ рівень</w:t>
      </w:r>
      <w:r w:rsidRPr="00425ECC">
        <w:rPr>
          <w:rFonts w:ascii="Times New Roman" w:eastAsia="Calibri" w:hAnsi="Times New Roman"/>
          <w:sz w:val="28"/>
          <w:szCs w:val="28"/>
          <w:lang w:eastAsia="uk-UA"/>
        </w:rPr>
        <w:t xml:space="preserve"> – </w:t>
      </w:r>
      <w:proofErr w:type="spellStart"/>
      <w:r w:rsidRPr="00425ECC">
        <w:rPr>
          <w:rFonts w:ascii="Times New Roman" w:eastAsia="Calibri" w:hAnsi="Times New Roman"/>
          <w:sz w:val="28"/>
          <w:szCs w:val="28"/>
          <w:lang w:eastAsia="uk-UA"/>
        </w:rPr>
        <w:t>методоб’єднання</w:t>
      </w:r>
      <w:proofErr w:type="spellEnd"/>
      <w:r w:rsidRPr="00425ECC">
        <w:rPr>
          <w:rFonts w:ascii="Times New Roman" w:eastAsia="Calibri" w:hAnsi="Times New Roman"/>
          <w:sz w:val="28"/>
          <w:szCs w:val="28"/>
          <w:lang w:eastAsia="uk-UA"/>
        </w:rPr>
        <w:t xml:space="preserve"> (педагогів); </w:t>
      </w:r>
      <w:r w:rsidRPr="00425ECC">
        <w:rPr>
          <w:rFonts w:ascii="Times New Roman" w:eastAsia="Calibri" w:hAnsi="Times New Roman"/>
          <w:b/>
          <w:bCs/>
          <w:sz w:val="28"/>
          <w:szCs w:val="28"/>
          <w:bdr w:val="none" w:sz="0" w:space="0" w:color="auto" w:frame="1"/>
          <w:lang w:eastAsia="uk-UA"/>
        </w:rPr>
        <w:t>ІІІ рівень</w:t>
      </w:r>
      <w:r w:rsidRPr="00425ECC">
        <w:rPr>
          <w:rFonts w:ascii="Times New Roman" w:eastAsia="Calibri" w:hAnsi="Times New Roman"/>
          <w:sz w:val="28"/>
          <w:szCs w:val="28"/>
          <w:lang w:eastAsia="uk-UA"/>
        </w:rPr>
        <w:t> – дирекція школи.</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7.2. </w:t>
      </w:r>
      <w:r w:rsidRPr="00425ECC">
        <w:rPr>
          <w:rFonts w:ascii="Times New Roman" w:eastAsia="Calibri" w:hAnsi="Times New Roman"/>
          <w:b/>
          <w:bCs/>
          <w:sz w:val="28"/>
          <w:szCs w:val="28"/>
          <w:bdr w:val="none" w:sz="0" w:space="0" w:color="auto" w:frame="1"/>
          <w:lang w:eastAsia="uk-UA"/>
        </w:rPr>
        <w:t>На першому рівні</w:t>
      </w:r>
      <w:r w:rsidRPr="00425ECC">
        <w:rPr>
          <w:rFonts w:ascii="Times New Roman" w:eastAsia="Calibri" w:hAnsi="Times New Roman"/>
          <w:sz w:val="28"/>
          <w:szCs w:val="28"/>
          <w:lang w:eastAsia="uk-UA"/>
        </w:rPr>
        <w:t> організації внутрішньої системи забезпечення якості освіти психологом та соціальним педагогом здійснюється соціологічним опитуванням здобувачів освіти щодо: якості проведення навчальних занять (уроків, практичних та лабораторних робіт), </w:t>
      </w:r>
      <w:r w:rsidRPr="00425ECC">
        <w:rPr>
          <w:rFonts w:ascii="Times New Roman" w:eastAsia="Calibri" w:hAnsi="Times New Roman"/>
          <w:b/>
          <w:bCs/>
          <w:sz w:val="28"/>
          <w:szCs w:val="28"/>
          <w:bdr w:val="none" w:sz="0" w:space="0" w:color="auto" w:frame="1"/>
          <w:lang w:eastAsia="uk-UA"/>
        </w:rPr>
        <w:t>другий рівень</w:t>
      </w:r>
      <w:r w:rsidRPr="00425ECC">
        <w:rPr>
          <w:rFonts w:ascii="Times New Roman" w:eastAsia="Calibri" w:hAnsi="Times New Roman"/>
          <w:sz w:val="28"/>
          <w:szCs w:val="28"/>
          <w:lang w:eastAsia="uk-UA"/>
        </w:rPr>
        <w:t> – забезпечення якості освіти визначається за такими напрямами: контроль виконання вимог та встановлених нормативів щодо якісної організації освітньої діяльності; моніторинг поточних, проміжних результатів навчання здобувачів освіти; встановлення та оцінювання рівня досягнень складових компетентностей здобувачів освіти, досягнутих на певному етапі їх навчання (чверть, семестр).</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7.3. </w:t>
      </w:r>
      <w:r w:rsidRPr="00425ECC">
        <w:rPr>
          <w:rFonts w:ascii="Times New Roman" w:eastAsia="Calibri" w:hAnsi="Times New Roman"/>
          <w:b/>
          <w:bCs/>
          <w:sz w:val="28"/>
          <w:szCs w:val="28"/>
          <w:bdr w:val="none" w:sz="0" w:space="0" w:color="auto" w:frame="1"/>
          <w:lang w:eastAsia="uk-UA"/>
        </w:rPr>
        <w:t>Третій рівень</w:t>
      </w:r>
      <w:r w:rsidRPr="00425ECC">
        <w:rPr>
          <w:rFonts w:ascii="Times New Roman" w:eastAsia="Calibri" w:hAnsi="Times New Roman"/>
          <w:sz w:val="28"/>
          <w:szCs w:val="28"/>
          <w:lang w:eastAsia="uk-UA"/>
        </w:rPr>
        <w:t> реалізується директором, завучами:</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 визначається якість планування, контроль рівня досягнень здобувачами освіти;</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 управління якістю (методи та види діяльності оперативного характеру, що використовуються для виконання вимог до середньої освіти та встановлених нормативів);</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 щорічне оцінювання здобувачів освіти та регулярне оприлюднення результатів таких оцінювань на офіційному веб-сайті;</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 xml:space="preserve">- забезпечення підвищення кваліфікації </w:t>
      </w:r>
      <w:proofErr w:type="spellStart"/>
      <w:r w:rsidRPr="00425ECC">
        <w:rPr>
          <w:rFonts w:ascii="Times New Roman" w:eastAsia="Calibri" w:hAnsi="Times New Roman"/>
          <w:sz w:val="28"/>
          <w:szCs w:val="28"/>
          <w:lang w:eastAsia="uk-UA"/>
        </w:rPr>
        <w:t>педпрацівників</w:t>
      </w:r>
      <w:proofErr w:type="spellEnd"/>
      <w:r w:rsidRPr="00425ECC">
        <w:rPr>
          <w:rFonts w:ascii="Times New Roman" w:eastAsia="Calibri" w:hAnsi="Times New Roman"/>
          <w:sz w:val="28"/>
          <w:szCs w:val="28"/>
          <w:lang w:eastAsia="uk-UA"/>
        </w:rPr>
        <w:t>;</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 забезпечення функціонування та постійне вдосконалення інформаційної системи школи;</w:t>
      </w:r>
    </w:p>
    <w:p w:rsidR="00425ECC" w:rsidRPr="00425ECC" w:rsidRDefault="00425ECC" w:rsidP="00425ECC">
      <w:pPr>
        <w:spacing w:after="0" w:line="240" w:lineRule="auto"/>
        <w:jc w:val="both"/>
        <w:rPr>
          <w:rFonts w:ascii="Times New Roman" w:eastAsia="Calibri" w:hAnsi="Times New Roman"/>
          <w:sz w:val="28"/>
          <w:szCs w:val="28"/>
          <w:lang w:eastAsia="uk-UA"/>
        </w:rPr>
      </w:pPr>
      <w:r w:rsidRPr="00425ECC">
        <w:rPr>
          <w:rFonts w:ascii="Times New Roman" w:eastAsia="Calibri" w:hAnsi="Times New Roman"/>
          <w:sz w:val="28"/>
          <w:szCs w:val="28"/>
          <w:lang w:eastAsia="uk-UA"/>
        </w:rPr>
        <w:t>- забезпечення публічної інформації про освітні програми; встановлення оперативного зворотного зв’язку з випускниками школи.</w:t>
      </w:r>
    </w:p>
    <w:p w:rsidR="0067584B" w:rsidRDefault="0067584B" w:rsidP="002F2F18">
      <w:pPr>
        <w:spacing w:after="0" w:line="240" w:lineRule="auto"/>
        <w:jc w:val="both"/>
        <w:rPr>
          <w:rFonts w:ascii="Times New Roman" w:hAnsi="Times New Roman"/>
          <w:sz w:val="28"/>
          <w:szCs w:val="28"/>
        </w:rPr>
      </w:pPr>
    </w:p>
    <w:tbl>
      <w:tblPr>
        <w:tblpPr w:leftFromText="180" w:rightFromText="180" w:vertAnchor="text" w:horzAnchor="margin" w:tblpXSpec="center" w:tblpY="-707"/>
        <w:tblW w:w="9907" w:type="dxa"/>
        <w:tblLook w:val="00A0" w:firstRow="1" w:lastRow="0" w:firstColumn="1" w:lastColumn="0" w:noHBand="0" w:noVBand="0"/>
      </w:tblPr>
      <w:tblGrid>
        <w:gridCol w:w="2268"/>
        <w:gridCol w:w="7639"/>
      </w:tblGrid>
      <w:tr w:rsidR="00766AF5" w:rsidRPr="00736848" w:rsidTr="00C32678">
        <w:trPr>
          <w:trHeight w:val="189"/>
        </w:trPr>
        <w:tc>
          <w:tcPr>
            <w:tcW w:w="9907" w:type="dxa"/>
            <w:gridSpan w:val="2"/>
          </w:tcPr>
          <w:p w:rsidR="00766AF5" w:rsidRPr="00736848" w:rsidRDefault="00766AF5" w:rsidP="006E1A40">
            <w:pPr>
              <w:spacing w:after="0" w:line="240" w:lineRule="auto"/>
              <w:rPr>
                <w:rFonts w:ascii="Times New Roman" w:hAnsi="Times New Roman"/>
                <w:b/>
                <w:iCs/>
                <w:sz w:val="28"/>
                <w:szCs w:val="28"/>
                <w:lang w:eastAsia="ru-RU"/>
              </w:rPr>
            </w:pPr>
          </w:p>
          <w:p w:rsidR="00766AF5" w:rsidRDefault="00766AF5" w:rsidP="006E1A40">
            <w:pPr>
              <w:spacing w:after="0" w:line="240" w:lineRule="auto"/>
              <w:ind w:left="176"/>
              <w:jc w:val="center"/>
              <w:rPr>
                <w:rFonts w:ascii="Times New Roman" w:hAnsi="Times New Roman"/>
                <w:b/>
                <w:iCs/>
                <w:sz w:val="28"/>
                <w:szCs w:val="28"/>
                <w:lang w:eastAsia="ru-RU"/>
              </w:rPr>
            </w:pPr>
          </w:p>
          <w:p w:rsidR="00766AF5" w:rsidRPr="00736848" w:rsidRDefault="00766AF5" w:rsidP="006E1A40">
            <w:pPr>
              <w:spacing w:after="0" w:line="240" w:lineRule="auto"/>
              <w:ind w:left="176"/>
              <w:jc w:val="center"/>
              <w:rPr>
                <w:rFonts w:ascii="Times New Roman" w:hAnsi="Times New Roman"/>
                <w:b/>
                <w:iCs/>
                <w:sz w:val="28"/>
                <w:szCs w:val="28"/>
                <w:lang w:eastAsia="ru-RU"/>
              </w:rPr>
            </w:pPr>
          </w:p>
          <w:p w:rsidR="00766AF5" w:rsidRPr="00736848" w:rsidRDefault="00766AF5" w:rsidP="006E1A40">
            <w:pPr>
              <w:spacing w:after="0" w:line="240" w:lineRule="auto"/>
              <w:ind w:left="176"/>
              <w:jc w:val="center"/>
              <w:rPr>
                <w:rFonts w:ascii="Times New Roman" w:hAnsi="Times New Roman"/>
                <w:b/>
                <w:iCs/>
                <w:sz w:val="28"/>
                <w:szCs w:val="28"/>
                <w:lang w:eastAsia="ru-RU"/>
              </w:rPr>
            </w:pPr>
            <w:r w:rsidRPr="00736848">
              <w:rPr>
                <w:rFonts w:ascii="Times New Roman" w:hAnsi="Times New Roman"/>
                <w:b/>
                <w:iCs/>
                <w:sz w:val="28"/>
                <w:szCs w:val="28"/>
                <w:lang w:eastAsia="ru-RU"/>
              </w:rPr>
              <w:t>АКАДЕМІЧНА ТА ОРГАНІЗАЦІЙНА АВТОНОМІЯ ЗАКЛАДУ: МОДЕРНІЗАЦІЯ МЕТОДИЧНОЇ СЛУЖБИ В УМОВАХ АВТОНОМІЇ ЗАКЛАДУ ОСВІТИ</w:t>
            </w:r>
          </w:p>
          <w:p w:rsidR="00766AF5" w:rsidRPr="00736848" w:rsidRDefault="00766AF5" w:rsidP="006E1A40">
            <w:pPr>
              <w:spacing w:after="0" w:line="240" w:lineRule="auto"/>
              <w:ind w:left="176"/>
              <w:jc w:val="both"/>
              <w:rPr>
                <w:rFonts w:ascii="Times New Roman" w:hAnsi="Times New Roman"/>
                <w:iCs/>
                <w:sz w:val="28"/>
                <w:szCs w:val="28"/>
                <w:lang w:eastAsia="ru-RU"/>
              </w:rPr>
            </w:pPr>
            <w:r w:rsidRPr="00736848">
              <w:rPr>
                <w:rFonts w:ascii="Times New Roman" w:hAnsi="Times New Roman"/>
                <w:i/>
                <w:kern w:val="2"/>
                <w:sz w:val="28"/>
                <w:szCs w:val="28"/>
                <w:lang w:eastAsia="ru-RU" w:bidi="fa-IR"/>
              </w:rPr>
              <w:t xml:space="preserve">   </w:t>
            </w:r>
          </w:p>
        </w:tc>
      </w:tr>
      <w:tr w:rsidR="00766AF5" w:rsidRPr="00736848" w:rsidTr="0014322A">
        <w:trPr>
          <w:trHeight w:val="624"/>
        </w:trPr>
        <w:tc>
          <w:tcPr>
            <w:tcW w:w="2268" w:type="dxa"/>
          </w:tcPr>
          <w:p w:rsidR="00766AF5" w:rsidRPr="00736848" w:rsidRDefault="00766AF5" w:rsidP="006E1A40">
            <w:pPr>
              <w:spacing w:after="0" w:line="240" w:lineRule="auto"/>
              <w:ind w:left="176"/>
              <w:jc w:val="both"/>
              <w:rPr>
                <w:rFonts w:ascii="Times New Roman" w:hAnsi="Times New Roman"/>
                <w:iCs/>
                <w:sz w:val="28"/>
                <w:szCs w:val="28"/>
                <w:lang w:eastAsia="ru-RU"/>
              </w:rPr>
            </w:pPr>
          </w:p>
        </w:tc>
        <w:tc>
          <w:tcPr>
            <w:tcW w:w="7639" w:type="dxa"/>
          </w:tcPr>
          <w:p w:rsidR="00766AF5" w:rsidRPr="00C32678" w:rsidRDefault="00766AF5" w:rsidP="00C32678">
            <w:pPr>
              <w:widowControl w:val="0"/>
              <w:suppressAutoHyphens/>
              <w:spacing w:after="0" w:line="240" w:lineRule="auto"/>
              <w:ind w:left="176"/>
              <w:textAlignment w:val="baseline"/>
              <w:rPr>
                <w:rFonts w:ascii="Times New Roman" w:hAnsi="Times New Roman"/>
                <w:kern w:val="2"/>
                <w:sz w:val="28"/>
                <w:szCs w:val="28"/>
                <w:lang w:eastAsia="ru-RU" w:bidi="fa-IR"/>
              </w:rPr>
            </w:pPr>
            <w:proofErr w:type="spellStart"/>
            <w:r w:rsidRPr="00736848">
              <w:rPr>
                <w:rFonts w:ascii="Times New Roman" w:hAnsi="Times New Roman"/>
                <w:b/>
                <w:i/>
                <w:kern w:val="2"/>
                <w:sz w:val="28"/>
                <w:szCs w:val="28"/>
                <w:lang w:eastAsia="ru-RU" w:bidi="fa-IR"/>
              </w:rPr>
              <w:t>Кукілевська</w:t>
            </w:r>
            <w:proofErr w:type="spellEnd"/>
            <w:r w:rsidRPr="00736848">
              <w:rPr>
                <w:rFonts w:ascii="Times New Roman" w:hAnsi="Times New Roman"/>
                <w:b/>
                <w:i/>
                <w:kern w:val="2"/>
                <w:sz w:val="28"/>
                <w:szCs w:val="28"/>
                <w:lang w:eastAsia="ru-RU" w:bidi="fa-IR"/>
              </w:rPr>
              <w:t xml:space="preserve"> В.М.,</w:t>
            </w:r>
            <w:r w:rsidRPr="00736848">
              <w:rPr>
                <w:rFonts w:ascii="Times New Roman" w:hAnsi="Times New Roman"/>
                <w:i/>
                <w:kern w:val="2"/>
                <w:sz w:val="28"/>
                <w:szCs w:val="28"/>
                <w:lang w:eastAsia="ru-RU" w:bidi="fa-IR"/>
              </w:rPr>
              <w:t xml:space="preserve"> </w:t>
            </w:r>
            <w:r w:rsidRPr="00736848">
              <w:rPr>
                <w:rFonts w:ascii="Times New Roman" w:hAnsi="Times New Roman"/>
                <w:kern w:val="2"/>
                <w:sz w:val="28"/>
                <w:szCs w:val="28"/>
                <w:lang w:eastAsia="ru-RU" w:bidi="fa-IR"/>
              </w:rPr>
              <w:t>завідуюча методичним кабінетом відділу освіти</w:t>
            </w:r>
          </w:p>
        </w:tc>
      </w:tr>
    </w:tbl>
    <w:p w:rsidR="00766AF5" w:rsidRPr="0067584B" w:rsidRDefault="00766AF5" w:rsidP="0014322A">
      <w:pPr>
        <w:shd w:val="clear" w:color="auto" w:fill="FFFFFF"/>
        <w:spacing w:after="0" w:line="240" w:lineRule="auto"/>
        <w:jc w:val="both"/>
        <w:rPr>
          <w:rFonts w:ascii="Times New Roman" w:hAnsi="Times New Roman"/>
          <w:sz w:val="28"/>
          <w:szCs w:val="28"/>
          <w:lang w:eastAsia="ru-RU"/>
        </w:rPr>
      </w:pPr>
    </w:p>
    <w:p w:rsidR="00766AF5" w:rsidRPr="00736848" w:rsidRDefault="00766AF5" w:rsidP="00943E64">
      <w:pPr>
        <w:shd w:val="clear" w:color="auto" w:fill="FFFFFF"/>
        <w:spacing w:after="0" w:line="240" w:lineRule="auto"/>
        <w:ind w:firstLine="567"/>
        <w:jc w:val="both"/>
        <w:rPr>
          <w:rFonts w:ascii="Times New Roman" w:hAnsi="Times New Roman"/>
          <w:sz w:val="28"/>
          <w:szCs w:val="28"/>
          <w:lang w:eastAsia="ru-RU"/>
        </w:rPr>
      </w:pPr>
      <w:r w:rsidRPr="00736848">
        <w:rPr>
          <w:rFonts w:ascii="Times New Roman" w:hAnsi="Times New Roman"/>
          <w:sz w:val="28"/>
          <w:szCs w:val="28"/>
          <w:lang w:eastAsia="ru-RU"/>
        </w:rPr>
        <w:t xml:space="preserve">В умовах реформування системи освіти в Україні виникла потреба зміни підходів до організації науково-методичного супроводу професійної діяльності педагога, забезпечення оптимальних умов для його професійного й особистісного розвитку. </w:t>
      </w:r>
    </w:p>
    <w:p w:rsidR="00766AF5" w:rsidRPr="00736848" w:rsidRDefault="00766AF5" w:rsidP="00943E64">
      <w:pPr>
        <w:shd w:val="clear" w:color="auto" w:fill="FFFFFF"/>
        <w:spacing w:after="0" w:line="240" w:lineRule="auto"/>
        <w:ind w:firstLine="567"/>
        <w:jc w:val="both"/>
        <w:rPr>
          <w:rFonts w:ascii="Times New Roman" w:hAnsi="Times New Roman"/>
          <w:sz w:val="28"/>
          <w:szCs w:val="28"/>
          <w:lang w:eastAsia="ru-RU"/>
        </w:rPr>
      </w:pPr>
      <w:r w:rsidRPr="00736848">
        <w:rPr>
          <w:rFonts w:ascii="Times New Roman" w:hAnsi="Times New Roman"/>
          <w:sz w:val="28"/>
          <w:szCs w:val="28"/>
          <w:lang w:eastAsia="ru-RU"/>
        </w:rPr>
        <w:t xml:space="preserve">           Наявна нині система ТРАДИЦІЙНОЇ методичної роботи в закладах освіти має багаторічний досвід, в основі якого – </w:t>
      </w:r>
      <w:proofErr w:type="spellStart"/>
      <w:r w:rsidRPr="00736848">
        <w:rPr>
          <w:rFonts w:ascii="Times New Roman" w:hAnsi="Times New Roman"/>
          <w:sz w:val="28"/>
          <w:szCs w:val="28"/>
          <w:lang w:eastAsia="ru-RU"/>
        </w:rPr>
        <w:t>знаннєвий</w:t>
      </w:r>
      <w:proofErr w:type="spellEnd"/>
      <w:r w:rsidRPr="00736848">
        <w:rPr>
          <w:rFonts w:ascii="Times New Roman" w:hAnsi="Times New Roman"/>
          <w:sz w:val="28"/>
          <w:szCs w:val="28"/>
          <w:lang w:eastAsia="ru-RU"/>
        </w:rPr>
        <w:t xml:space="preserve"> підхід до її організації та проведення. На даний час ця система не відповідає сучасним запитам і потребам, потребує оновлення.</w:t>
      </w:r>
    </w:p>
    <w:p w:rsidR="00766AF5" w:rsidRPr="00736848" w:rsidRDefault="00766AF5" w:rsidP="00943E64">
      <w:pPr>
        <w:shd w:val="clear" w:color="auto" w:fill="FFFFFF"/>
        <w:spacing w:after="0" w:line="240" w:lineRule="auto"/>
        <w:ind w:firstLine="567"/>
        <w:jc w:val="both"/>
        <w:rPr>
          <w:rFonts w:ascii="Times New Roman" w:hAnsi="Times New Roman"/>
          <w:sz w:val="28"/>
          <w:szCs w:val="28"/>
          <w:lang w:eastAsia="ru-RU"/>
        </w:rPr>
      </w:pPr>
      <w:r w:rsidRPr="00736848">
        <w:rPr>
          <w:rFonts w:ascii="Times New Roman" w:hAnsi="Times New Roman"/>
          <w:sz w:val="28"/>
          <w:szCs w:val="28"/>
          <w:lang w:eastAsia="ru-RU"/>
        </w:rPr>
        <w:t xml:space="preserve"> </w:t>
      </w:r>
      <w:r w:rsidRPr="00736848">
        <w:rPr>
          <w:rFonts w:ascii="Times New Roman" w:hAnsi="Times New Roman"/>
          <w:sz w:val="28"/>
          <w:szCs w:val="28"/>
          <w:lang w:eastAsia="ru-RU"/>
        </w:rPr>
        <w:tab/>
        <w:t>У Законі України "Про освіту" (</w:t>
      </w:r>
      <w:proofErr w:type="spellStart"/>
      <w:r w:rsidRPr="00736848">
        <w:rPr>
          <w:rFonts w:ascii="Times New Roman" w:hAnsi="Times New Roman"/>
          <w:sz w:val="28"/>
          <w:szCs w:val="28"/>
          <w:lang w:eastAsia="ru-RU"/>
        </w:rPr>
        <w:t>ст</w:t>
      </w:r>
      <w:proofErr w:type="spellEnd"/>
      <w:r w:rsidRPr="00736848">
        <w:rPr>
          <w:rFonts w:ascii="Times New Roman" w:hAnsi="Times New Roman"/>
          <w:sz w:val="28"/>
          <w:szCs w:val="28"/>
          <w:lang w:eastAsia="ru-RU"/>
        </w:rPr>
        <w:t xml:space="preserve">. 53, 54, 59) [2] утверджено право педагога  на навчання упродовж життя та академічну мобільність, вибір видів і форм професійного зростання. Відповідно до зазначеного документа (ст. 53), педагогічний працівник є </w:t>
      </w:r>
      <w:r w:rsidRPr="00736848">
        <w:rPr>
          <w:rFonts w:ascii="Times New Roman" w:hAnsi="Times New Roman"/>
          <w:b/>
          <w:sz w:val="28"/>
          <w:szCs w:val="28"/>
          <w:lang w:eastAsia="ru-RU"/>
        </w:rPr>
        <w:t>здобувачем (а не отримувачем) освіти</w:t>
      </w:r>
      <w:r w:rsidRPr="00736848">
        <w:rPr>
          <w:rFonts w:ascii="Times New Roman" w:hAnsi="Times New Roman"/>
          <w:sz w:val="28"/>
          <w:szCs w:val="28"/>
          <w:lang w:eastAsia="ru-RU"/>
        </w:rPr>
        <w:t xml:space="preserve"> та має право на індивідуальну освітню траєкторію. У ст. 1  цього документа визначено, що індивідуальна освітня траєкторія – формується з урахуванням його здібностей, можливостей і досвіду, ґрунтується на виборі видів, форм і темпу здобуття освіти.</w:t>
      </w:r>
    </w:p>
    <w:p w:rsidR="00766AF5" w:rsidRPr="00736848" w:rsidRDefault="00766AF5" w:rsidP="00943E64">
      <w:pPr>
        <w:shd w:val="clear" w:color="auto" w:fill="FFFFFF"/>
        <w:spacing w:after="0" w:line="240" w:lineRule="auto"/>
        <w:ind w:firstLine="567"/>
        <w:jc w:val="both"/>
        <w:rPr>
          <w:rFonts w:ascii="Times New Roman" w:hAnsi="Times New Roman"/>
          <w:sz w:val="28"/>
          <w:szCs w:val="28"/>
          <w:lang w:eastAsia="ru-RU"/>
        </w:rPr>
      </w:pPr>
      <w:r w:rsidRPr="00736848">
        <w:rPr>
          <w:rFonts w:ascii="Times New Roman" w:hAnsi="Times New Roman"/>
          <w:sz w:val="28"/>
          <w:szCs w:val="28"/>
          <w:lang w:eastAsia="ru-RU"/>
        </w:rPr>
        <w:t> </w:t>
      </w:r>
      <w:r w:rsidRPr="00736848">
        <w:rPr>
          <w:rFonts w:ascii="Times New Roman" w:hAnsi="Times New Roman"/>
          <w:b/>
          <w:bCs/>
          <w:sz w:val="28"/>
          <w:szCs w:val="28"/>
          <w:lang w:eastAsia="ru-RU"/>
        </w:rPr>
        <w:t>Провідною ідеєю організації  методичної роботи</w:t>
      </w:r>
      <w:r w:rsidRPr="00736848">
        <w:rPr>
          <w:rFonts w:ascii="Times New Roman" w:hAnsi="Times New Roman"/>
          <w:sz w:val="28"/>
          <w:szCs w:val="28"/>
          <w:lang w:eastAsia="ru-RU"/>
        </w:rPr>
        <w:t> в закладах освіти має стати: </w:t>
      </w:r>
      <w:r w:rsidRPr="00736848">
        <w:rPr>
          <w:rFonts w:ascii="Times New Roman" w:hAnsi="Times New Roman"/>
          <w:b/>
          <w:bCs/>
          <w:sz w:val="28"/>
          <w:szCs w:val="28"/>
          <w:lang w:eastAsia="ru-RU"/>
        </w:rPr>
        <w:t xml:space="preserve"> професійний інтерес кожного вчителя, вихователя, який виявляється на основі особистого професійного запиту.</w:t>
      </w:r>
    </w:p>
    <w:p w:rsidR="00766AF5" w:rsidRPr="00736848" w:rsidRDefault="00766AF5" w:rsidP="00943E64">
      <w:pPr>
        <w:shd w:val="clear" w:color="auto" w:fill="FFFFFF"/>
        <w:spacing w:after="0" w:line="240" w:lineRule="auto"/>
        <w:ind w:firstLine="567"/>
        <w:jc w:val="both"/>
        <w:rPr>
          <w:rFonts w:ascii="Times New Roman" w:hAnsi="Times New Roman"/>
          <w:sz w:val="28"/>
          <w:szCs w:val="28"/>
          <w:lang w:eastAsia="ru-RU"/>
        </w:rPr>
      </w:pPr>
      <w:r w:rsidRPr="00736848">
        <w:rPr>
          <w:rFonts w:ascii="Times New Roman" w:hAnsi="Times New Roman"/>
          <w:sz w:val="28"/>
          <w:szCs w:val="28"/>
          <w:lang w:eastAsia="ru-RU"/>
        </w:rPr>
        <w:t>Педагог може задовольнити професійний інтерес як самостійно, так і завдяки участі в заходах, що будуть цьому сприяти, –  науково-методичних у освіти , районних,   обласних, всеукраїнських, міжнародних –  у формі очних, заочних, он-лайн тощо.</w:t>
      </w:r>
    </w:p>
    <w:p w:rsidR="00766AF5" w:rsidRPr="00736848" w:rsidRDefault="00766AF5" w:rsidP="00943E64">
      <w:pPr>
        <w:shd w:val="clear" w:color="auto" w:fill="FFFFFF"/>
        <w:spacing w:after="0" w:line="240" w:lineRule="auto"/>
        <w:ind w:firstLine="567"/>
        <w:jc w:val="both"/>
        <w:rPr>
          <w:rFonts w:ascii="Times New Roman" w:hAnsi="Times New Roman"/>
          <w:sz w:val="28"/>
          <w:szCs w:val="28"/>
          <w:lang w:eastAsia="ru-RU"/>
        </w:rPr>
      </w:pPr>
      <w:r w:rsidRPr="00736848">
        <w:rPr>
          <w:rFonts w:ascii="Times New Roman" w:hAnsi="Times New Roman"/>
          <w:sz w:val="28"/>
          <w:szCs w:val="28"/>
          <w:lang w:eastAsia="ru-RU"/>
        </w:rPr>
        <w:t>У таких умовах </w:t>
      </w:r>
      <w:r w:rsidRPr="00736848">
        <w:rPr>
          <w:rFonts w:ascii="Times New Roman" w:hAnsi="Times New Roman"/>
          <w:b/>
          <w:bCs/>
          <w:sz w:val="28"/>
          <w:szCs w:val="28"/>
          <w:lang w:eastAsia="ru-RU"/>
        </w:rPr>
        <w:t>першочерговим завданням організаторів методичної роботи є отримання від учителя, вихователя професійного запиту</w:t>
      </w:r>
      <w:r w:rsidRPr="00736848">
        <w:rPr>
          <w:rFonts w:ascii="Times New Roman" w:hAnsi="Times New Roman"/>
          <w:sz w:val="28"/>
          <w:szCs w:val="28"/>
          <w:lang w:eastAsia="ru-RU"/>
        </w:rPr>
        <w:t> як потреби, свідчення необхідності надання йому інформації або певної освітньої послуги для задоволення власного професійного інтересу.</w:t>
      </w:r>
    </w:p>
    <w:p w:rsidR="00766AF5" w:rsidRPr="00736848" w:rsidRDefault="00766AF5" w:rsidP="00943E64">
      <w:pPr>
        <w:shd w:val="clear" w:color="auto" w:fill="FFFFFF"/>
        <w:spacing w:after="0" w:line="240" w:lineRule="auto"/>
        <w:ind w:firstLine="567"/>
        <w:jc w:val="both"/>
        <w:rPr>
          <w:rFonts w:ascii="Times New Roman" w:hAnsi="Times New Roman"/>
          <w:sz w:val="28"/>
          <w:szCs w:val="28"/>
          <w:lang w:eastAsia="ru-RU"/>
        </w:rPr>
      </w:pPr>
      <w:r w:rsidRPr="00736848">
        <w:rPr>
          <w:rFonts w:ascii="Times New Roman" w:hAnsi="Times New Roman"/>
          <w:sz w:val="28"/>
          <w:szCs w:val="28"/>
          <w:lang w:eastAsia="ru-RU"/>
        </w:rPr>
        <w:t xml:space="preserve">Саме на основі професійного інтересу та запиту кожним учителем, </w:t>
      </w:r>
      <w:r w:rsidRPr="00736848">
        <w:rPr>
          <w:rFonts w:ascii="Times New Roman" w:hAnsi="Times New Roman"/>
          <w:bCs/>
          <w:sz w:val="28"/>
          <w:szCs w:val="28"/>
          <w:lang w:eastAsia="ru-RU"/>
        </w:rPr>
        <w:t>вихователем</w:t>
      </w:r>
      <w:r w:rsidRPr="00736848">
        <w:rPr>
          <w:rFonts w:ascii="Times New Roman" w:hAnsi="Times New Roman"/>
          <w:b/>
          <w:bCs/>
          <w:sz w:val="28"/>
          <w:szCs w:val="28"/>
          <w:lang w:eastAsia="ru-RU"/>
        </w:rPr>
        <w:t xml:space="preserve"> </w:t>
      </w:r>
      <w:r w:rsidRPr="00736848">
        <w:rPr>
          <w:rFonts w:ascii="Times New Roman" w:hAnsi="Times New Roman"/>
          <w:sz w:val="28"/>
          <w:szCs w:val="28"/>
          <w:lang w:eastAsia="ru-RU"/>
        </w:rPr>
        <w:t xml:space="preserve">має розроблятися індивідуальний план професійного розвитку. Це означає, що в сучасних умовах методична робота в межах кожного закладу освіти не може спрямовуватися на вирішення єдиної проблеми або питання, над яким працюють усі педагогічні працівники: вона має  організовуватися </w:t>
      </w:r>
      <w:proofErr w:type="spellStart"/>
      <w:r w:rsidRPr="00736848">
        <w:rPr>
          <w:rFonts w:ascii="Times New Roman" w:hAnsi="Times New Roman"/>
          <w:sz w:val="28"/>
          <w:szCs w:val="28"/>
          <w:lang w:eastAsia="ru-RU"/>
        </w:rPr>
        <w:t>різноаспектно</w:t>
      </w:r>
      <w:proofErr w:type="spellEnd"/>
      <w:r w:rsidRPr="00736848">
        <w:rPr>
          <w:rFonts w:ascii="Times New Roman" w:hAnsi="Times New Roman"/>
          <w:sz w:val="28"/>
          <w:szCs w:val="28"/>
          <w:lang w:eastAsia="ru-RU"/>
        </w:rPr>
        <w:t xml:space="preserve"> за змістом (відповідно до запитів усіх педагогів) та за організацією (кожному педагогу потрібно запропонувати форми навчання й розвитку, що є найбільш оптимальними для вирішення його професійних запитів).</w:t>
      </w:r>
    </w:p>
    <w:p w:rsidR="00766AF5" w:rsidRPr="00736848" w:rsidRDefault="00766AF5" w:rsidP="00943E64">
      <w:pPr>
        <w:shd w:val="clear" w:color="auto" w:fill="FFFFFF"/>
        <w:spacing w:after="0" w:line="240" w:lineRule="auto"/>
        <w:ind w:firstLine="567"/>
        <w:jc w:val="both"/>
        <w:rPr>
          <w:rFonts w:ascii="Times New Roman" w:hAnsi="Times New Roman"/>
          <w:sz w:val="28"/>
          <w:szCs w:val="28"/>
          <w:lang w:eastAsia="ru-RU"/>
        </w:rPr>
      </w:pPr>
      <w:r w:rsidRPr="00736848">
        <w:rPr>
          <w:rFonts w:ascii="Times New Roman" w:hAnsi="Times New Roman"/>
          <w:sz w:val="28"/>
          <w:szCs w:val="28"/>
          <w:lang w:eastAsia="ru-RU"/>
        </w:rPr>
        <w:t xml:space="preserve">    В організації методичної роботи важливо врахувати, що в сучасних умовах в навчальному закладі можуть створитися такі об’єктивні ситуації:</w:t>
      </w:r>
    </w:p>
    <w:p w:rsidR="00766AF5" w:rsidRPr="00736848" w:rsidRDefault="00766AF5" w:rsidP="00943E64">
      <w:pPr>
        <w:numPr>
          <w:ilvl w:val="0"/>
          <w:numId w:val="5"/>
        </w:numPr>
        <w:shd w:val="clear" w:color="auto" w:fill="FFFFFF"/>
        <w:spacing w:after="0" w:line="240" w:lineRule="auto"/>
        <w:ind w:left="0" w:firstLine="567"/>
        <w:jc w:val="both"/>
        <w:rPr>
          <w:rFonts w:ascii="Times New Roman" w:hAnsi="Times New Roman"/>
          <w:sz w:val="28"/>
          <w:szCs w:val="28"/>
          <w:lang w:eastAsia="ru-RU"/>
        </w:rPr>
      </w:pPr>
      <w:r w:rsidRPr="00736848">
        <w:rPr>
          <w:rFonts w:ascii="Times New Roman" w:hAnsi="Times New Roman"/>
          <w:sz w:val="28"/>
          <w:szCs w:val="28"/>
          <w:lang w:eastAsia="ru-RU"/>
        </w:rPr>
        <w:lastRenderedPageBreak/>
        <w:t>усі педагоги закладу освіти мають різні професійні інтереси та неоднакові професійні запити;</w:t>
      </w:r>
    </w:p>
    <w:p w:rsidR="00766AF5" w:rsidRPr="00736848" w:rsidRDefault="00766AF5" w:rsidP="00943E64">
      <w:pPr>
        <w:numPr>
          <w:ilvl w:val="0"/>
          <w:numId w:val="5"/>
        </w:numPr>
        <w:shd w:val="clear" w:color="auto" w:fill="FFFFFF"/>
        <w:spacing w:after="0" w:line="240" w:lineRule="auto"/>
        <w:ind w:left="0" w:firstLine="567"/>
        <w:jc w:val="both"/>
        <w:rPr>
          <w:rFonts w:ascii="Times New Roman" w:hAnsi="Times New Roman"/>
          <w:sz w:val="28"/>
          <w:szCs w:val="28"/>
          <w:lang w:eastAsia="ru-RU"/>
        </w:rPr>
      </w:pPr>
      <w:r w:rsidRPr="00736848">
        <w:rPr>
          <w:rFonts w:ascii="Times New Roman" w:hAnsi="Times New Roman"/>
          <w:sz w:val="28"/>
          <w:szCs w:val="28"/>
          <w:lang w:eastAsia="ru-RU"/>
        </w:rPr>
        <w:t>професійні інтереси групи педагогів можуть бути спорідненими. У таких випадках можуть створюватися цільові динамічні групи. Наприклад, п’ять учителів різних предметів усвідомили, що потрібно зрозуміти сутність та навчитися впроваджувати технологію розвитку критичного мислення в навчанні учнів, три вчителі зрозуміли, що потребують підготовки до впровадження технології перевернутого навчання, два – бажають засвоїти зміст та особливості навчання учнів методикам вирішення конфлікту, а ще у двох – виникла потреба впровадження технології формування культури здоров’я.</w:t>
      </w:r>
    </w:p>
    <w:p w:rsidR="00766AF5" w:rsidRPr="00736848" w:rsidRDefault="00766AF5" w:rsidP="00943E64">
      <w:pPr>
        <w:shd w:val="clear" w:color="auto" w:fill="FFFFFF"/>
        <w:spacing w:after="0" w:line="240" w:lineRule="auto"/>
        <w:ind w:firstLine="567"/>
        <w:jc w:val="both"/>
        <w:rPr>
          <w:rFonts w:ascii="Times New Roman" w:hAnsi="Times New Roman"/>
          <w:sz w:val="28"/>
          <w:szCs w:val="28"/>
          <w:lang w:eastAsia="ru-RU"/>
        </w:rPr>
      </w:pPr>
      <w:r w:rsidRPr="00736848">
        <w:rPr>
          <w:rFonts w:ascii="Times New Roman" w:hAnsi="Times New Roman"/>
          <w:sz w:val="28"/>
          <w:szCs w:val="28"/>
          <w:lang w:eastAsia="ru-RU"/>
        </w:rPr>
        <w:t xml:space="preserve">         Отже,  методичну роботу в закладах освіти потрібно розглядати як </w:t>
      </w:r>
      <w:proofErr w:type="spellStart"/>
      <w:r w:rsidRPr="00736848">
        <w:rPr>
          <w:rFonts w:ascii="Times New Roman" w:hAnsi="Times New Roman"/>
          <w:sz w:val="28"/>
          <w:szCs w:val="28"/>
          <w:lang w:eastAsia="ru-RU"/>
        </w:rPr>
        <w:t>особистісно</w:t>
      </w:r>
      <w:proofErr w:type="spellEnd"/>
      <w:r w:rsidRPr="00736848">
        <w:rPr>
          <w:rFonts w:ascii="Times New Roman" w:hAnsi="Times New Roman"/>
          <w:sz w:val="28"/>
          <w:szCs w:val="28"/>
          <w:lang w:eastAsia="ru-RU"/>
        </w:rPr>
        <w:t xml:space="preserve"> зорієнтовану,  мобільну, гнучку, таку, що своєчасно реагує на запити всіх педагогічних працівників та задовольняє їх.</w:t>
      </w:r>
    </w:p>
    <w:p w:rsidR="00766AF5" w:rsidRPr="00736848" w:rsidRDefault="00766AF5" w:rsidP="00943E64">
      <w:pPr>
        <w:shd w:val="clear" w:color="auto" w:fill="FFFFFF"/>
        <w:spacing w:after="0" w:line="240" w:lineRule="auto"/>
        <w:ind w:firstLine="567"/>
        <w:jc w:val="both"/>
        <w:rPr>
          <w:rFonts w:ascii="Times New Roman" w:hAnsi="Times New Roman"/>
          <w:sz w:val="28"/>
          <w:szCs w:val="28"/>
          <w:lang w:eastAsia="ru-RU"/>
        </w:rPr>
      </w:pPr>
      <w:r w:rsidRPr="00736848">
        <w:rPr>
          <w:rFonts w:ascii="Times New Roman" w:hAnsi="Times New Roman"/>
          <w:sz w:val="28"/>
          <w:szCs w:val="28"/>
          <w:lang w:eastAsia="ru-RU"/>
        </w:rPr>
        <w:t xml:space="preserve">        Встановлено, що більшість учителів поняття "професійний інтерес" та "професійний запит" ототожнюють з поняттями "утруднення у професійній діяльності", "недоліки в роботі". Чітко описати професійний інтерес та сформулювати особистий професійний запит змогли лише 7% учителів, 51% респондентів указали загальні напрями навчання (сучасні технології, </w:t>
      </w:r>
      <w:proofErr w:type="spellStart"/>
      <w:r w:rsidRPr="00736848">
        <w:rPr>
          <w:rFonts w:ascii="Times New Roman" w:hAnsi="Times New Roman"/>
          <w:sz w:val="28"/>
          <w:szCs w:val="28"/>
          <w:lang w:eastAsia="ru-RU"/>
        </w:rPr>
        <w:t>компетентнісне</w:t>
      </w:r>
      <w:proofErr w:type="spellEnd"/>
      <w:r w:rsidRPr="00736848">
        <w:rPr>
          <w:rFonts w:ascii="Times New Roman" w:hAnsi="Times New Roman"/>
          <w:sz w:val="28"/>
          <w:szCs w:val="28"/>
          <w:lang w:eastAsia="ru-RU"/>
        </w:rPr>
        <w:t xml:space="preserve"> навчання, використання ІКТ, </w:t>
      </w:r>
      <w:proofErr w:type="spellStart"/>
      <w:r w:rsidRPr="00736848">
        <w:rPr>
          <w:rFonts w:ascii="Times New Roman" w:hAnsi="Times New Roman"/>
          <w:sz w:val="28"/>
          <w:szCs w:val="28"/>
          <w:lang w:eastAsia="ru-RU"/>
        </w:rPr>
        <w:t>особистісно</w:t>
      </w:r>
      <w:proofErr w:type="spellEnd"/>
      <w:r w:rsidRPr="00736848">
        <w:rPr>
          <w:rFonts w:ascii="Times New Roman" w:hAnsi="Times New Roman"/>
          <w:sz w:val="28"/>
          <w:szCs w:val="28"/>
          <w:lang w:eastAsia="ru-RU"/>
        </w:rPr>
        <w:t xml:space="preserve"> зорієнтований урок тощо),  42%  із них  не змогли відповісти на це запитання.</w:t>
      </w:r>
    </w:p>
    <w:p w:rsidR="00766AF5" w:rsidRPr="00736848" w:rsidRDefault="00766AF5" w:rsidP="00943E64">
      <w:pPr>
        <w:shd w:val="clear" w:color="auto" w:fill="FFFFFF"/>
        <w:spacing w:after="0" w:line="240" w:lineRule="auto"/>
        <w:ind w:firstLine="567"/>
        <w:jc w:val="both"/>
        <w:rPr>
          <w:rFonts w:ascii="Times New Roman" w:hAnsi="Times New Roman"/>
          <w:sz w:val="28"/>
          <w:szCs w:val="28"/>
          <w:lang w:eastAsia="ru-RU"/>
        </w:rPr>
      </w:pPr>
      <w:r w:rsidRPr="00736848">
        <w:rPr>
          <w:rFonts w:ascii="Times New Roman" w:hAnsi="Times New Roman"/>
          <w:sz w:val="28"/>
          <w:szCs w:val="28"/>
          <w:lang w:eastAsia="ru-RU"/>
        </w:rPr>
        <w:t>Отже, </w:t>
      </w:r>
      <w:r w:rsidRPr="00736848">
        <w:rPr>
          <w:rFonts w:ascii="Times New Roman" w:hAnsi="Times New Roman"/>
          <w:b/>
          <w:bCs/>
          <w:sz w:val="28"/>
          <w:szCs w:val="28"/>
          <w:lang w:eastAsia="ru-RU"/>
        </w:rPr>
        <w:t>метою сучасної методичної роботи</w:t>
      </w:r>
      <w:r w:rsidRPr="00736848">
        <w:rPr>
          <w:rFonts w:ascii="Times New Roman" w:hAnsi="Times New Roman"/>
          <w:sz w:val="28"/>
          <w:szCs w:val="28"/>
          <w:lang w:eastAsia="ru-RU"/>
        </w:rPr>
        <w:t> є створення умов для особистісного професійного розвитку кожного вчителя. Ця мета конкретизується в </w:t>
      </w:r>
      <w:r w:rsidRPr="00736848">
        <w:rPr>
          <w:rFonts w:ascii="Times New Roman" w:hAnsi="Times New Roman"/>
          <w:b/>
          <w:bCs/>
          <w:sz w:val="28"/>
          <w:szCs w:val="28"/>
          <w:lang w:eastAsia="ru-RU"/>
        </w:rPr>
        <w:t>завданнях:</w:t>
      </w:r>
    </w:p>
    <w:p w:rsidR="00766AF5" w:rsidRPr="00736848" w:rsidRDefault="00766AF5" w:rsidP="00943E64">
      <w:pPr>
        <w:numPr>
          <w:ilvl w:val="0"/>
          <w:numId w:val="6"/>
        </w:numPr>
        <w:shd w:val="clear" w:color="auto" w:fill="FFFFFF"/>
        <w:spacing w:after="0" w:line="240" w:lineRule="auto"/>
        <w:ind w:left="0" w:firstLine="567"/>
        <w:jc w:val="both"/>
        <w:rPr>
          <w:rFonts w:ascii="Times New Roman" w:hAnsi="Times New Roman"/>
          <w:sz w:val="28"/>
          <w:szCs w:val="28"/>
          <w:lang w:eastAsia="ru-RU"/>
        </w:rPr>
      </w:pPr>
      <w:r w:rsidRPr="00736848">
        <w:rPr>
          <w:rFonts w:ascii="Times New Roman" w:hAnsi="Times New Roman"/>
          <w:sz w:val="28"/>
          <w:szCs w:val="28"/>
          <w:lang w:eastAsia="ru-RU"/>
        </w:rPr>
        <w:t>створити в закладі освіти </w:t>
      </w:r>
      <w:r w:rsidRPr="00736848">
        <w:rPr>
          <w:rFonts w:ascii="Times New Roman" w:hAnsi="Times New Roman"/>
          <w:i/>
          <w:iCs/>
          <w:sz w:val="28"/>
          <w:szCs w:val="28"/>
          <w:lang w:eastAsia="ru-RU"/>
        </w:rPr>
        <w:t>інформаційно-освітнє середовище </w:t>
      </w:r>
      <w:r w:rsidRPr="00736848">
        <w:rPr>
          <w:rFonts w:ascii="Times New Roman" w:hAnsi="Times New Roman"/>
          <w:sz w:val="28"/>
          <w:szCs w:val="28"/>
          <w:lang w:eastAsia="ru-RU"/>
        </w:rPr>
        <w:t>професійного розвитку вчителя різними засобами, зокрема й із використанням хмарних технологій, соціальних мереж тощо. Напрямами опосередкованого інформування можуть бути сучасні тренди в освіті, успішні практики, педагогічні відкриття, альтернативні думки, дискусії тощо;</w:t>
      </w:r>
    </w:p>
    <w:p w:rsidR="00766AF5" w:rsidRPr="00736848" w:rsidRDefault="00766AF5" w:rsidP="00943E64">
      <w:pPr>
        <w:numPr>
          <w:ilvl w:val="0"/>
          <w:numId w:val="6"/>
        </w:numPr>
        <w:shd w:val="clear" w:color="auto" w:fill="FFFFFF"/>
        <w:spacing w:after="0" w:line="240" w:lineRule="auto"/>
        <w:ind w:left="0" w:firstLine="567"/>
        <w:jc w:val="both"/>
        <w:rPr>
          <w:rFonts w:ascii="Times New Roman" w:hAnsi="Times New Roman"/>
          <w:sz w:val="28"/>
          <w:szCs w:val="28"/>
          <w:lang w:eastAsia="ru-RU"/>
        </w:rPr>
      </w:pPr>
      <w:r w:rsidRPr="00736848">
        <w:rPr>
          <w:rFonts w:ascii="Times New Roman" w:hAnsi="Times New Roman"/>
          <w:i/>
          <w:iCs/>
          <w:sz w:val="28"/>
          <w:szCs w:val="28"/>
          <w:lang w:eastAsia="ru-RU"/>
        </w:rPr>
        <w:t>створити методичну афішу</w:t>
      </w:r>
      <w:r w:rsidRPr="00736848">
        <w:rPr>
          <w:rFonts w:ascii="Times New Roman" w:hAnsi="Times New Roman"/>
          <w:sz w:val="28"/>
          <w:szCs w:val="28"/>
          <w:lang w:eastAsia="ru-RU"/>
        </w:rPr>
        <w:t xml:space="preserve">. Методичну афішу розглядаємо як анонс науково-методичних заходів, які будуть  проводитися на шкільному, районному, обласному та всеукраїнському рівнях. До таких заходів можуть бути віднесені безкоштовні або за кошти учасників тренінги, </w:t>
      </w:r>
      <w:proofErr w:type="spellStart"/>
      <w:r w:rsidRPr="00736848">
        <w:rPr>
          <w:rFonts w:ascii="Times New Roman" w:hAnsi="Times New Roman"/>
          <w:sz w:val="28"/>
          <w:szCs w:val="28"/>
          <w:lang w:eastAsia="ru-RU"/>
        </w:rPr>
        <w:t>квести</w:t>
      </w:r>
      <w:proofErr w:type="spellEnd"/>
      <w:r w:rsidRPr="00736848">
        <w:rPr>
          <w:rFonts w:ascii="Times New Roman" w:hAnsi="Times New Roman"/>
          <w:sz w:val="28"/>
          <w:szCs w:val="28"/>
          <w:lang w:eastAsia="ru-RU"/>
        </w:rPr>
        <w:t xml:space="preserve">, семінари, конференції, екскурсії, </w:t>
      </w:r>
      <w:proofErr w:type="spellStart"/>
      <w:r w:rsidRPr="00736848">
        <w:rPr>
          <w:rFonts w:ascii="Times New Roman" w:hAnsi="Times New Roman"/>
          <w:sz w:val="28"/>
          <w:szCs w:val="28"/>
          <w:lang w:eastAsia="ru-RU"/>
        </w:rPr>
        <w:t>коучинги</w:t>
      </w:r>
      <w:proofErr w:type="spellEnd"/>
      <w:r w:rsidRPr="00736848">
        <w:rPr>
          <w:rFonts w:ascii="Times New Roman" w:hAnsi="Times New Roman"/>
          <w:sz w:val="28"/>
          <w:szCs w:val="28"/>
          <w:lang w:eastAsia="ru-RU"/>
        </w:rPr>
        <w:t xml:space="preserve"> тощо, які проходять як у робочі, так і у вихідні дні. Педагог відповідно до власного педагогічного інтересу зможе обрати види, форми, суб’єктів освітньої діяльності та сформувати індивідуальний навчальний план;</w:t>
      </w:r>
    </w:p>
    <w:p w:rsidR="00766AF5" w:rsidRPr="00736848" w:rsidRDefault="00766AF5" w:rsidP="00943E64">
      <w:pPr>
        <w:numPr>
          <w:ilvl w:val="0"/>
          <w:numId w:val="6"/>
        </w:numPr>
        <w:shd w:val="clear" w:color="auto" w:fill="FFFFFF"/>
        <w:spacing w:after="0" w:line="240" w:lineRule="auto"/>
        <w:ind w:left="0" w:firstLine="567"/>
        <w:jc w:val="both"/>
        <w:rPr>
          <w:rFonts w:ascii="Times New Roman" w:hAnsi="Times New Roman"/>
          <w:sz w:val="28"/>
          <w:szCs w:val="28"/>
          <w:lang w:eastAsia="ru-RU"/>
        </w:rPr>
      </w:pPr>
      <w:r w:rsidRPr="00736848">
        <w:rPr>
          <w:rFonts w:ascii="Times New Roman" w:hAnsi="Times New Roman"/>
          <w:sz w:val="28"/>
          <w:szCs w:val="28"/>
          <w:lang w:eastAsia="ru-RU"/>
        </w:rPr>
        <w:t>організувати підтримку в розробленні педагогом</w:t>
      </w:r>
      <w:r w:rsidRPr="00736848">
        <w:rPr>
          <w:rFonts w:ascii="Times New Roman" w:hAnsi="Times New Roman"/>
          <w:i/>
          <w:iCs/>
          <w:sz w:val="28"/>
          <w:szCs w:val="28"/>
          <w:lang w:eastAsia="ru-RU"/>
        </w:rPr>
        <w:t> цільової програми професійного розвитку,  індивідуального плану професійного вдосконалення;</w:t>
      </w:r>
    </w:p>
    <w:p w:rsidR="00766AF5" w:rsidRPr="00736848" w:rsidRDefault="00766AF5" w:rsidP="00943E64">
      <w:pPr>
        <w:numPr>
          <w:ilvl w:val="0"/>
          <w:numId w:val="6"/>
        </w:numPr>
        <w:shd w:val="clear" w:color="auto" w:fill="FFFFFF"/>
        <w:spacing w:after="0" w:line="240" w:lineRule="auto"/>
        <w:ind w:left="0" w:firstLine="567"/>
        <w:jc w:val="both"/>
        <w:rPr>
          <w:rFonts w:ascii="Times New Roman" w:hAnsi="Times New Roman"/>
          <w:sz w:val="28"/>
          <w:szCs w:val="28"/>
          <w:lang w:eastAsia="ru-RU"/>
        </w:rPr>
      </w:pPr>
      <w:proofErr w:type="spellStart"/>
      <w:r w:rsidRPr="00736848">
        <w:rPr>
          <w:rFonts w:ascii="Times New Roman" w:hAnsi="Times New Roman"/>
          <w:sz w:val="28"/>
          <w:szCs w:val="28"/>
          <w:lang w:eastAsia="ru-RU"/>
        </w:rPr>
        <w:t>спроектуват</w:t>
      </w:r>
      <w:proofErr w:type="spellEnd"/>
      <w:r w:rsidRPr="00736848">
        <w:rPr>
          <w:rFonts w:ascii="Times New Roman" w:hAnsi="Times New Roman"/>
          <w:sz w:val="28"/>
          <w:szCs w:val="28"/>
          <w:lang w:eastAsia="ru-RU"/>
        </w:rPr>
        <w:t>и </w:t>
      </w:r>
      <w:r w:rsidRPr="00736848">
        <w:rPr>
          <w:rFonts w:ascii="Times New Roman" w:hAnsi="Times New Roman"/>
          <w:i/>
          <w:iCs/>
          <w:sz w:val="28"/>
          <w:szCs w:val="28"/>
          <w:lang w:eastAsia="ru-RU"/>
        </w:rPr>
        <w:t>особистісно орієнтовану організаційну структуру </w:t>
      </w:r>
      <w:r w:rsidRPr="00736848">
        <w:rPr>
          <w:rFonts w:ascii="Times New Roman" w:hAnsi="Times New Roman"/>
          <w:sz w:val="28"/>
          <w:szCs w:val="28"/>
          <w:lang w:eastAsia="ru-RU"/>
        </w:rPr>
        <w:t>методичної роботи ,   спрямовану на задоволення запитів кожного вчителя закладу загальної середньої освіти.</w:t>
      </w:r>
    </w:p>
    <w:p w:rsidR="00766AF5" w:rsidRPr="00736848" w:rsidRDefault="00766AF5" w:rsidP="00943E64">
      <w:pPr>
        <w:shd w:val="clear" w:color="auto" w:fill="FFFFFF"/>
        <w:spacing w:after="0" w:line="240" w:lineRule="auto"/>
        <w:ind w:firstLine="567"/>
        <w:jc w:val="both"/>
        <w:rPr>
          <w:rFonts w:ascii="Times New Roman" w:hAnsi="Times New Roman"/>
          <w:sz w:val="28"/>
          <w:szCs w:val="28"/>
          <w:lang w:eastAsia="ru-RU"/>
        </w:rPr>
      </w:pPr>
      <w:r w:rsidRPr="00736848">
        <w:rPr>
          <w:rFonts w:ascii="Times New Roman" w:hAnsi="Times New Roman"/>
          <w:sz w:val="28"/>
          <w:szCs w:val="28"/>
          <w:lang w:eastAsia="ru-RU"/>
        </w:rPr>
        <w:t>Це має забезпечити </w:t>
      </w:r>
      <w:r w:rsidRPr="00736848">
        <w:rPr>
          <w:rFonts w:ascii="Times New Roman" w:hAnsi="Times New Roman"/>
          <w:b/>
          <w:bCs/>
          <w:sz w:val="28"/>
          <w:szCs w:val="28"/>
          <w:lang w:eastAsia="ru-RU"/>
        </w:rPr>
        <w:t>результат</w:t>
      </w:r>
      <w:r w:rsidRPr="00736848">
        <w:rPr>
          <w:rFonts w:ascii="Times New Roman" w:hAnsi="Times New Roman"/>
          <w:sz w:val="28"/>
          <w:szCs w:val="28"/>
          <w:lang w:eastAsia="ru-RU"/>
        </w:rPr>
        <w:t>: задоволення професійного інтересу кожного вчителя, високий рівень його особистісного професійного розвитку, що виявляється в удосконаленні педагогічної діяльності.</w:t>
      </w:r>
    </w:p>
    <w:p w:rsidR="00766AF5" w:rsidRPr="00E019A1" w:rsidRDefault="00766AF5" w:rsidP="00943E64">
      <w:pPr>
        <w:shd w:val="clear" w:color="auto" w:fill="FFFFFF"/>
        <w:spacing w:after="0" w:line="240" w:lineRule="auto"/>
        <w:jc w:val="both"/>
        <w:rPr>
          <w:rFonts w:ascii="Times New Roman" w:hAnsi="Times New Roman"/>
          <w:sz w:val="28"/>
          <w:szCs w:val="28"/>
          <w:lang w:eastAsia="ru-RU"/>
        </w:rPr>
      </w:pPr>
      <w:r w:rsidRPr="00736848">
        <w:rPr>
          <w:rFonts w:ascii="Times New Roman" w:hAnsi="Times New Roman"/>
          <w:sz w:val="28"/>
          <w:szCs w:val="28"/>
          <w:lang w:eastAsia="ru-RU"/>
        </w:rPr>
        <w:t>.</w:t>
      </w:r>
    </w:p>
    <w:p w:rsidR="00766AF5" w:rsidRPr="00736848" w:rsidRDefault="00766AF5" w:rsidP="00943E64">
      <w:pPr>
        <w:shd w:val="clear" w:color="auto" w:fill="FFFFFF"/>
        <w:spacing w:after="0" w:line="240" w:lineRule="auto"/>
        <w:jc w:val="both"/>
        <w:rPr>
          <w:rFonts w:ascii="Times New Roman" w:hAnsi="Times New Roman"/>
          <w:sz w:val="28"/>
          <w:szCs w:val="28"/>
          <w:lang w:eastAsia="ru-RU"/>
        </w:rPr>
      </w:pPr>
      <w:r w:rsidRPr="00736848">
        <w:rPr>
          <w:rFonts w:ascii="Times New Roman" w:hAnsi="Times New Roman"/>
          <w:i/>
          <w:iCs/>
          <w:sz w:val="28"/>
          <w:szCs w:val="28"/>
          <w:lang w:eastAsia="ru-RU"/>
        </w:rPr>
        <w:t>Таблиця 1</w:t>
      </w:r>
    </w:p>
    <w:p w:rsidR="00766AF5" w:rsidRPr="00736848" w:rsidRDefault="00766AF5" w:rsidP="00943E64">
      <w:pPr>
        <w:shd w:val="clear" w:color="auto" w:fill="FFFFFF"/>
        <w:spacing w:after="0" w:line="240" w:lineRule="auto"/>
        <w:jc w:val="both"/>
        <w:rPr>
          <w:rFonts w:ascii="Times New Roman" w:hAnsi="Times New Roman"/>
          <w:sz w:val="28"/>
          <w:szCs w:val="28"/>
          <w:lang w:eastAsia="ru-RU"/>
        </w:rPr>
      </w:pPr>
      <w:r w:rsidRPr="00736848">
        <w:rPr>
          <w:rFonts w:ascii="Times New Roman" w:hAnsi="Times New Roman"/>
          <w:b/>
          <w:bCs/>
          <w:sz w:val="28"/>
          <w:szCs w:val="28"/>
          <w:lang w:eastAsia="ru-RU"/>
        </w:rPr>
        <w:lastRenderedPageBreak/>
        <w:t>Порівняльна характеристика традиційної методичної роботи та запропонованих напрямів змін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5"/>
        <w:gridCol w:w="3279"/>
        <w:gridCol w:w="3521"/>
      </w:tblGrid>
      <w:tr w:rsidR="00766AF5" w:rsidRPr="00736848" w:rsidTr="006E1A40">
        <w:trPr>
          <w:jc w:val="center"/>
        </w:trPr>
        <w:tc>
          <w:tcPr>
            <w:tcW w:w="2805" w:type="dxa"/>
            <w:shd w:val="clear" w:color="auto" w:fill="FBFBFB"/>
            <w:tcMar>
              <w:top w:w="30" w:type="dxa"/>
              <w:left w:w="75" w:type="dxa"/>
              <w:bottom w:w="30" w:type="dxa"/>
              <w:right w:w="75" w:type="dxa"/>
            </w:tcMar>
            <w:vAlign w:val="center"/>
          </w:tcPr>
          <w:p w:rsidR="00766AF5" w:rsidRPr="00736848" w:rsidRDefault="00766AF5" w:rsidP="00943E64">
            <w:pPr>
              <w:spacing w:after="0" w:line="240" w:lineRule="auto"/>
              <w:jc w:val="both"/>
              <w:rPr>
                <w:rFonts w:ascii="Times New Roman" w:hAnsi="Times New Roman"/>
                <w:sz w:val="28"/>
                <w:szCs w:val="28"/>
                <w:lang w:eastAsia="ru-RU"/>
              </w:rPr>
            </w:pPr>
            <w:r w:rsidRPr="00736848">
              <w:rPr>
                <w:rFonts w:ascii="Times New Roman" w:hAnsi="Times New Roman"/>
                <w:b/>
                <w:bCs/>
                <w:sz w:val="28"/>
                <w:szCs w:val="28"/>
                <w:lang w:eastAsia="ru-RU"/>
              </w:rPr>
              <w:t>Напрями</w:t>
            </w:r>
          </w:p>
        </w:tc>
        <w:tc>
          <w:tcPr>
            <w:tcW w:w="3420" w:type="dxa"/>
            <w:shd w:val="clear" w:color="auto" w:fill="FBFBFB"/>
            <w:tcMar>
              <w:top w:w="30" w:type="dxa"/>
              <w:left w:w="75" w:type="dxa"/>
              <w:bottom w:w="30" w:type="dxa"/>
              <w:right w:w="75" w:type="dxa"/>
            </w:tcMar>
            <w:vAlign w:val="center"/>
          </w:tcPr>
          <w:p w:rsidR="00766AF5" w:rsidRPr="00736848" w:rsidRDefault="00766AF5" w:rsidP="00943E64">
            <w:pPr>
              <w:spacing w:after="0" w:line="240" w:lineRule="auto"/>
              <w:jc w:val="both"/>
              <w:rPr>
                <w:rFonts w:ascii="Times New Roman" w:hAnsi="Times New Roman"/>
                <w:sz w:val="28"/>
                <w:szCs w:val="28"/>
                <w:lang w:eastAsia="ru-RU"/>
              </w:rPr>
            </w:pPr>
            <w:r w:rsidRPr="00736848">
              <w:rPr>
                <w:rFonts w:ascii="Times New Roman" w:hAnsi="Times New Roman"/>
                <w:b/>
                <w:bCs/>
                <w:sz w:val="28"/>
                <w:szCs w:val="28"/>
                <w:lang w:eastAsia="ru-RU"/>
              </w:rPr>
              <w:t>Традиційна методична робота</w:t>
            </w:r>
          </w:p>
        </w:tc>
        <w:tc>
          <w:tcPr>
            <w:tcW w:w="3630" w:type="dxa"/>
            <w:shd w:val="clear" w:color="auto" w:fill="FBFBFB"/>
            <w:tcMar>
              <w:top w:w="30" w:type="dxa"/>
              <w:left w:w="75" w:type="dxa"/>
              <w:bottom w:w="30" w:type="dxa"/>
              <w:right w:w="75" w:type="dxa"/>
            </w:tcMar>
            <w:vAlign w:val="center"/>
          </w:tcPr>
          <w:p w:rsidR="00766AF5" w:rsidRPr="00736848" w:rsidRDefault="00766AF5" w:rsidP="00943E64">
            <w:pPr>
              <w:spacing w:after="0" w:line="240" w:lineRule="auto"/>
              <w:jc w:val="both"/>
              <w:rPr>
                <w:rFonts w:ascii="Times New Roman" w:hAnsi="Times New Roman"/>
                <w:sz w:val="28"/>
                <w:szCs w:val="28"/>
                <w:lang w:eastAsia="ru-RU"/>
              </w:rPr>
            </w:pPr>
            <w:r w:rsidRPr="00736848">
              <w:rPr>
                <w:rFonts w:ascii="Times New Roman" w:hAnsi="Times New Roman"/>
                <w:b/>
                <w:bCs/>
                <w:sz w:val="28"/>
                <w:szCs w:val="28"/>
                <w:lang w:eastAsia="ru-RU"/>
              </w:rPr>
              <w:t>Вектори змін у методичній роботі</w:t>
            </w:r>
          </w:p>
        </w:tc>
      </w:tr>
      <w:tr w:rsidR="00766AF5" w:rsidRPr="00736848" w:rsidTr="006E1A40">
        <w:trPr>
          <w:jc w:val="center"/>
        </w:trPr>
        <w:tc>
          <w:tcPr>
            <w:tcW w:w="2805" w:type="dxa"/>
            <w:shd w:val="clear" w:color="auto" w:fill="FBFBFB"/>
            <w:tcMar>
              <w:top w:w="30" w:type="dxa"/>
              <w:left w:w="75" w:type="dxa"/>
              <w:bottom w:w="30" w:type="dxa"/>
              <w:right w:w="75" w:type="dxa"/>
            </w:tcMar>
            <w:vAlign w:val="center"/>
          </w:tcPr>
          <w:p w:rsidR="00766AF5" w:rsidRPr="00736848" w:rsidRDefault="00766AF5" w:rsidP="00943E64">
            <w:pPr>
              <w:spacing w:after="0" w:line="240" w:lineRule="auto"/>
              <w:jc w:val="both"/>
              <w:rPr>
                <w:rFonts w:ascii="Times New Roman" w:hAnsi="Times New Roman"/>
                <w:sz w:val="28"/>
                <w:szCs w:val="28"/>
                <w:lang w:eastAsia="ru-RU"/>
              </w:rPr>
            </w:pPr>
            <w:r w:rsidRPr="00736848">
              <w:rPr>
                <w:rFonts w:ascii="Times New Roman" w:hAnsi="Times New Roman"/>
                <w:sz w:val="28"/>
                <w:szCs w:val="28"/>
                <w:lang w:eastAsia="ru-RU"/>
              </w:rPr>
              <w:t>Провідна ідея організації методичної роботи</w:t>
            </w:r>
          </w:p>
        </w:tc>
        <w:tc>
          <w:tcPr>
            <w:tcW w:w="3420" w:type="dxa"/>
            <w:shd w:val="clear" w:color="auto" w:fill="FBFBFB"/>
            <w:tcMar>
              <w:top w:w="30" w:type="dxa"/>
              <w:left w:w="75" w:type="dxa"/>
              <w:bottom w:w="30" w:type="dxa"/>
              <w:right w:w="75" w:type="dxa"/>
            </w:tcMar>
            <w:vAlign w:val="center"/>
          </w:tcPr>
          <w:p w:rsidR="00766AF5" w:rsidRPr="00736848" w:rsidRDefault="00766AF5" w:rsidP="00943E64">
            <w:pPr>
              <w:spacing w:after="0" w:line="240" w:lineRule="auto"/>
              <w:jc w:val="both"/>
              <w:rPr>
                <w:rFonts w:ascii="Times New Roman" w:hAnsi="Times New Roman"/>
                <w:sz w:val="28"/>
                <w:szCs w:val="28"/>
                <w:lang w:eastAsia="ru-RU"/>
              </w:rPr>
            </w:pPr>
            <w:proofErr w:type="spellStart"/>
            <w:r w:rsidRPr="00736848">
              <w:rPr>
                <w:rFonts w:ascii="Times New Roman" w:hAnsi="Times New Roman"/>
                <w:sz w:val="28"/>
                <w:szCs w:val="28"/>
                <w:lang w:eastAsia="ru-RU"/>
              </w:rPr>
              <w:t>Знаннєвий</w:t>
            </w:r>
            <w:proofErr w:type="spellEnd"/>
            <w:r w:rsidRPr="00736848">
              <w:rPr>
                <w:rFonts w:ascii="Times New Roman" w:hAnsi="Times New Roman"/>
                <w:sz w:val="28"/>
                <w:szCs w:val="28"/>
                <w:lang w:eastAsia="ru-RU"/>
              </w:rPr>
              <w:t xml:space="preserve"> підхід.</w:t>
            </w:r>
          </w:p>
          <w:p w:rsidR="00766AF5" w:rsidRPr="00736848" w:rsidRDefault="00766AF5" w:rsidP="00943E64">
            <w:pPr>
              <w:spacing w:after="0" w:line="240" w:lineRule="auto"/>
              <w:jc w:val="both"/>
              <w:rPr>
                <w:rFonts w:ascii="Times New Roman" w:hAnsi="Times New Roman"/>
                <w:sz w:val="28"/>
                <w:szCs w:val="28"/>
                <w:lang w:eastAsia="ru-RU"/>
              </w:rPr>
            </w:pPr>
            <w:r w:rsidRPr="00736848">
              <w:rPr>
                <w:rFonts w:ascii="Times New Roman" w:hAnsi="Times New Roman"/>
                <w:sz w:val="28"/>
                <w:szCs w:val="28"/>
                <w:lang w:eastAsia="ru-RU"/>
              </w:rPr>
              <w:t>Єдина методична тема (проблема) школи (закладу загальної середньої освіти), що визначає зміст діяльності методичної служби</w:t>
            </w:r>
          </w:p>
        </w:tc>
        <w:tc>
          <w:tcPr>
            <w:tcW w:w="3630" w:type="dxa"/>
            <w:shd w:val="clear" w:color="auto" w:fill="FBFBFB"/>
            <w:tcMar>
              <w:top w:w="30" w:type="dxa"/>
              <w:left w:w="75" w:type="dxa"/>
              <w:bottom w:w="30" w:type="dxa"/>
              <w:right w:w="75" w:type="dxa"/>
            </w:tcMar>
            <w:vAlign w:val="center"/>
          </w:tcPr>
          <w:p w:rsidR="00766AF5" w:rsidRPr="00736848" w:rsidRDefault="00766AF5" w:rsidP="00943E64">
            <w:pPr>
              <w:spacing w:after="0" w:line="240" w:lineRule="auto"/>
              <w:jc w:val="both"/>
              <w:rPr>
                <w:rFonts w:ascii="Times New Roman" w:hAnsi="Times New Roman"/>
                <w:sz w:val="28"/>
                <w:szCs w:val="28"/>
                <w:lang w:eastAsia="ru-RU"/>
              </w:rPr>
            </w:pPr>
            <w:proofErr w:type="spellStart"/>
            <w:r w:rsidRPr="00736848">
              <w:rPr>
                <w:rFonts w:ascii="Times New Roman" w:hAnsi="Times New Roman"/>
                <w:sz w:val="28"/>
                <w:szCs w:val="28"/>
                <w:lang w:eastAsia="ru-RU"/>
              </w:rPr>
              <w:t>Компетентнісний</w:t>
            </w:r>
            <w:proofErr w:type="spellEnd"/>
            <w:r w:rsidRPr="00736848">
              <w:rPr>
                <w:rFonts w:ascii="Times New Roman" w:hAnsi="Times New Roman"/>
                <w:sz w:val="28"/>
                <w:szCs w:val="28"/>
                <w:lang w:eastAsia="ru-RU"/>
              </w:rPr>
              <w:t xml:space="preserve">, </w:t>
            </w:r>
            <w:proofErr w:type="spellStart"/>
            <w:r w:rsidRPr="00736848">
              <w:rPr>
                <w:rFonts w:ascii="Times New Roman" w:hAnsi="Times New Roman"/>
                <w:sz w:val="28"/>
                <w:szCs w:val="28"/>
                <w:lang w:eastAsia="ru-RU"/>
              </w:rPr>
              <w:t>особистісно</w:t>
            </w:r>
            <w:proofErr w:type="spellEnd"/>
            <w:r w:rsidRPr="00736848">
              <w:rPr>
                <w:rFonts w:ascii="Times New Roman" w:hAnsi="Times New Roman"/>
                <w:sz w:val="28"/>
                <w:szCs w:val="28"/>
                <w:lang w:eastAsia="ru-RU"/>
              </w:rPr>
              <w:t xml:space="preserve"> зорієнтований, адаптивний  підхід.</w:t>
            </w:r>
          </w:p>
          <w:p w:rsidR="00766AF5" w:rsidRPr="00736848" w:rsidRDefault="00766AF5" w:rsidP="00943E64">
            <w:pPr>
              <w:spacing w:after="0" w:line="240" w:lineRule="auto"/>
              <w:jc w:val="both"/>
              <w:rPr>
                <w:rFonts w:ascii="Times New Roman" w:hAnsi="Times New Roman"/>
                <w:sz w:val="28"/>
                <w:szCs w:val="28"/>
                <w:lang w:eastAsia="ru-RU"/>
              </w:rPr>
            </w:pPr>
            <w:r w:rsidRPr="00736848">
              <w:rPr>
                <w:rFonts w:ascii="Times New Roman" w:hAnsi="Times New Roman"/>
                <w:sz w:val="28"/>
                <w:szCs w:val="28"/>
                <w:lang w:eastAsia="ru-RU"/>
              </w:rPr>
              <w:t>Зміст діяльності визначають професійні інтереси та професійні запити всіх учителів</w:t>
            </w:r>
          </w:p>
        </w:tc>
      </w:tr>
      <w:tr w:rsidR="00766AF5" w:rsidRPr="00736848" w:rsidTr="006E1A40">
        <w:trPr>
          <w:jc w:val="center"/>
        </w:trPr>
        <w:tc>
          <w:tcPr>
            <w:tcW w:w="2805" w:type="dxa"/>
            <w:shd w:val="clear" w:color="auto" w:fill="FBFBFB"/>
            <w:tcMar>
              <w:top w:w="30" w:type="dxa"/>
              <w:left w:w="75" w:type="dxa"/>
              <w:bottom w:w="30" w:type="dxa"/>
              <w:right w:w="75" w:type="dxa"/>
            </w:tcMar>
            <w:vAlign w:val="center"/>
          </w:tcPr>
          <w:p w:rsidR="00766AF5" w:rsidRPr="00736848" w:rsidRDefault="00766AF5" w:rsidP="00943E64">
            <w:pPr>
              <w:spacing w:after="0" w:line="240" w:lineRule="auto"/>
              <w:jc w:val="both"/>
              <w:rPr>
                <w:rFonts w:ascii="Times New Roman" w:hAnsi="Times New Roman"/>
                <w:sz w:val="28"/>
                <w:szCs w:val="28"/>
                <w:lang w:eastAsia="ru-RU"/>
              </w:rPr>
            </w:pPr>
            <w:r w:rsidRPr="00736848">
              <w:rPr>
                <w:rFonts w:ascii="Times New Roman" w:hAnsi="Times New Roman"/>
                <w:sz w:val="28"/>
                <w:szCs w:val="28"/>
                <w:lang w:eastAsia="ru-RU"/>
              </w:rPr>
              <w:t>Мета</w:t>
            </w:r>
          </w:p>
        </w:tc>
        <w:tc>
          <w:tcPr>
            <w:tcW w:w="3420" w:type="dxa"/>
            <w:shd w:val="clear" w:color="auto" w:fill="FBFBFB"/>
            <w:tcMar>
              <w:top w:w="30" w:type="dxa"/>
              <w:left w:w="75" w:type="dxa"/>
              <w:bottom w:w="30" w:type="dxa"/>
              <w:right w:w="75" w:type="dxa"/>
            </w:tcMar>
            <w:vAlign w:val="center"/>
          </w:tcPr>
          <w:p w:rsidR="00766AF5" w:rsidRPr="00736848" w:rsidRDefault="00766AF5" w:rsidP="00943E64">
            <w:pPr>
              <w:spacing w:after="0" w:line="240" w:lineRule="auto"/>
              <w:jc w:val="both"/>
              <w:rPr>
                <w:rFonts w:ascii="Times New Roman" w:hAnsi="Times New Roman"/>
                <w:sz w:val="28"/>
                <w:szCs w:val="28"/>
                <w:lang w:eastAsia="ru-RU"/>
              </w:rPr>
            </w:pPr>
            <w:r w:rsidRPr="00736848">
              <w:rPr>
                <w:rFonts w:ascii="Times New Roman" w:hAnsi="Times New Roman"/>
                <w:sz w:val="28"/>
                <w:szCs w:val="28"/>
                <w:lang w:eastAsia="ru-RU"/>
              </w:rPr>
              <w:t>Передавання знань з актуальних питань освіти</w:t>
            </w:r>
          </w:p>
        </w:tc>
        <w:tc>
          <w:tcPr>
            <w:tcW w:w="3630" w:type="dxa"/>
            <w:shd w:val="clear" w:color="auto" w:fill="FBFBFB"/>
            <w:tcMar>
              <w:top w:w="30" w:type="dxa"/>
              <w:left w:w="75" w:type="dxa"/>
              <w:bottom w:w="30" w:type="dxa"/>
              <w:right w:w="75" w:type="dxa"/>
            </w:tcMar>
            <w:vAlign w:val="center"/>
          </w:tcPr>
          <w:p w:rsidR="00766AF5" w:rsidRPr="00736848" w:rsidRDefault="00766AF5" w:rsidP="00943E64">
            <w:pPr>
              <w:spacing w:after="0" w:line="240" w:lineRule="auto"/>
              <w:jc w:val="both"/>
              <w:rPr>
                <w:rFonts w:ascii="Times New Roman" w:hAnsi="Times New Roman"/>
                <w:sz w:val="28"/>
                <w:szCs w:val="28"/>
                <w:lang w:eastAsia="ru-RU"/>
              </w:rPr>
            </w:pPr>
            <w:r w:rsidRPr="00736848">
              <w:rPr>
                <w:rFonts w:ascii="Times New Roman" w:hAnsi="Times New Roman"/>
                <w:sz w:val="28"/>
                <w:szCs w:val="28"/>
                <w:lang w:eastAsia="ru-RU"/>
              </w:rPr>
              <w:t>Створення умов для задоволення професійного інтересу</w:t>
            </w:r>
          </w:p>
        </w:tc>
      </w:tr>
      <w:tr w:rsidR="00766AF5" w:rsidRPr="00736848" w:rsidTr="006E1A40">
        <w:trPr>
          <w:jc w:val="center"/>
        </w:trPr>
        <w:tc>
          <w:tcPr>
            <w:tcW w:w="2805" w:type="dxa"/>
            <w:shd w:val="clear" w:color="auto" w:fill="FBFBFB"/>
            <w:tcMar>
              <w:top w:w="30" w:type="dxa"/>
              <w:left w:w="75" w:type="dxa"/>
              <w:bottom w:w="30" w:type="dxa"/>
              <w:right w:w="75" w:type="dxa"/>
            </w:tcMar>
            <w:vAlign w:val="center"/>
          </w:tcPr>
          <w:p w:rsidR="00766AF5" w:rsidRPr="00736848" w:rsidRDefault="00766AF5" w:rsidP="00943E64">
            <w:pPr>
              <w:spacing w:after="0" w:line="240" w:lineRule="auto"/>
              <w:jc w:val="both"/>
              <w:rPr>
                <w:rFonts w:ascii="Times New Roman" w:hAnsi="Times New Roman"/>
                <w:sz w:val="28"/>
                <w:szCs w:val="28"/>
                <w:lang w:eastAsia="ru-RU"/>
              </w:rPr>
            </w:pPr>
            <w:r w:rsidRPr="00736848">
              <w:rPr>
                <w:rFonts w:ascii="Times New Roman" w:hAnsi="Times New Roman"/>
                <w:sz w:val="28"/>
                <w:szCs w:val="28"/>
                <w:lang w:eastAsia="ru-RU"/>
              </w:rPr>
              <w:t>Функції</w:t>
            </w:r>
          </w:p>
        </w:tc>
        <w:tc>
          <w:tcPr>
            <w:tcW w:w="3420" w:type="dxa"/>
            <w:shd w:val="clear" w:color="auto" w:fill="FBFBFB"/>
            <w:tcMar>
              <w:top w:w="30" w:type="dxa"/>
              <w:left w:w="75" w:type="dxa"/>
              <w:bottom w:w="30" w:type="dxa"/>
              <w:right w:w="75" w:type="dxa"/>
            </w:tcMar>
            <w:vAlign w:val="center"/>
          </w:tcPr>
          <w:p w:rsidR="00766AF5" w:rsidRPr="00736848" w:rsidRDefault="00766AF5" w:rsidP="00943E64">
            <w:pPr>
              <w:spacing w:after="0" w:line="240" w:lineRule="auto"/>
              <w:jc w:val="both"/>
              <w:rPr>
                <w:rFonts w:ascii="Times New Roman" w:hAnsi="Times New Roman"/>
                <w:sz w:val="28"/>
                <w:szCs w:val="28"/>
                <w:lang w:eastAsia="ru-RU"/>
              </w:rPr>
            </w:pPr>
            <w:r w:rsidRPr="00736848">
              <w:rPr>
                <w:rFonts w:ascii="Times New Roman" w:hAnsi="Times New Roman"/>
                <w:sz w:val="28"/>
                <w:szCs w:val="28"/>
                <w:lang w:eastAsia="ru-RU"/>
              </w:rPr>
              <w:t>Навчання</w:t>
            </w:r>
          </w:p>
        </w:tc>
        <w:tc>
          <w:tcPr>
            <w:tcW w:w="3630" w:type="dxa"/>
            <w:shd w:val="clear" w:color="auto" w:fill="FBFBFB"/>
            <w:tcMar>
              <w:top w:w="30" w:type="dxa"/>
              <w:left w:w="75" w:type="dxa"/>
              <w:bottom w:w="30" w:type="dxa"/>
              <w:right w:w="75" w:type="dxa"/>
            </w:tcMar>
            <w:vAlign w:val="center"/>
          </w:tcPr>
          <w:p w:rsidR="00766AF5" w:rsidRPr="00736848" w:rsidRDefault="00766AF5" w:rsidP="00943E64">
            <w:pPr>
              <w:spacing w:after="0" w:line="240" w:lineRule="auto"/>
              <w:jc w:val="both"/>
              <w:rPr>
                <w:rFonts w:ascii="Times New Roman" w:hAnsi="Times New Roman"/>
                <w:sz w:val="28"/>
                <w:szCs w:val="28"/>
                <w:lang w:eastAsia="ru-RU"/>
              </w:rPr>
            </w:pPr>
            <w:r w:rsidRPr="00736848">
              <w:rPr>
                <w:rFonts w:ascii="Times New Roman" w:hAnsi="Times New Roman"/>
                <w:sz w:val="28"/>
                <w:szCs w:val="28"/>
                <w:lang w:eastAsia="ru-RU"/>
              </w:rPr>
              <w:t>Сприяння формуванню професійного інтересу, запитів та їх задоволення</w:t>
            </w:r>
          </w:p>
        </w:tc>
      </w:tr>
      <w:tr w:rsidR="00766AF5" w:rsidRPr="00736848" w:rsidTr="006E1A40">
        <w:trPr>
          <w:jc w:val="center"/>
        </w:trPr>
        <w:tc>
          <w:tcPr>
            <w:tcW w:w="2805" w:type="dxa"/>
            <w:shd w:val="clear" w:color="auto" w:fill="FBFBFB"/>
            <w:tcMar>
              <w:top w:w="30" w:type="dxa"/>
              <w:left w:w="75" w:type="dxa"/>
              <w:bottom w:w="30" w:type="dxa"/>
              <w:right w:w="75" w:type="dxa"/>
            </w:tcMar>
            <w:vAlign w:val="center"/>
          </w:tcPr>
          <w:p w:rsidR="00766AF5" w:rsidRPr="00736848" w:rsidRDefault="00766AF5" w:rsidP="00943E64">
            <w:pPr>
              <w:spacing w:after="0" w:line="240" w:lineRule="auto"/>
              <w:jc w:val="both"/>
              <w:rPr>
                <w:rFonts w:ascii="Times New Roman" w:hAnsi="Times New Roman"/>
                <w:sz w:val="28"/>
                <w:szCs w:val="28"/>
                <w:lang w:eastAsia="ru-RU"/>
              </w:rPr>
            </w:pPr>
            <w:r w:rsidRPr="00736848">
              <w:rPr>
                <w:rFonts w:ascii="Times New Roman" w:hAnsi="Times New Roman"/>
                <w:sz w:val="28"/>
                <w:szCs w:val="28"/>
                <w:lang w:eastAsia="ru-RU"/>
              </w:rPr>
              <w:t>Структурні компоненти</w:t>
            </w:r>
          </w:p>
        </w:tc>
        <w:tc>
          <w:tcPr>
            <w:tcW w:w="3420" w:type="dxa"/>
            <w:shd w:val="clear" w:color="auto" w:fill="FBFBFB"/>
            <w:tcMar>
              <w:top w:w="30" w:type="dxa"/>
              <w:left w:w="75" w:type="dxa"/>
              <w:bottom w:w="30" w:type="dxa"/>
              <w:right w:w="75" w:type="dxa"/>
            </w:tcMar>
            <w:vAlign w:val="center"/>
          </w:tcPr>
          <w:p w:rsidR="00766AF5" w:rsidRPr="00736848" w:rsidRDefault="00766AF5" w:rsidP="00943E64">
            <w:pPr>
              <w:spacing w:after="0" w:line="240" w:lineRule="auto"/>
              <w:jc w:val="both"/>
              <w:rPr>
                <w:rFonts w:ascii="Times New Roman" w:hAnsi="Times New Roman"/>
                <w:sz w:val="28"/>
                <w:szCs w:val="28"/>
                <w:lang w:eastAsia="ru-RU"/>
              </w:rPr>
            </w:pPr>
            <w:r w:rsidRPr="00736848">
              <w:rPr>
                <w:rFonts w:ascii="Times New Roman" w:hAnsi="Times New Roman"/>
                <w:sz w:val="28"/>
                <w:szCs w:val="28"/>
                <w:lang w:eastAsia="ru-RU"/>
              </w:rPr>
              <w:t>Методичні об’єднання</w:t>
            </w:r>
          </w:p>
        </w:tc>
        <w:tc>
          <w:tcPr>
            <w:tcW w:w="3630" w:type="dxa"/>
            <w:shd w:val="clear" w:color="auto" w:fill="FBFBFB"/>
            <w:tcMar>
              <w:top w:w="30" w:type="dxa"/>
              <w:left w:w="75" w:type="dxa"/>
              <w:bottom w:w="30" w:type="dxa"/>
              <w:right w:w="75" w:type="dxa"/>
            </w:tcMar>
            <w:vAlign w:val="center"/>
          </w:tcPr>
          <w:p w:rsidR="00766AF5" w:rsidRPr="00736848" w:rsidRDefault="00766AF5" w:rsidP="00943E64">
            <w:pPr>
              <w:spacing w:after="0" w:line="240" w:lineRule="auto"/>
              <w:jc w:val="both"/>
              <w:rPr>
                <w:rFonts w:ascii="Times New Roman" w:hAnsi="Times New Roman"/>
                <w:sz w:val="28"/>
                <w:szCs w:val="28"/>
                <w:lang w:eastAsia="ru-RU"/>
              </w:rPr>
            </w:pPr>
            <w:r w:rsidRPr="00736848">
              <w:rPr>
                <w:rFonts w:ascii="Times New Roman" w:hAnsi="Times New Roman"/>
                <w:sz w:val="28"/>
                <w:szCs w:val="28"/>
                <w:lang w:eastAsia="ru-RU"/>
              </w:rPr>
              <w:t>Динамічні групи, творчі лабораторії, індивідуальні майстерні</w:t>
            </w:r>
          </w:p>
        </w:tc>
      </w:tr>
      <w:tr w:rsidR="00766AF5" w:rsidRPr="00736848" w:rsidTr="006E1A40">
        <w:trPr>
          <w:jc w:val="center"/>
        </w:trPr>
        <w:tc>
          <w:tcPr>
            <w:tcW w:w="2805" w:type="dxa"/>
            <w:shd w:val="clear" w:color="auto" w:fill="FBFBFB"/>
            <w:tcMar>
              <w:top w:w="30" w:type="dxa"/>
              <w:left w:w="75" w:type="dxa"/>
              <w:bottom w:w="30" w:type="dxa"/>
              <w:right w:w="75" w:type="dxa"/>
            </w:tcMar>
            <w:vAlign w:val="center"/>
          </w:tcPr>
          <w:p w:rsidR="00766AF5" w:rsidRPr="00736848" w:rsidRDefault="00766AF5" w:rsidP="00943E64">
            <w:pPr>
              <w:spacing w:after="0" w:line="240" w:lineRule="auto"/>
              <w:jc w:val="both"/>
              <w:rPr>
                <w:rFonts w:ascii="Times New Roman" w:hAnsi="Times New Roman"/>
                <w:sz w:val="28"/>
                <w:szCs w:val="28"/>
                <w:lang w:eastAsia="ru-RU"/>
              </w:rPr>
            </w:pPr>
            <w:r w:rsidRPr="00736848">
              <w:rPr>
                <w:rFonts w:ascii="Times New Roman" w:hAnsi="Times New Roman"/>
                <w:sz w:val="28"/>
                <w:szCs w:val="28"/>
                <w:lang w:eastAsia="ru-RU"/>
              </w:rPr>
              <w:t>Форми роботи</w:t>
            </w:r>
          </w:p>
        </w:tc>
        <w:tc>
          <w:tcPr>
            <w:tcW w:w="3420" w:type="dxa"/>
            <w:shd w:val="clear" w:color="auto" w:fill="FBFBFB"/>
            <w:tcMar>
              <w:top w:w="30" w:type="dxa"/>
              <w:left w:w="75" w:type="dxa"/>
              <w:bottom w:w="30" w:type="dxa"/>
              <w:right w:w="75" w:type="dxa"/>
            </w:tcMar>
            <w:vAlign w:val="center"/>
          </w:tcPr>
          <w:p w:rsidR="00766AF5" w:rsidRPr="00736848" w:rsidRDefault="00766AF5" w:rsidP="00943E64">
            <w:pPr>
              <w:spacing w:after="0" w:line="240" w:lineRule="auto"/>
              <w:jc w:val="both"/>
              <w:rPr>
                <w:rFonts w:ascii="Times New Roman" w:hAnsi="Times New Roman"/>
                <w:sz w:val="28"/>
                <w:szCs w:val="28"/>
                <w:lang w:eastAsia="ru-RU"/>
              </w:rPr>
            </w:pPr>
            <w:r w:rsidRPr="00736848">
              <w:rPr>
                <w:rFonts w:ascii="Times New Roman" w:hAnsi="Times New Roman"/>
                <w:sz w:val="28"/>
                <w:szCs w:val="28"/>
                <w:lang w:eastAsia="ru-RU"/>
              </w:rPr>
              <w:t>Масові, групові</w:t>
            </w:r>
          </w:p>
        </w:tc>
        <w:tc>
          <w:tcPr>
            <w:tcW w:w="3630" w:type="dxa"/>
            <w:shd w:val="clear" w:color="auto" w:fill="FBFBFB"/>
            <w:tcMar>
              <w:top w:w="30" w:type="dxa"/>
              <w:left w:w="75" w:type="dxa"/>
              <w:bottom w:w="30" w:type="dxa"/>
              <w:right w:w="75" w:type="dxa"/>
            </w:tcMar>
            <w:vAlign w:val="center"/>
          </w:tcPr>
          <w:p w:rsidR="00766AF5" w:rsidRPr="00736848" w:rsidRDefault="00766AF5" w:rsidP="00943E64">
            <w:pPr>
              <w:spacing w:after="0" w:line="240" w:lineRule="auto"/>
              <w:jc w:val="both"/>
              <w:rPr>
                <w:rFonts w:ascii="Times New Roman" w:hAnsi="Times New Roman"/>
                <w:sz w:val="28"/>
                <w:szCs w:val="28"/>
                <w:lang w:eastAsia="ru-RU"/>
              </w:rPr>
            </w:pPr>
            <w:r w:rsidRPr="00736848">
              <w:rPr>
                <w:rFonts w:ascii="Times New Roman" w:hAnsi="Times New Roman"/>
                <w:sz w:val="28"/>
                <w:szCs w:val="28"/>
                <w:lang w:eastAsia="ru-RU"/>
              </w:rPr>
              <w:t>Індивідуальні, групові</w:t>
            </w:r>
          </w:p>
        </w:tc>
      </w:tr>
      <w:tr w:rsidR="00766AF5" w:rsidRPr="00736848" w:rsidTr="006E1A40">
        <w:trPr>
          <w:jc w:val="center"/>
        </w:trPr>
        <w:tc>
          <w:tcPr>
            <w:tcW w:w="2805" w:type="dxa"/>
            <w:shd w:val="clear" w:color="auto" w:fill="FBFBFB"/>
            <w:tcMar>
              <w:top w:w="30" w:type="dxa"/>
              <w:left w:w="75" w:type="dxa"/>
              <w:bottom w:w="30" w:type="dxa"/>
              <w:right w:w="75" w:type="dxa"/>
            </w:tcMar>
            <w:vAlign w:val="center"/>
          </w:tcPr>
          <w:p w:rsidR="00766AF5" w:rsidRPr="00736848" w:rsidRDefault="00766AF5" w:rsidP="00943E64">
            <w:pPr>
              <w:spacing w:after="0" w:line="240" w:lineRule="auto"/>
              <w:jc w:val="both"/>
              <w:rPr>
                <w:rFonts w:ascii="Times New Roman" w:hAnsi="Times New Roman"/>
                <w:sz w:val="28"/>
                <w:szCs w:val="28"/>
                <w:lang w:eastAsia="ru-RU"/>
              </w:rPr>
            </w:pPr>
            <w:r w:rsidRPr="00736848">
              <w:rPr>
                <w:rFonts w:ascii="Times New Roman" w:hAnsi="Times New Roman"/>
                <w:sz w:val="28"/>
                <w:szCs w:val="28"/>
                <w:lang w:eastAsia="ru-RU"/>
              </w:rPr>
              <w:t>Діагностика</w:t>
            </w:r>
          </w:p>
        </w:tc>
        <w:tc>
          <w:tcPr>
            <w:tcW w:w="3420" w:type="dxa"/>
            <w:shd w:val="clear" w:color="auto" w:fill="FBFBFB"/>
            <w:tcMar>
              <w:top w:w="30" w:type="dxa"/>
              <w:left w:w="75" w:type="dxa"/>
              <w:bottom w:w="30" w:type="dxa"/>
              <w:right w:w="75" w:type="dxa"/>
            </w:tcMar>
            <w:vAlign w:val="center"/>
          </w:tcPr>
          <w:p w:rsidR="00766AF5" w:rsidRPr="00736848" w:rsidRDefault="00766AF5" w:rsidP="00943E64">
            <w:pPr>
              <w:spacing w:after="0" w:line="240" w:lineRule="auto"/>
              <w:jc w:val="both"/>
              <w:rPr>
                <w:rFonts w:ascii="Times New Roman" w:hAnsi="Times New Roman"/>
                <w:sz w:val="28"/>
                <w:szCs w:val="28"/>
                <w:lang w:eastAsia="ru-RU"/>
              </w:rPr>
            </w:pPr>
            <w:r w:rsidRPr="00736848">
              <w:rPr>
                <w:rFonts w:ascii="Times New Roman" w:hAnsi="Times New Roman"/>
                <w:sz w:val="28"/>
                <w:szCs w:val="28"/>
                <w:lang w:eastAsia="ru-RU"/>
              </w:rPr>
              <w:t>Утруднень, недоліків, власних напрацювань</w:t>
            </w:r>
          </w:p>
        </w:tc>
        <w:tc>
          <w:tcPr>
            <w:tcW w:w="3630" w:type="dxa"/>
            <w:shd w:val="clear" w:color="auto" w:fill="FBFBFB"/>
            <w:tcMar>
              <w:top w:w="30" w:type="dxa"/>
              <w:left w:w="75" w:type="dxa"/>
              <w:bottom w:w="30" w:type="dxa"/>
              <w:right w:w="75" w:type="dxa"/>
            </w:tcMar>
            <w:vAlign w:val="center"/>
          </w:tcPr>
          <w:p w:rsidR="00766AF5" w:rsidRPr="00736848" w:rsidRDefault="00766AF5" w:rsidP="00943E64">
            <w:pPr>
              <w:spacing w:after="0" w:line="240" w:lineRule="auto"/>
              <w:jc w:val="both"/>
              <w:rPr>
                <w:rFonts w:ascii="Times New Roman" w:hAnsi="Times New Roman"/>
                <w:sz w:val="28"/>
                <w:szCs w:val="28"/>
                <w:lang w:eastAsia="ru-RU"/>
              </w:rPr>
            </w:pPr>
            <w:r w:rsidRPr="00736848">
              <w:rPr>
                <w:rFonts w:ascii="Times New Roman" w:hAnsi="Times New Roman"/>
                <w:sz w:val="28"/>
                <w:szCs w:val="28"/>
                <w:lang w:eastAsia="ru-RU"/>
              </w:rPr>
              <w:t>Професійних інтересів і запитів</w:t>
            </w:r>
          </w:p>
        </w:tc>
      </w:tr>
      <w:tr w:rsidR="00766AF5" w:rsidRPr="00736848" w:rsidTr="006E1A40">
        <w:trPr>
          <w:jc w:val="center"/>
        </w:trPr>
        <w:tc>
          <w:tcPr>
            <w:tcW w:w="2805" w:type="dxa"/>
            <w:shd w:val="clear" w:color="auto" w:fill="FBFBFB"/>
            <w:tcMar>
              <w:top w:w="30" w:type="dxa"/>
              <w:left w:w="75" w:type="dxa"/>
              <w:bottom w:w="30" w:type="dxa"/>
              <w:right w:w="75" w:type="dxa"/>
            </w:tcMar>
            <w:vAlign w:val="center"/>
          </w:tcPr>
          <w:p w:rsidR="00766AF5" w:rsidRPr="00736848" w:rsidRDefault="00766AF5" w:rsidP="00943E64">
            <w:pPr>
              <w:spacing w:after="0" w:line="240" w:lineRule="auto"/>
              <w:jc w:val="both"/>
              <w:rPr>
                <w:rFonts w:ascii="Times New Roman" w:hAnsi="Times New Roman"/>
                <w:sz w:val="28"/>
                <w:szCs w:val="28"/>
                <w:lang w:eastAsia="ru-RU"/>
              </w:rPr>
            </w:pPr>
            <w:r w:rsidRPr="00736848">
              <w:rPr>
                <w:rFonts w:ascii="Times New Roman" w:hAnsi="Times New Roman"/>
                <w:sz w:val="28"/>
                <w:szCs w:val="28"/>
                <w:lang w:eastAsia="ru-RU"/>
              </w:rPr>
              <w:t>Результати</w:t>
            </w:r>
          </w:p>
        </w:tc>
        <w:tc>
          <w:tcPr>
            <w:tcW w:w="3420" w:type="dxa"/>
            <w:shd w:val="clear" w:color="auto" w:fill="FBFBFB"/>
            <w:tcMar>
              <w:top w:w="30" w:type="dxa"/>
              <w:left w:w="75" w:type="dxa"/>
              <w:bottom w:w="30" w:type="dxa"/>
              <w:right w:w="75" w:type="dxa"/>
            </w:tcMar>
            <w:vAlign w:val="center"/>
          </w:tcPr>
          <w:p w:rsidR="00766AF5" w:rsidRPr="00736848" w:rsidRDefault="00766AF5" w:rsidP="00943E64">
            <w:pPr>
              <w:spacing w:after="0" w:line="240" w:lineRule="auto"/>
              <w:jc w:val="both"/>
              <w:rPr>
                <w:rFonts w:ascii="Times New Roman" w:hAnsi="Times New Roman"/>
                <w:sz w:val="28"/>
                <w:szCs w:val="28"/>
                <w:lang w:eastAsia="ru-RU"/>
              </w:rPr>
            </w:pPr>
            <w:r w:rsidRPr="00736848">
              <w:rPr>
                <w:rFonts w:ascii="Times New Roman" w:hAnsi="Times New Roman"/>
                <w:sz w:val="28"/>
                <w:szCs w:val="28"/>
                <w:lang w:eastAsia="ru-RU"/>
              </w:rPr>
              <w:t>Підвищення рівня знань та педагогічної майстерності</w:t>
            </w:r>
          </w:p>
        </w:tc>
        <w:tc>
          <w:tcPr>
            <w:tcW w:w="3630" w:type="dxa"/>
            <w:shd w:val="clear" w:color="auto" w:fill="FBFBFB"/>
            <w:tcMar>
              <w:top w:w="30" w:type="dxa"/>
              <w:left w:w="75" w:type="dxa"/>
              <w:bottom w:w="30" w:type="dxa"/>
              <w:right w:w="75" w:type="dxa"/>
            </w:tcMar>
            <w:vAlign w:val="center"/>
          </w:tcPr>
          <w:p w:rsidR="00766AF5" w:rsidRPr="00736848" w:rsidRDefault="00766AF5" w:rsidP="00943E64">
            <w:pPr>
              <w:spacing w:after="0" w:line="240" w:lineRule="auto"/>
              <w:jc w:val="both"/>
              <w:rPr>
                <w:rFonts w:ascii="Times New Roman" w:hAnsi="Times New Roman"/>
                <w:sz w:val="28"/>
                <w:szCs w:val="28"/>
                <w:lang w:eastAsia="ru-RU"/>
              </w:rPr>
            </w:pPr>
            <w:r w:rsidRPr="00736848">
              <w:rPr>
                <w:rFonts w:ascii="Times New Roman" w:hAnsi="Times New Roman"/>
                <w:sz w:val="28"/>
                <w:szCs w:val="28"/>
                <w:lang w:eastAsia="ru-RU"/>
              </w:rPr>
              <w:t>Задоволення професійного інтересу для удосконалення власної педагогічної практики</w:t>
            </w:r>
          </w:p>
        </w:tc>
      </w:tr>
      <w:tr w:rsidR="00766AF5" w:rsidRPr="00736848" w:rsidTr="006E1A40">
        <w:trPr>
          <w:jc w:val="center"/>
        </w:trPr>
        <w:tc>
          <w:tcPr>
            <w:tcW w:w="2805" w:type="dxa"/>
            <w:shd w:val="clear" w:color="auto" w:fill="FBFBFB"/>
            <w:tcMar>
              <w:top w:w="30" w:type="dxa"/>
              <w:left w:w="75" w:type="dxa"/>
              <w:bottom w:w="30" w:type="dxa"/>
              <w:right w:w="75" w:type="dxa"/>
            </w:tcMar>
            <w:vAlign w:val="center"/>
          </w:tcPr>
          <w:p w:rsidR="00766AF5" w:rsidRPr="00736848" w:rsidRDefault="00766AF5" w:rsidP="00943E64">
            <w:pPr>
              <w:spacing w:after="0" w:line="240" w:lineRule="auto"/>
              <w:jc w:val="both"/>
              <w:rPr>
                <w:rFonts w:ascii="Times New Roman" w:hAnsi="Times New Roman"/>
                <w:sz w:val="28"/>
                <w:szCs w:val="28"/>
                <w:lang w:eastAsia="ru-RU"/>
              </w:rPr>
            </w:pPr>
            <w:r w:rsidRPr="00736848">
              <w:rPr>
                <w:rFonts w:ascii="Times New Roman" w:hAnsi="Times New Roman"/>
                <w:sz w:val="28"/>
                <w:szCs w:val="28"/>
                <w:lang w:eastAsia="ru-RU"/>
              </w:rPr>
              <w:t xml:space="preserve">Рефлексія </w:t>
            </w:r>
          </w:p>
        </w:tc>
        <w:tc>
          <w:tcPr>
            <w:tcW w:w="3420" w:type="dxa"/>
            <w:shd w:val="clear" w:color="auto" w:fill="FBFBFB"/>
            <w:tcMar>
              <w:top w:w="30" w:type="dxa"/>
              <w:left w:w="75" w:type="dxa"/>
              <w:bottom w:w="30" w:type="dxa"/>
              <w:right w:w="75" w:type="dxa"/>
            </w:tcMar>
            <w:vAlign w:val="center"/>
          </w:tcPr>
          <w:p w:rsidR="00766AF5" w:rsidRPr="00736848" w:rsidRDefault="00766AF5" w:rsidP="00943E64">
            <w:pPr>
              <w:spacing w:after="0" w:line="240" w:lineRule="auto"/>
              <w:jc w:val="both"/>
              <w:rPr>
                <w:rFonts w:ascii="Times New Roman" w:hAnsi="Times New Roman"/>
                <w:sz w:val="28"/>
                <w:szCs w:val="28"/>
                <w:lang w:eastAsia="ru-RU"/>
              </w:rPr>
            </w:pPr>
          </w:p>
        </w:tc>
        <w:tc>
          <w:tcPr>
            <w:tcW w:w="3630" w:type="dxa"/>
            <w:shd w:val="clear" w:color="auto" w:fill="FBFBFB"/>
            <w:tcMar>
              <w:top w:w="30" w:type="dxa"/>
              <w:left w:w="75" w:type="dxa"/>
              <w:bottom w:w="30" w:type="dxa"/>
              <w:right w:w="75" w:type="dxa"/>
            </w:tcMar>
            <w:vAlign w:val="center"/>
          </w:tcPr>
          <w:p w:rsidR="00766AF5" w:rsidRPr="00736848" w:rsidRDefault="00766AF5" w:rsidP="00943E64">
            <w:pPr>
              <w:spacing w:after="0" w:line="240" w:lineRule="auto"/>
              <w:jc w:val="both"/>
              <w:rPr>
                <w:rFonts w:ascii="Times New Roman" w:hAnsi="Times New Roman"/>
                <w:sz w:val="28"/>
                <w:szCs w:val="28"/>
                <w:lang w:eastAsia="ru-RU"/>
              </w:rPr>
            </w:pPr>
            <w:r w:rsidRPr="00736848">
              <w:rPr>
                <w:rFonts w:ascii="Times New Roman" w:hAnsi="Times New Roman"/>
                <w:sz w:val="28"/>
                <w:szCs w:val="28"/>
                <w:lang w:eastAsia="ru-RU"/>
              </w:rPr>
              <w:t>1. Чи готовий я узагальнювати письмово результати діяльності</w:t>
            </w:r>
          </w:p>
          <w:p w:rsidR="00766AF5" w:rsidRPr="00736848" w:rsidRDefault="00766AF5" w:rsidP="00943E64">
            <w:pPr>
              <w:spacing w:after="0" w:line="240" w:lineRule="auto"/>
              <w:jc w:val="both"/>
              <w:rPr>
                <w:rFonts w:ascii="Times New Roman" w:hAnsi="Times New Roman"/>
                <w:sz w:val="28"/>
                <w:szCs w:val="28"/>
                <w:lang w:eastAsia="ru-RU"/>
              </w:rPr>
            </w:pPr>
            <w:r w:rsidRPr="00736848">
              <w:rPr>
                <w:rFonts w:ascii="Times New Roman" w:hAnsi="Times New Roman"/>
                <w:sz w:val="28"/>
                <w:szCs w:val="28"/>
                <w:lang w:eastAsia="ru-RU"/>
              </w:rPr>
              <w:t>2. Чи готовий  впроваджувати у практику те , чому навчився?</w:t>
            </w:r>
          </w:p>
          <w:p w:rsidR="00766AF5" w:rsidRPr="00736848" w:rsidRDefault="00766AF5" w:rsidP="00943E64">
            <w:pPr>
              <w:spacing w:after="0" w:line="240" w:lineRule="auto"/>
              <w:jc w:val="both"/>
              <w:rPr>
                <w:rFonts w:ascii="Times New Roman" w:hAnsi="Times New Roman"/>
                <w:sz w:val="28"/>
                <w:szCs w:val="28"/>
                <w:lang w:eastAsia="ru-RU"/>
              </w:rPr>
            </w:pPr>
            <w:r w:rsidRPr="00736848">
              <w:rPr>
                <w:rFonts w:ascii="Times New Roman" w:hAnsi="Times New Roman"/>
                <w:sz w:val="28"/>
                <w:szCs w:val="28"/>
                <w:lang w:eastAsia="ru-RU"/>
              </w:rPr>
              <w:t>3. Чи готовий я стати наставником , тренером і навчити групу колег</w:t>
            </w:r>
          </w:p>
        </w:tc>
      </w:tr>
    </w:tbl>
    <w:p w:rsidR="00766AF5" w:rsidRPr="00736848" w:rsidRDefault="00766AF5" w:rsidP="00943E64">
      <w:pPr>
        <w:shd w:val="clear" w:color="auto" w:fill="FFFFFF"/>
        <w:spacing w:after="0" w:line="240" w:lineRule="auto"/>
        <w:ind w:firstLine="567"/>
        <w:jc w:val="both"/>
        <w:rPr>
          <w:rFonts w:ascii="Times New Roman" w:hAnsi="Times New Roman"/>
          <w:sz w:val="28"/>
          <w:szCs w:val="28"/>
          <w:lang w:eastAsia="ru-RU"/>
        </w:rPr>
      </w:pPr>
    </w:p>
    <w:p w:rsidR="00766AF5" w:rsidRPr="00736848" w:rsidRDefault="00766AF5" w:rsidP="00943E64">
      <w:pPr>
        <w:shd w:val="clear" w:color="auto" w:fill="FFFFFF"/>
        <w:spacing w:after="0" w:line="240" w:lineRule="auto"/>
        <w:ind w:firstLine="567"/>
        <w:jc w:val="both"/>
        <w:rPr>
          <w:rFonts w:ascii="Times New Roman" w:hAnsi="Times New Roman"/>
          <w:sz w:val="28"/>
          <w:szCs w:val="28"/>
          <w:lang w:eastAsia="ru-RU"/>
        </w:rPr>
      </w:pPr>
      <w:r w:rsidRPr="00736848">
        <w:rPr>
          <w:rFonts w:ascii="Times New Roman" w:hAnsi="Times New Roman"/>
          <w:b/>
          <w:bCs/>
          <w:sz w:val="28"/>
          <w:szCs w:val="28"/>
          <w:lang w:eastAsia="ru-RU"/>
        </w:rPr>
        <w:t>Висновок.</w:t>
      </w:r>
      <w:r w:rsidRPr="00736848">
        <w:rPr>
          <w:rFonts w:ascii="Times New Roman" w:hAnsi="Times New Roman"/>
          <w:sz w:val="28"/>
          <w:szCs w:val="28"/>
          <w:lang w:eastAsia="ru-RU"/>
        </w:rPr>
        <w:t xml:space="preserve">  Отже,    відповідно до концепції Нової української школи та Закону України "Про освіту", сучасних умов діяльності навчальних закладів потребує оновлення й система методичної роботи  на  рівні закладу освіти  щодо підходів, мети, функцій, змісту, структурних складників, форм організації діяльності та її результатів.  </w:t>
      </w:r>
    </w:p>
    <w:p w:rsidR="00766AF5" w:rsidRPr="00736848" w:rsidRDefault="00766AF5" w:rsidP="00943E64">
      <w:pPr>
        <w:shd w:val="clear" w:color="auto" w:fill="FFFFFF"/>
        <w:spacing w:after="0" w:line="240" w:lineRule="auto"/>
        <w:ind w:firstLine="567"/>
        <w:jc w:val="both"/>
        <w:rPr>
          <w:rFonts w:ascii="Times New Roman" w:hAnsi="Times New Roman"/>
          <w:b/>
          <w:bCs/>
          <w:sz w:val="28"/>
          <w:szCs w:val="28"/>
          <w:lang w:eastAsia="ru-RU"/>
        </w:rPr>
      </w:pPr>
    </w:p>
    <w:p w:rsidR="00766AF5" w:rsidRPr="00736848" w:rsidRDefault="00766AF5" w:rsidP="00943E64">
      <w:pPr>
        <w:shd w:val="clear" w:color="auto" w:fill="FFFFFF"/>
        <w:spacing w:after="0" w:line="240" w:lineRule="auto"/>
        <w:ind w:firstLine="567"/>
        <w:jc w:val="both"/>
        <w:rPr>
          <w:rFonts w:ascii="Times New Roman" w:hAnsi="Times New Roman"/>
          <w:sz w:val="28"/>
          <w:szCs w:val="28"/>
          <w:lang w:eastAsia="ru-RU"/>
        </w:rPr>
      </w:pPr>
      <w:r w:rsidRPr="00736848">
        <w:rPr>
          <w:rFonts w:ascii="Times New Roman" w:hAnsi="Times New Roman"/>
          <w:b/>
          <w:bCs/>
          <w:sz w:val="28"/>
          <w:szCs w:val="28"/>
          <w:lang w:eastAsia="ru-RU"/>
        </w:rPr>
        <w:t>Список використаних джерел</w:t>
      </w:r>
    </w:p>
    <w:p w:rsidR="00766AF5" w:rsidRPr="00736848" w:rsidRDefault="00766AF5" w:rsidP="00943E64">
      <w:pPr>
        <w:numPr>
          <w:ilvl w:val="0"/>
          <w:numId w:val="7"/>
        </w:numPr>
        <w:shd w:val="clear" w:color="auto" w:fill="FFFFFF"/>
        <w:spacing w:after="0" w:line="240" w:lineRule="auto"/>
        <w:ind w:left="0" w:firstLine="567"/>
        <w:jc w:val="both"/>
        <w:rPr>
          <w:rFonts w:ascii="Times New Roman" w:hAnsi="Times New Roman"/>
          <w:sz w:val="28"/>
          <w:szCs w:val="28"/>
          <w:lang w:eastAsia="ru-RU"/>
        </w:rPr>
      </w:pPr>
      <w:r w:rsidRPr="00736848">
        <w:rPr>
          <w:rFonts w:ascii="Times New Roman" w:hAnsi="Times New Roman"/>
          <w:sz w:val="28"/>
          <w:szCs w:val="28"/>
          <w:lang w:eastAsia="ru-RU"/>
        </w:rPr>
        <w:lastRenderedPageBreak/>
        <w:t xml:space="preserve">Великий тлумачний словник сучасної української мови / уклад. і </w:t>
      </w:r>
      <w:proofErr w:type="spellStart"/>
      <w:r w:rsidRPr="00736848">
        <w:rPr>
          <w:rFonts w:ascii="Times New Roman" w:hAnsi="Times New Roman"/>
          <w:sz w:val="28"/>
          <w:szCs w:val="28"/>
          <w:lang w:eastAsia="ru-RU"/>
        </w:rPr>
        <w:t>голов</w:t>
      </w:r>
      <w:proofErr w:type="spellEnd"/>
      <w:r w:rsidRPr="00736848">
        <w:rPr>
          <w:rFonts w:ascii="Times New Roman" w:hAnsi="Times New Roman"/>
          <w:sz w:val="28"/>
          <w:szCs w:val="28"/>
          <w:lang w:eastAsia="ru-RU"/>
        </w:rPr>
        <w:t>. ред. В.Г. Бусел. – К. ; Ірпінь: ВТФ "Перун", 2004. – 1440 с.</w:t>
      </w:r>
    </w:p>
    <w:p w:rsidR="00766AF5" w:rsidRPr="00736848" w:rsidRDefault="00766AF5" w:rsidP="00943E64">
      <w:pPr>
        <w:numPr>
          <w:ilvl w:val="0"/>
          <w:numId w:val="7"/>
        </w:numPr>
        <w:shd w:val="clear" w:color="auto" w:fill="FFFFFF"/>
        <w:spacing w:after="0" w:line="240" w:lineRule="auto"/>
        <w:ind w:left="0" w:firstLine="567"/>
        <w:jc w:val="both"/>
        <w:rPr>
          <w:rFonts w:ascii="Times New Roman" w:hAnsi="Times New Roman"/>
          <w:sz w:val="28"/>
          <w:szCs w:val="28"/>
          <w:lang w:eastAsia="ru-RU"/>
        </w:rPr>
      </w:pPr>
      <w:r w:rsidRPr="00736848">
        <w:rPr>
          <w:rFonts w:ascii="Times New Roman" w:hAnsi="Times New Roman"/>
          <w:sz w:val="28"/>
          <w:szCs w:val="28"/>
          <w:lang w:eastAsia="ru-RU"/>
        </w:rPr>
        <w:t xml:space="preserve">Закон України "Про освіту" [Електронний ресурс] // Законодавство України. – Режим доступу : </w:t>
      </w:r>
      <w:proofErr w:type="spellStart"/>
      <w:r w:rsidRPr="00736848">
        <w:rPr>
          <w:rFonts w:ascii="Times New Roman" w:hAnsi="Times New Roman"/>
          <w:sz w:val="28"/>
          <w:szCs w:val="28"/>
          <w:lang w:eastAsia="ru-RU"/>
        </w:rPr>
        <w:t> </w:t>
      </w:r>
      <w:hyperlink r:id="rId14" w:history="1">
        <w:r w:rsidRPr="00736848">
          <w:rPr>
            <w:rFonts w:ascii="Times New Roman" w:hAnsi="Times New Roman"/>
            <w:sz w:val="28"/>
            <w:szCs w:val="28"/>
            <w:u w:val="single"/>
            <w:lang w:eastAsia="ru-RU"/>
          </w:rPr>
          <w:t>htt</w:t>
        </w:r>
        <w:proofErr w:type="spellEnd"/>
        <w:r w:rsidRPr="00736848">
          <w:rPr>
            <w:rFonts w:ascii="Times New Roman" w:hAnsi="Times New Roman"/>
            <w:sz w:val="28"/>
            <w:szCs w:val="28"/>
            <w:u w:val="single"/>
            <w:lang w:eastAsia="ru-RU"/>
          </w:rPr>
          <w:t>p://zakon3.rada.gov.ua/laws/show/2145-19</w:t>
        </w:r>
      </w:hyperlink>
      <w:r w:rsidRPr="00736848">
        <w:rPr>
          <w:rFonts w:ascii="Times New Roman" w:hAnsi="Times New Roman"/>
          <w:sz w:val="28"/>
          <w:szCs w:val="28"/>
          <w:lang w:eastAsia="ru-RU"/>
        </w:rPr>
        <w:t>.</w:t>
      </w:r>
    </w:p>
    <w:p w:rsidR="00766AF5" w:rsidRPr="00736848" w:rsidRDefault="00766AF5" w:rsidP="00943E64">
      <w:pPr>
        <w:numPr>
          <w:ilvl w:val="0"/>
          <w:numId w:val="7"/>
        </w:numPr>
        <w:shd w:val="clear" w:color="auto" w:fill="FFFFFF"/>
        <w:spacing w:after="0" w:line="240" w:lineRule="auto"/>
        <w:ind w:left="0" w:firstLine="567"/>
        <w:jc w:val="both"/>
        <w:rPr>
          <w:rFonts w:ascii="Times New Roman" w:hAnsi="Times New Roman"/>
          <w:sz w:val="28"/>
          <w:szCs w:val="28"/>
          <w:lang w:eastAsia="ru-RU"/>
        </w:rPr>
      </w:pPr>
      <w:r w:rsidRPr="00736848">
        <w:rPr>
          <w:rFonts w:ascii="Times New Roman" w:hAnsi="Times New Roman"/>
          <w:sz w:val="28"/>
          <w:szCs w:val="28"/>
          <w:lang w:eastAsia="ru-RU"/>
        </w:rPr>
        <w:t xml:space="preserve"> Про схвалення Концепції реалізації державної політики у сфері реформування загальної середньої освіти "Нова українська школа" на період до 2029 року : Розпорядження Кабінету міністрів України № 988-р від 14.12.16   [Електронний ресурс] // </w:t>
      </w:r>
      <w:proofErr w:type="spellStart"/>
      <w:r w:rsidRPr="00736848">
        <w:rPr>
          <w:rFonts w:ascii="Times New Roman" w:hAnsi="Times New Roman"/>
          <w:sz w:val="28"/>
          <w:szCs w:val="28"/>
          <w:lang w:eastAsia="ru-RU"/>
        </w:rPr>
        <w:t>Ос</w:t>
      </w:r>
      <w:proofErr w:type="spellEnd"/>
      <w:r w:rsidRPr="00736848">
        <w:rPr>
          <w:rFonts w:ascii="Times New Roman" w:hAnsi="Times New Roman"/>
          <w:sz w:val="28"/>
          <w:szCs w:val="28"/>
          <w:lang w:eastAsia="ru-RU"/>
        </w:rPr>
        <w:t xml:space="preserve">віта ua. – Режим доступу : </w:t>
      </w:r>
      <w:proofErr w:type="spellStart"/>
      <w:r w:rsidRPr="00736848">
        <w:rPr>
          <w:rFonts w:ascii="Times New Roman" w:hAnsi="Times New Roman"/>
          <w:sz w:val="28"/>
          <w:szCs w:val="28"/>
          <w:lang w:eastAsia="ru-RU"/>
        </w:rPr>
        <w:t> </w:t>
      </w:r>
      <w:hyperlink r:id="rId15" w:history="1">
        <w:r w:rsidRPr="00736848">
          <w:rPr>
            <w:rFonts w:ascii="Times New Roman" w:hAnsi="Times New Roman"/>
            <w:sz w:val="28"/>
            <w:szCs w:val="28"/>
            <w:u w:val="single"/>
            <w:lang w:eastAsia="ru-RU"/>
          </w:rPr>
          <w:t>htt</w:t>
        </w:r>
        <w:proofErr w:type="spellEnd"/>
        <w:r w:rsidRPr="00736848">
          <w:rPr>
            <w:rFonts w:ascii="Times New Roman" w:hAnsi="Times New Roman"/>
            <w:sz w:val="28"/>
            <w:szCs w:val="28"/>
            <w:u w:val="single"/>
            <w:lang w:eastAsia="ru-RU"/>
          </w:rPr>
          <w:t>p://osvita.ua/legislation/Ser_osv/54258/</w:t>
        </w:r>
      </w:hyperlink>
      <w:r w:rsidRPr="00736848">
        <w:rPr>
          <w:rFonts w:ascii="Times New Roman" w:hAnsi="Times New Roman"/>
          <w:sz w:val="28"/>
          <w:szCs w:val="28"/>
          <w:lang w:eastAsia="ru-RU"/>
        </w:rPr>
        <w:t>.</w:t>
      </w:r>
    </w:p>
    <w:p w:rsidR="00766AF5" w:rsidRPr="00736848" w:rsidRDefault="00766AF5" w:rsidP="00943E64">
      <w:pPr>
        <w:numPr>
          <w:ilvl w:val="0"/>
          <w:numId w:val="7"/>
        </w:numPr>
        <w:shd w:val="clear" w:color="auto" w:fill="FFFFFF"/>
        <w:spacing w:after="0" w:line="240" w:lineRule="auto"/>
        <w:ind w:left="0" w:firstLine="567"/>
        <w:jc w:val="both"/>
        <w:rPr>
          <w:rFonts w:ascii="Times New Roman" w:hAnsi="Times New Roman"/>
          <w:sz w:val="28"/>
          <w:szCs w:val="28"/>
          <w:lang w:eastAsia="ru-RU"/>
        </w:rPr>
      </w:pPr>
      <w:proofErr w:type="spellStart"/>
      <w:r w:rsidRPr="00736848">
        <w:rPr>
          <w:rFonts w:ascii="Times New Roman" w:hAnsi="Times New Roman"/>
          <w:sz w:val="28"/>
          <w:szCs w:val="28"/>
          <w:lang w:eastAsia="ru-RU"/>
        </w:rPr>
        <w:t>Гонч</w:t>
      </w:r>
      <w:proofErr w:type="spellEnd"/>
      <w:r w:rsidRPr="00736848">
        <w:rPr>
          <w:rFonts w:ascii="Times New Roman" w:hAnsi="Times New Roman"/>
          <w:sz w:val="28"/>
          <w:szCs w:val="28"/>
          <w:lang w:eastAsia="ru-RU"/>
        </w:rPr>
        <w:t xml:space="preserve">аренко С. У. Український педагогічний словник / </w:t>
      </w:r>
      <w:proofErr w:type="spellStart"/>
      <w:r w:rsidRPr="00736848">
        <w:rPr>
          <w:rFonts w:ascii="Times New Roman" w:hAnsi="Times New Roman"/>
          <w:sz w:val="28"/>
          <w:szCs w:val="28"/>
          <w:lang w:eastAsia="ru-RU"/>
        </w:rPr>
        <w:t>С. У. Гончаре</w:t>
      </w:r>
      <w:proofErr w:type="spellEnd"/>
      <w:r w:rsidRPr="00736848">
        <w:rPr>
          <w:rFonts w:ascii="Times New Roman" w:hAnsi="Times New Roman"/>
          <w:sz w:val="28"/>
          <w:szCs w:val="28"/>
          <w:lang w:eastAsia="ru-RU"/>
        </w:rPr>
        <w:t>нко. – К. : Либідь, 1997. – 376 с.</w:t>
      </w:r>
    </w:p>
    <w:p w:rsidR="00766AF5" w:rsidRPr="008D716A" w:rsidRDefault="00766AF5" w:rsidP="00C32678">
      <w:pPr>
        <w:numPr>
          <w:ilvl w:val="0"/>
          <w:numId w:val="7"/>
        </w:numPr>
        <w:shd w:val="clear" w:color="auto" w:fill="FFFFFF"/>
        <w:spacing w:after="0" w:line="240" w:lineRule="auto"/>
        <w:ind w:left="0" w:firstLine="567"/>
        <w:jc w:val="both"/>
        <w:rPr>
          <w:rFonts w:ascii="Times New Roman" w:hAnsi="Times New Roman"/>
          <w:sz w:val="28"/>
          <w:szCs w:val="28"/>
          <w:lang w:eastAsia="ru-RU"/>
        </w:rPr>
      </w:pPr>
      <w:r w:rsidRPr="00736848">
        <w:rPr>
          <w:rFonts w:ascii="Times New Roman" w:hAnsi="Times New Roman"/>
          <w:sz w:val="28"/>
          <w:szCs w:val="28"/>
          <w:lang w:eastAsia="ru-RU"/>
        </w:rPr>
        <w:t xml:space="preserve">Філософський словник соціальних термінів / [Андрущенко В. П.,  Андрущенко Т. В.,  Антонечко В. Г. та ін.] ; під </w:t>
      </w:r>
      <w:proofErr w:type="spellStart"/>
      <w:r w:rsidRPr="00736848">
        <w:rPr>
          <w:rFonts w:ascii="Times New Roman" w:hAnsi="Times New Roman"/>
          <w:sz w:val="28"/>
          <w:szCs w:val="28"/>
          <w:lang w:eastAsia="ru-RU"/>
        </w:rPr>
        <w:t>заг</w:t>
      </w:r>
      <w:proofErr w:type="spellEnd"/>
      <w:r w:rsidRPr="00736848">
        <w:rPr>
          <w:rFonts w:ascii="Times New Roman" w:hAnsi="Times New Roman"/>
          <w:sz w:val="28"/>
          <w:szCs w:val="28"/>
          <w:lang w:eastAsia="ru-RU"/>
        </w:rPr>
        <w:t xml:space="preserve">. ред. : В. П. Андрущенко. </w:t>
      </w:r>
    </w:p>
    <w:p w:rsidR="00766AF5" w:rsidRPr="00E51D17" w:rsidRDefault="00766AF5" w:rsidP="008D716A">
      <w:pPr>
        <w:shd w:val="clear" w:color="auto" w:fill="FFFFFF"/>
        <w:spacing w:after="0" w:line="240" w:lineRule="auto"/>
        <w:jc w:val="both"/>
        <w:rPr>
          <w:rFonts w:ascii="Times New Roman" w:hAnsi="Times New Roman"/>
          <w:sz w:val="28"/>
          <w:szCs w:val="28"/>
          <w:lang w:val="ru-RU" w:eastAsia="ru-RU"/>
        </w:rPr>
      </w:pPr>
    </w:p>
    <w:p w:rsidR="00766AF5" w:rsidRPr="00C32678" w:rsidRDefault="00766AF5" w:rsidP="00C32678">
      <w:pPr>
        <w:shd w:val="clear" w:color="auto" w:fill="FFFFFF"/>
        <w:spacing w:after="0" w:line="240" w:lineRule="auto"/>
        <w:jc w:val="both"/>
        <w:rPr>
          <w:rFonts w:ascii="Times New Roman" w:hAnsi="Times New Roman"/>
          <w:sz w:val="28"/>
          <w:szCs w:val="28"/>
          <w:lang w:eastAsia="ru-RU"/>
        </w:rPr>
      </w:pPr>
    </w:p>
    <w:tbl>
      <w:tblPr>
        <w:tblpPr w:leftFromText="180" w:rightFromText="180" w:vertAnchor="text" w:horzAnchor="page" w:tblpX="2062" w:tblpY="-178"/>
        <w:tblW w:w="8774" w:type="dxa"/>
        <w:tblLook w:val="00A0" w:firstRow="1" w:lastRow="0" w:firstColumn="1" w:lastColumn="0" w:noHBand="0" w:noVBand="0"/>
      </w:tblPr>
      <w:tblGrid>
        <w:gridCol w:w="8774"/>
      </w:tblGrid>
      <w:tr w:rsidR="00766AF5" w:rsidRPr="00C32678" w:rsidTr="00C32678">
        <w:trPr>
          <w:trHeight w:val="178"/>
        </w:trPr>
        <w:tc>
          <w:tcPr>
            <w:tcW w:w="8774" w:type="dxa"/>
          </w:tcPr>
          <w:p w:rsidR="00766AF5" w:rsidRPr="00E51D17" w:rsidRDefault="00766AF5" w:rsidP="00714273">
            <w:pPr>
              <w:shd w:val="clear" w:color="auto" w:fill="FFFFFF"/>
              <w:spacing w:after="0" w:line="240" w:lineRule="auto"/>
              <w:jc w:val="center"/>
              <w:outlineLvl w:val="1"/>
              <w:rPr>
                <w:rFonts w:ascii="Times New Roman" w:hAnsi="Times New Roman"/>
                <w:b/>
                <w:bCs/>
                <w:caps/>
                <w:sz w:val="28"/>
                <w:szCs w:val="28"/>
                <w:lang w:eastAsia="uk-UA"/>
              </w:rPr>
            </w:pPr>
            <w:r w:rsidRPr="00E51D17">
              <w:rPr>
                <w:rFonts w:ascii="Times New Roman" w:hAnsi="Times New Roman"/>
                <w:b/>
                <w:bCs/>
                <w:sz w:val="28"/>
                <w:szCs w:val="28"/>
                <w:lang w:eastAsia="uk-UA"/>
              </w:rPr>
              <w:t>ПРИЙНЯТТЯ, ЗВІЛЬНЕННЯ (ПЕРЕВЕДЕННЯ)</w:t>
            </w:r>
          </w:p>
          <w:p w:rsidR="00766AF5" w:rsidRPr="00C32678" w:rsidRDefault="00766AF5" w:rsidP="00714273">
            <w:pPr>
              <w:shd w:val="clear" w:color="auto" w:fill="FFFFFF"/>
              <w:spacing w:after="0" w:line="240" w:lineRule="auto"/>
              <w:jc w:val="center"/>
              <w:outlineLvl w:val="1"/>
              <w:rPr>
                <w:rFonts w:ascii="Times New Roman" w:hAnsi="Times New Roman"/>
                <w:b/>
                <w:bCs/>
                <w:caps/>
                <w:sz w:val="28"/>
                <w:szCs w:val="28"/>
                <w:lang w:eastAsia="uk-UA"/>
              </w:rPr>
            </w:pPr>
            <w:r w:rsidRPr="00E51D17">
              <w:rPr>
                <w:rFonts w:ascii="Times New Roman" w:hAnsi="Times New Roman"/>
                <w:b/>
                <w:bCs/>
                <w:sz w:val="28"/>
                <w:szCs w:val="28"/>
                <w:lang w:eastAsia="uk-UA"/>
              </w:rPr>
              <w:t>ПРАЦІВНИКІВ ЗАКЛАДІВ ОСВІТИ</w:t>
            </w:r>
          </w:p>
        </w:tc>
      </w:tr>
      <w:tr w:rsidR="00766AF5" w:rsidRPr="00C32678" w:rsidTr="00C32678">
        <w:trPr>
          <w:trHeight w:val="178"/>
        </w:trPr>
        <w:tc>
          <w:tcPr>
            <w:tcW w:w="8774" w:type="dxa"/>
          </w:tcPr>
          <w:p w:rsidR="00766AF5" w:rsidRPr="00C32678" w:rsidRDefault="00766AF5" w:rsidP="00714273">
            <w:pPr>
              <w:widowControl w:val="0"/>
              <w:suppressAutoHyphens/>
              <w:spacing w:after="0" w:line="240" w:lineRule="auto"/>
              <w:textAlignment w:val="baseline"/>
              <w:rPr>
                <w:rFonts w:ascii="Times New Roman" w:hAnsi="Times New Roman"/>
                <w:b/>
                <w:i/>
                <w:kern w:val="2"/>
                <w:sz w:val="28"/>
                <w:szCs w:val="28"/>
                <w:lang w:eastAsia="ru-RU" w:bidi="fa-IR"/>
              </w:rPr>
            </w:pPr>
            <w:r>
              <w:rPr>
                <w:rFonts w:ascii="Times New Roman" w:hAnsi="Times New Roman"/>
                <w:b/>
                <w:i/>
                <w:kern w:val="2"/>
                <w:sz w:val="28"/>
                <w:szCs w:val="28"/>
                <w:lang w:val="ru-RU" w:eastAsia="ru-RU" w:bidi="fa-IR"/>
              </w:rPr>
              <w:t xml:space="preserve">                     </w:t>
            </w:r>
            <w:r w:rsidRPr="00736848">
              <w:rPr>
                <w:rFonts w:ascii="Times New Roman" w:hAnsi="Times New Roman"/>
                <w:b/>
                <w:i/>
                <w:kern w:val="2"/>
                <w:sz w:val="28"/>
                <w:szCs w:val="28"/>
                <w:lang w:eastAsia="ru-RU" w:bidi="fa-IR"/>
              </w:rPr>
              <w:t>Шевченко О.В.,</w:t>
            </w:r>
            <w:r w:rsidRPr="00736848">
              <w:rPr>
                <w:rFonts w:ascii="Times New Roman" w:hAnsi="Times New Roman"/>
                <w:i/>
                <w:kern w:val="2"/>
                <w:sz w:val="28"/>
                <w:szCs w:val="28"/>
                <w:lang w:eastAsia="ru-RU" w:bidi="fa-IR"/>
              </w:rPr>
              <w:t xml:space="preserve"> </w:t>
            </w:r>
            <w:r w:rsidRPr="00736848">
              <w:rPr>
                <w:rFonts w:ascii="Times New Roman" w:hAnsi="Times New Roman"/>
                <w:kern w:val="2"/>
                <w:sz w:val="28"/>
                <w:szCs w:val="28"/>
                <w:lang w:eastAsia="ru-RU" w:bidi="fa-IR"/>
              </w:rPr>
              <w:t>головний спеціаліст відділу освіти</w:t>
            </w:r>
          </w:p>
        </w:tc>
      </w:tr>
    </w:tbl>
    <w:p w:rsidR="00766AF5" w:rsidRPr="00E51D17" w:rsidRDefault="00766AF5" w:rsidP="00E51D17">
      <w:pPr>
        <w:shd w:val="clear" w:color="auto" w:fill="FFFFFF"/>
        <w:spacing w:before="100" w:beforeAutospacing="1" w:after="75" w:line="240" w:lineRule="auto"/>
        <w:ind w:firstLine="601"/>
        <w:jc w:val="both"/>
        <w:rPr>
          <w:rFonts w:ascii="Times New Roman" w:hAnsi="Times New Roman"/>
          <w:sz w:val="28"/>
          <w:szCs w:val="28"/>
          <w:lang w:eastAsia="uk-UA"/>
        </w:rPr>
      </w:pPr>
      <w:r w:rsidRPr="00E51D17">
        <w:rPr>
          <w:rFonts w:ascii="Times New Roman" w:hAnsi="Times New Roman"/>
          <w:sz w:val="28"/>
          <w:szCs w:val="28"/>
          <w:lang w:eastAsia="uk-UA"/>
        </w:rPr>
        <w:t>28 вересня 2017 року набрав чинності новий </w:t>
      </w:r>
      <w:hyperlink r:id="rId16" w:history="1">
        <w:r w:rsidRPr="00E51D17">
          <w:rPr>
            <w:rFonts w:ascii="Times New Roman" w:hAnsi="Times New Roman"/>
            <w:sz w:val="28"/>
            <w:szCs w:val="28"/>
            <w:u w:val="single"/>
            <w:lang w:eastAsia="uk-UA"/>
          </w:rPr>
          <w:t>Закон України «Про освіту»</w:t>
        </w:r>
      </w:hyperlink>
      <w:r w:rsidRPr="00E51D17">
        <w:rPr>
          <w:rFonts w:ascii="Times New Roman" w:hAnsi="Times New Roman"/>
          <w:sz w:val="28"/>
          <w:szCs w:val="28"/>
          <w:lang w:eastAsia="uk-UA"/>
        </w:rPr>
        <w:t> № 2145-VIII.</w:t>
      </w:r>
    </w:p>
    <w:p w:rsidR="00766AF5" w:rsidRPr="00E51D17" w:rsidRDefault="00766AF5" w:rsidP="00E51D17">
      <w:pPr>
        <w:shd w:val="clear" w:color="auto" w:fill="FFFFFF"/>
        <w:spacing w:before="100" w:beforeAutospacing="1" w:after="75" w:line="240" w:lineRule="auto"/>
        <w:ind w:firstLine="601"/>
        <w:jc w:val="both"/>
        <w:rPr>
          <w:rFonts w:ascii="Times New Roman" w:hAnsi="Times New Roman"/>
          <w:sz w:val="28"/>
          <w:szCs w:val="28"/>
          <w:lang w:eastAsia="uk-UA"/>
        </w:rPr>
      </w:pPr>
      <w:r w:rsidRPr="00E51D17">
        <w:rPr>
          <w:rFonts w:ascii="Times New Roman" w:hAnsi="Times New Roman"/>
          <w:sz w:val="28"/>
          <w:szCs w:val="28"/>
          <w:lang w:eastAsia="uk-UA"/>
        </w:rPr>
        <w:t>13 жовтня 2017 року у листі № 1/9-554 Міністерством освіти і науки України надано роз’яснення і рекомендації стосовно механізму реалізації окремих положень Закону. </w:t>
      </w:r>
    </w:p>
    <w:p w:rsidR="00766AF5" w:rsidRPr="00E51D17" w:rsidRDefault="00766AF5" w:rsidP="00E51D17">
      <w:pPr>
        <w:shd w:val="clear" w:color="auto" w:fill="FFFFFF"/>
        <w:spacing w:before="100" w:beforeAutospacing="1" w:after="75" w:line="240" w:lineRule="auto"/>
        <w:ind w:firstLine="601"/>
        <w:jc w:val="both"/>
        <w:rPr>
          <w:rFonts w:ascii="Times New Roman" w:hAnsi="Times New Roman"/>
          <w:sz w:val="28"/>
          <w:szCs w:val="28"/>
          <w:lang w:eastAsia="uk-UA"/>
        </w:rPr>
      </w:pPr>
      <w:r w:rsidRPr="00E51D17">
        <w:rPr>
          <w:rFonts w:ascii="Times New Roman" w:hAnsi="Times New Roman"/>
          <w:sz w:val="28"/>
          <w:szCs w:val="28"/>
          <w:lang w:eastAsia="uk-UA"/>
        </w:rPr>
        <w:t xml:space="preserve"> Згідно з частиною 1 статті 26 Закону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Повноваження (права і обов’язки) та відповідальність керівника закладу освіти визначаються законом та установчими документами закладу освіти. Керівник є представником закладу освіти у відносинах з державними органами, </w:t>
      </w:r>
      <w:proofErr w:type="spellStart"/>
      <w:r w:rsidRPr="00E51D17">
        <w:rPr>
          <w:rFonts w:ascii="Times New Roman" w:hAnsi="Times New Roman"/>
          <w:sz w:val="28"/>
          <w:szCs w:val="28"/>
          <w:lang w:eastAsia="uk-UA"/>
        </w:rPr>
        <w:t>органами</w:t>
      </w:r>
      <w:proofErr w:type="spellEnd"/>
      <w:r w:rsidRPr="00E51D17">
        <w:rPr>
          <w:rFonts w:ascii="Times New Roman" w:hAnsi="Times New Roman"/>
          <w:sz w:val="28"/>
          <w:szCs w:val="28"/>
          <w:lang w:eastAsia="uk-UA"/>
        </w:rPr>
        <w:t xml:space="preserve">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766AF5" w:rsidRPr="00E51D17" w:rsidRDefault="00766AF5" w:rsidP="00E51D17">
      <w:pPr>
        <w:shd w:val="clear" w:color="auto" w:fill="FFFFFF"/>
        <w:spacing w:before="100" w:beforeAutospacing="1" w:after="75" w:line="240" w:lineRule="auto"/>
        <w:ind w:firstLine="601"/>
        <w:jc w:val="both"/>
        <w:rPr>
          <w:rFonts w:ascii="Times New Roman" w:hAnsi="Times New Roman"/>
          <w:sz w:val="28"/>
          <w:szCs w:val="28"/>
          <w:lang w:eastAsia="uk-UA"/>
        </w:rPr>
      </w:pPr>
      <w:r w:rsidRPr="00E51D17">
        <w:rPr>
          <w:rFonts w:ascii="Times New Roman" w:hAnsi="Times New Roman"/>
          <w:sz w:val="28"/>
          <w:szCs w:val="28"/>
          <w:lang w:eastAsia="uk-UA"/>
        </w:rPr>
        <w:t>З переліку повноважень місцевих органів виконавчої влади та органів місцевого самоврядування в галузі загальної середньої освіти, визначеного у частині 3 статті 37 Закону України «Про загальну середню освіту», виключено повноваження щодо здійснення добору, призначення на посаду та звільнення з посади педагогічних працівників, у тому числі керівних кадрів, державних і комунальних загальноосвітніх навчальних закладів. Разом з тим, згідно з абзацом п’ятим частини 2 статті 26 цього Закону (зі змінами від 28.09.2017 р.) </w:t>
      </w:r>
      <w:r w:rsidRPr="00E51D17">
        <w:rPr>
          <w:rFonts w:ascii="Times New Roman" w:hAnsi="Times New Roman"/>
          <w:b/>
          <w:bCs/>
          <w:sz w:val="28"/>
          <w:szCs w:val="28"/>
          <w:u w:val="single"/>
          <w:lang w:eastAsia="uk-UA"/>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w:t>
      </w:r>
      <w:r w:rsidRPr="00E51D17">
        <w:rPr>
          <w:rFonts w:ascii="Times New Roman" w:hAnsi="Times New Roman"/>
          <w:sz w:val="28"/>
          <w:szCs w:val="28"/>
          <w:lang w:eastAsia="uk-UA"/>
        </w:rPr>
        <w:t> Керівник закладу загальної середньої освіти має право оголосити конкурс на вакантну посаду.</w:t>
      </w:r>
    </w:p>
    <w:p w:rsidR="00766AF5" w:rsidRPr="00E51D17" w:rsidRDefault="00766AF5" w:rsidP="00E51D17">
      <w:pPr>
        <w:shd w:val="clear" w:color="auto" w:fill="FFFFFF"/>
        <w:spacing w:before="100" w:beforeAutospacing="1" w:after="75" w:line="240" w:lineRule="auto"/>
        <w:ind w:firstLine="601"/>
        <w:jc w:val="both"/>
        <w:rPr>
          <w:rFonts w:ascii="Times New Roman" w:hAnsi="Times New Roman"/>
          <w:sz w:val="28"/>
          <w:szCs w:val="28"/>
          <w:lang w:eastAsia="uk-UA"/>
        </w:rPr>
      </w:pPr>
      <w:r w:rsidRPr="00E51D17">
        <w:rPr>
          <w:rFonts w:ascii="Times New Roman" w:hAnsi="Times New Roman"/>
          <w:b/>
          <w:bCs/>
          <w:sz w:val="28"/>
          <w:szCs w:val="28"/>
          <w:lang w:eastAsia="uk-UA"/>
        </w:rPr>
        <w:lastRenderedPageBreak/>
        <w:t>Таким чином, з моменту набрання чинності Законом України «Про освіту» всі питання прийняття та звільнення з роботи працівників, а також усі інші питання, що витікають з трудових відносин, вирішує керівник закладу освіти відповідно до трудового законодавства.</w:t>
      </w:r>
    </w:p>
    <w:p w:rsidR="00766AF5" w:rsidRPr="00E51D17" w:rsidRDefault="00766AF5" w:rsidP="00E51D17">
      <w:pPr>
        <w:shd w:val="clear" w:color="auto" w:fill="FFFFFF"/>
        <w:spacing w:before="100" w:beforeAutospacing="1" w:after="75" w:line="240" w:lineRule="auto"/>
        <w:ind w:firstLine="601"/>
        <w:jc w:val="both"/>
        <w:rPr>
          <w:rFonts w:ascii="Times New Roman" w:hAnsi="Times New Roman"/>
          <w:sz w:val="28"/>
          <w:szCs w:val="28"/>
          <w:lang w:eastAsia="uk-UA"/>
        </w:rPr>
      </w:pPr>
      <w:r w:rsidRPr="00E51D17">
        <w:rPr>
          <w:rFonts w:ascii="Times New Roman" w:hAnsi="Times New Roman"/>
          <w:b/>
          <w:bCs/>
          <w:sz w:val="28"/>
          <w:szCs w:val="28"/>
          <w:u w:val="single"/>
          <w:lang w:eastAsia="uk-UA"/>
        </w:rPr>
        <w:t>Разом з тим, передання функцій з прийняття та звільнення педагогічних працівників закладів загальної середньої освіти не є підставою для звільнення працівників та не є підставою для переведення їх на строковий трудовий договір.</w:t>
      </w:r>
    </w:p>
    <w:p w:rsidR="00766AF5" w:rsidRPr="00E51D17" w:rsidRDefault="00766AF5" w:rsidP="00E51D17">
      <w:pPr>
        <w:shd w:val="clear" w:color="auto" w:fill="FFFFFF"/>
        <w:spacing w:before="100" w:beforeAutospacing="1" w:after="75" w:line="240" w:lineRule="auto"/>
        <w:ind w:firstLine="601"/>
        <w:jc w:val="both"/>
        <w:rPr>
          <w:rFonts w:ascii="Times New Roman" w:hAnsi="Times New Roman"/>
          <w:sz w:val="28"/>
          <w:szCs w:val="28"/>
          <w:lang w:eastAsia="uk-UA"/>
        </w:rPr>
      </w:pPr>
      <w:r w:rsidRPr="00E51D17">
        <w:rPr>
          <w:rFonts w:ascii="Times New Roman" w:hAnsi="Times New Roman"/>
          <w:sz w:val="28"/>
          <w:szCs w:val="28"/>
          <w:lang w:eastAsia="uk-UA"/>
        </w:rPr>
        <w:t xml:space="preserve">В постанові Пленуму Верховного Суду України № 9 від 6 листопада 1992 p. вказується, що </w:t>
      </w:r>
      <w:r w:rsidRPr="00E51D17">
        <w:rPr>
          <w:rFonts w:ascii="Times New Roman" w:hAnsi="Times New Roman"/>
          <w:b/>
          <w:bCs/>
          <w:sz w:val="28"/>
          <w:szCs w:val="28"/>
          <w:lang w:eastAsia="uk-UA"/>
        </w:rPr>
        <w:t xml:space="preserve">при укладенні трудового договору на певний строк, цей строк встановлюється угодою сторін </w:t>
      </w:r>
      <w:r w:rsidRPr="00E51D17">
        <w:rPr>
          <w:rFonts w:ascii="Times New Roman" w:hAnsi="Times New Roman"/>
          <w:sz w:val="28"/>
          <w:szCs w:val="28"/>
          <w:lang w:eastAsia="uk-UA"/>
        </w:rPr>
        <w:t>і може визначатися не тільки конкретним періодом, але також і настанням певної події, наприклад, повернення на роботу робітниці з відпустки по вагітності, пологах і догляду за дитиною; працівника, який звільнився з роботи в зв'язку із призовом на строкову військову або альтернативну (невійськову) службу. Строковий трудовий договір може укладатися для заміни тимчасово відсутнього працівника.</w:t>
      </w:r>
    </w:p>
    <w:p w:rsidR="00766AF5" w:rsidRPr="00E51D17" w:rsidRDefault="00766AF5" w:rsidP="00E51D17">
      <w:pPr>
        <w:shd w:val="clear" w:color="auto" w:fill="FFFFFF"/>
        <w:spacing w:before="100" w:beforeAutospacing="1" w:after="75" w:line="240" w:lineRule="auto"/>
        <w:ind w:firstLine="601"/>
        <w:jc w:val="both"/>
        <w:rPr>
          <w:rFonts w:ascii="Times New Roman" w:hAnsi="Times New Roman"/>
          <w:sz w:val="28"/>
          <w:szCs w:val="28"/>
          <w:lang w:val="ru-RU" w:eastAsia="uk-UA"/>
        </w:rPr>
      </w:pPr>
      <w:r w:rsidRPr="00E51D17">
        <w:rPr>
          <w:rFonts w:ascii="Times New Roman" w:hAnsi="Times New Roman"/>
          <w:sz w:val="28"/>
          <w:szCs w:val="28"/>
          <w:lang w:eastAsia="uk-UA"/>
        </w:rPr>
        <w:t xml:space="preserve">Згідно зі ст. 24 </w:t>
      </w:r>
      <w:proofErr w:type="spellStart"/>
      <w:r w:rsidRPr="00E51D17">
        <w:rPr>
          <w:rFonts w:ascii="Times New Roman" w:hAnsi="Times New Roman"/>
          <w:sz w:val="28"/>
          <w:szCs w:val="28"/>
          <w:lang w:eastAsia="uk-UA"/>
        </w:rPr>
        <w:t>КЗпПУ</w:t>
      </w:r>
      <w:proofErr w:type="spellEnd"/>
      <w:r w:rsidRPr="00E51D17">
        <w:rPr>
          <w:rFonts w:ascii="Times New Roman" w:hAnsi="Times New Roman"/>
          <w:sz w:val="28"/>
          <w:szCs w:val="28"/>
          <w:lang w:eastAsia="uk-UA"/>
        </w:rPr>
        <w:t xml:space="preserve"> при укладенні контракту є обов’язковим додержання письмової форми.</w:t>
      </w:r>
    </w:p>
    <w:p w:rsidR="00766AF5" w:rsidRPr="00E51D17" w:rsidRDefault="00766AF5" w:rsidP="00E51D17">
      <w:pPr>
        <w:shd w:val="clear" w:color="auto" w:fill="FFFFFF"/>
        <w:spacing w:before="100" w:beforeAutospacing="1" w:after="75" w:line="240" w:lineRule="auto"/>
        <w:ind w:firstLine="601"/>
        <w:jc w:val="both"/>
        <w:rPr>
          <w:rFonts w:ascii="Times New Roman" w:hAnsi="Times New Roman"/>
          <w:sz w:val="28"/>
          <w:szCs w:val="28"/>
          <w:lang w:val="ru-RU" w:eastAsia="uk-UA"/>
        </w:rPr>
      </w:pPr>
      <w:r w:rsidRPr="00E51D17">
        <w:rPr>
          <w:rFonts w:ascii="Times New Roman" w:hAnsi="Times New Roman"/>
          <w:sz w:val="28"/>
          <w:szCs w:val="28"/>
          <w:lang w:eastAsia="uk-UA"/>
        </w:rPr>
        <w:t>Контракт як особлива форма трудового договору повинен спрямовуватися на забезпечення умов для проявлення ініціативності та самостійності працівника, враховуючи його індивідуальні здібності й професійні навички, підвищення взаємної відповідальності сторін, правову і соціальну захищеність працівника.</w:t>
      </w:r>
    </w:p>
    <w:p w:rsidR="00766AF5" w:rsidRPr="00E51D17" w:rsidRDefault="00766AF5" w:rsidP="00E51D17">
      <w:pPr>
        <w:shd w:val="clear" w:color="auto" w:fill="FFFFFF"/>
        <w:spacing w:before="100" w:beforeAutospacing="1" w:after="75" w:line="240" w:lineRule="auto"/>
        <w:ind w:firstLine="601"/>
        <w:jc w:val="both"/>
        <w:rPr>
          <w:rFonts w:ascii="Times New Roman" w:hAnsi="Times New Roman"/>
          <w:sz w:val="28"/>
          <w:szCs w:val="28"/>
          <w:lang w:eastAsia="uk-UA"/>
        </w:rPr>
      </w:pPr>
      <w:r w:rsidRPr="00E51D17">
        <w:rPr>
          <w:rFonts w:ascii="Times New Roman" w:hAnsi="Times New Roman"/>
          <w:sz w:val="28"/>
          <w:szCs w:val="28"/>
          <w:lang w:eastAsia="uk-UA"/>
        </w:rPr>
        <w:t>Умови контракту, що погіршують становище працівника порівняно з чинним законодавством, угодами і колективним договором, вважаються недійсними.</w:t>
      </w:r>
    </w:p>
    <w:p w:rsidR="00766AF5" w:rsidRPr="00E51D17" w:rsidRDefault="00766AF5" w:rsidP="00E51D17">
      <w:pPr>
        <w:shd w:val="clear" w:color="auto" w:fill="FFFFFF"/>
        <w:spacing w:before="100" w:beforeAutospacing="1" w:after="75" w:line="240" w:lineRule="auto"/>
        <w:ind w:firstLine="601"/>
        <w:jc w:val="both"/>
        <w:rPr>
          <w:rFonts w:ascii="Times New Roman" w:hAnsi="Times New Roman"/>
          <w:sz w:val="28"/>
          <w:szCs w:val="28"/>
          <w:lang w:eastAsia="uk-UA"/>
        </w:rPr>
      </w:pPr>
      <w:r w:rsidRPr="00E51D17">
        <w:rPr>
          <w:rFonts w:ascii="Times New Roman" w:hAnsi="Times New Roman"/>
          <w:sz w:val="28"/>
          <w:szCs w:val="28"/>
          <w:lang w:eastAsia="uk-UA"/>
        </w:rPr>
        <w:t>Контракт набуває чинності з моменту його підписання або з дати, визначеної сторонами у контракті, і може бути змінений за згодою сторін, складеною у письмовій формі.</w:t>
      </w:r>
    </w:p>
    <w:p w:rsidR="00766AF5" w:rsidRPr="00E51D17" w:rsidRDefault="00766AF5" w:rsidP="00E51D17">
      <w:pPr>
        <w:shd w:val="clear" w:color="auto" w:fill="FFFFFF"/>
        <w:spacing w:before="100" w:beforeAutospacing="1" w:after="75" w:line="240" w:lineRule="auto"/>
        <w:ind w:firstLine="601"/>
        <w:jc w:val="both"/>
        <w:rPr>
          <w:rFonts w:ascii="Times New Roman" w:hAnsi="Times New Roman"/>
          <w:sz w:val="28"/>
          <w:szCs w:val="28"/>
          <w:lang w:eastAsia="uk-UA"/>
        </w:rPr>
      </w:pPr>
      <w:r w:rsidRPr="00E51D17">
        <w:rPr>
          <w:rFonts w:ascii="Times New Roman" w:hAnsi="Times New Roman"/>
          <w:b/>
          <w:bCs/>
          <w:sz w:val="28"/>
          <w:szCs w:val="28"/>
          <w:lang w:eastAsia="uk-UA"/>
        </w:rPr>
        <w:t>Варто пам'ятати, що переведення працівників, прийнятих на умовах безстрокового трудового договору, на роботу за строковим трудовим договором, у тому числі на «контрактній основі», за законодавством може бути здійснене лише за наявності згоди працівника.</w:t>
      </w:r>
    </w:p>
    <w:p w:rsidR="00766AF5" w:rsidRPr="00E51D17" w:rsidRDefault="00766AF5" w:rsidP="00E51D17">
      <w:pPr>
        <w:shd w:val="clear" w:color="auto" w:fill="FFFFFF"/>
        <w:spacing w:after="0" w:line="240" w:lineRule="auto"/>
        <w:ind w:firstLine="601"/>
        <w:jc w:val="both"/>
        <w:rPr>
          <w:rFonts w:ascii="Times New Roman" w:hAnsi="Times New Roman"/>
          <w:sz w:val="28"/>
          <w:szCs w:val="28"/>
          <w:lang w:eastAsia="uk-UA"/>
        </w:rPr>
      </w:pPr>
    </w:p>
    <w:p w:rsidR="00766AF5" w:rsidRPr="0067584B" w:rsidRDefault="00766AF5" w:rsidP="00E51D17">
      <w:pPr>
        <w:shd w:val="clear" w:color="auto" w:fill="FFFFFF"/>
        <w:spacing w:after="0" w:line="240" w:lineRule="auto"/>
        <w:ind w:firstLine="601"/>
        <w:jc w:val="both"/>
        <w:rPr>
          <w:rFonts w:ascii="Times New Roman" w:hAnsi="Times New Roman"/>
          <w:sz w:val="28"/>
          <w:szCs w:val="28"/>
          <w:lang w:eastAsia="uk-UA"/>
        </w:rPr>
      </w:pPr>
      <w:r w:rsidRPr="00E51D17">
        <w:rPr>
          <w:rFonts w:ascii="Times New Roman" w:hAnsi="Times New Roman"/>
          <w:sz w:val="28"/>
          <w:szCs w:val="28"/>
          <w:lang w:eastAsia="uk-UA"/>
        </w:rPr>
        <w:t> Міністерство освіти і науки надало роз'яснення щодо виконання деяких норм нещодавно ухваленого Закону про освіту - зокрема, про атестації шкіл, конкурс директорів, фінансові звіти та інше.</w:t>
      </w:r>
    </w:p>
    <w:p w:rsidR="00766AF5" w:rsidRPr="00E51D17" w:rsidRDefault="00766AF5" w:rsidP="00E51D17">
      <w:pPr>
        <w:shd w:val="clear" w:color="auto" w:fill="FFFFFF"/>
        <w:spacing w:after="300" w:line="240" w:lineRule="auto"/>
        <w:ind w:firstLine="601"/>
        <w:jc w:val="both"/>
        <w:rPr>
          <w:rFonts w:ascii="Times New Roman" w:hAnsi="Times New Roman"/>
          <w:sz w:val="28"/>
          <w:szCs w:val="28"/>
          <w:lang w:eastAsia="uk-UA"/>
        </w:rPr>
      </w:pPr>
      <w:r w:rsidRPr="00E51D17">
        <w:rPr>
          <w:rFonts w:ascii="Times New Roman" w:hAnsi="Times New Roman"/>
          <w:sz w:val="28"/>
          <w:szCs w:val="28"/>
          <w:lang w:eastAsia="uk-UA"/>
        </w:rPr>
        <w:t xml:space="preserve">"Добір, призначення на посаду та звільнення з посади педагогічних працівників, у тому числі керівних кадрів, державних і комунальних </w:t>
      </w:r>
      <w:r w:rsidRPr="00E51D17">
        <w:rPr>
          <w:rFonts w:ascii="Times New Roman" w:hAnsi="Times New Roman"/>
          <w:sz w:val="28"/>
          <w:szCs w:val="28"/>
          <w:lang w:eastAsia="uk-UA"/>
        </w:rPr>
        <w:lastRenderedPageBreak/>
        <w:t xml:space="preserve">загальноосвітніх навчальних закладів було вилучено з переліку повноважень Ради міністрів АРК, місцевих органів виконавчої влади та органів місцевого самоврядування в галузі загальної середньої освіти (частина 3 стаття 37 закону "Про загальну середню освіту"). З моменту набрання чинності закону "Про освіту" оголошувати конкурси на вакантні посади педагогічних та інших працівників повинен директор. Він же може призначати та звільняти їх з посад". </w:t>
      </w:r>
    </w:p>
    <w:p w:rsidR="00766AF5" w:rsidRPr="00E51D17" w:rsidRDefault="00766AF5" w:rsidP="00E51D17">
      <w:pPr>
        <w:pStyle w:val="1"/>
        <w:spacing w:before="0" w:after="225" w:line="240" w:lineRule="auto"/>
        <w:ind w:firstLine="601"/>
        <w:jc w:val="both"/>
        <w:rPr>
          <w:rFonts w:ascii="Times New Roman" w:hAnsi="Times New Roman"/>
          <w:b w:val="0"/>
          <w:bCs w:val="0"/>
          <w:color w:val="auto"/>
          <w:kern w:val="36"/>
          <w:lang w:eastAsia="uk-UA"/>
        </w:rPr>
      </w:pPr>
      <w:proofErr w:type="spellStart"/>
      <w:r w:rsidRPr="00E51D17">
        <w:rPr>
          <w:rFonts w:ascii="Times New Roman" w:hAnsi="Times New Roman"/>
          <w:b w:val="0"/>
          <w:bCs w:val="0"/>
          <w:color w:val="auto"/>
          <w:kern w:val="36"/>
          <w:lang w:eastAsia="uk-UA"/>
        </w:rPr>
        <w:t>Прийом</w:t>
      </w:r>
      <w:proofErr w:type="spellEnd"/>
      <w:r w:rsidRPr="00E51D17">
        <w:rPr>
          <w:rFonts w:ascii="Times New Roman" w:hAnsi="Times New Roman"/>
          <w:b w:val="0"/>
          <w:bCs w:val="0"/>
          <w:color w:val="auto"/>
          <w:kern w:val="36"/>
          <w:lang w:eastAsia="uk-UA"/>
        </w:rPr>
        <w:t xml:space="preserve"> і </w:t>
      </w:r>
      <w:proofErr w:type="spellStart"/>
      <w:r w:rsidRPr="00E51D17">
        <w:rPr>
          <w:rFonts w:ascii="Times New Roman" w:hAnsi="Times New Roman"/>
          <w:b w:val="0"/>
          <w:bCs w:val="0"/>
          <w:color w:val="auto"/>
          <w:kern w:val="36"/>
          <w:lang w:eastAsia="uk-UA"/>
        </w:rPr>
        <w:t>звільнення</w:t>
      </w:r>
      <w:proofErr w:type="spellEnd"/>
      <w:r w:rsidRPr="00E51D17">
        <w:rPr>
          <w:rFonts w:ascii="Times New Roman" w:hAnsi="Times New Roman"/>
          <w:b w:val="0"/>
          <w:bCs w:val="0"/>
          <w:color w:val="auto"/>
          <w:kern w:val="36"/>
          <w:lang w:eastAsia="uk-UA"/>
        </w:rPr>
        <w:t xml:space="preserve"> з </w:t>
      </w:r>
      <w:proofErr w:type="spellStart"/>
      <w:r w:rsidRPr="00E51D17">
        <w:rPr>
          <w:rFonts w:ascii="Times New Roman" w:hAnsi="Times New Roman"/>
          <w:b w:val="0"/>
          <w:bCs w:val="0"/>
          <w:color w:val="auto"/>
          <w:kern w:val="36"/>
          <w:lang w:eastAsia="uk-UA"/>
        </w:rPr>
        <w:t>роботи</w:t>
      </w:r>
      <w:proofErr w:type="spellEnd"/>
    </w:p>
    <w:p w:rsidR="00766AF5" w:rsidRPr="00E51D17" w:rsidRDefault="00766AF5" w:rsidP="00E51D17">
      <w:pPr>
        <w:shd w:val="clear" w:color="auto" w:fill="FFFFFF"/>
        <w:spacing w:after="0" w:line="240" w:lineRule="auto"/>
        <w:ind w:firstLine="601"/>
        <w:jc w:val="both"/>
        <w:rPr>
          <w:rFonts w:ascii="Times New Roman" w:hAnsi="Times New Roman"/>
          <w:sz w:val="28"/>
          <w:szCs w:val="28"/>
          <w:lang w:eastAsia="uk-UA"/>
        </w:rPr>
      </w:pPr>
      <w:r w:rsidRPr="00E51D17">
        <w:rPr>
          <w:rFonts w:ascii="Times New Roman" w:hAnsi="Times New Roman"/>
          <w:b/>
          <w:bCs/>
          <w:sz w:val="28"/>
          <w:szCs w:val="28"/>
          <w:bdr w:val="none" w:sz="0" w:space="0" w:color="auto" w:frame="1"/>
          <w:lang w:eastAsia="uk-UA"/>
        </w:rPr>
        <w:t>В який строк має бути заведена трудова книжка на молодого спеціаліста? Які записи вносяться до трудової книжки? Чи має вчитель право ознайомитись із записом у трудовій книжці?</w:t>
      </w:r>
    </w:p>
    <w:p w:rsidR="00766AF5" w:rsidRPr="00E51D17" w:rsidRDefault="00766AF5" w:rsidP="00E51D17">
      <w:pPr>
        <w:shd w:val="clear" w:color="auto" w:fill="FFFFFF"/>
        <w:spacing w:after="210" w:line="240" w:lineRule="auto"/>
        <w:ind w:firstLine="601"/>
        <w:jc w:val="both"/>
        <w:rPr>
          <w:rFonts w:ascii="Times New Roman" w:hAnsi="Times New Roman"/>
          <w:sz w:val="28"/>
          <w:szCs w:val="28"/>
          <w:lang w:eastAsia="uk-UA"/>
        </w:rPr>
      </w:pPr>
      <w:r w:rsidRPr="00E51D17">
        <w:rPr>
          <w:rFonts w:ascii="Times New Roman" w:hAnsi="Times New Roman"/>
          <w:sz w:val="28"/>
          <w:szCs w:val="28"/>
          <w:lang w:eastAsia="uk-UA"/>
        </w:rPr>
        <w:t>Інструкцією про порядок ведення трудових книжок працівників, затвердженою наказом Міністерства праці та соціальної політики України від 29.09.1993 р. № 58, установлено, що трудові книжки заводяться на всіх працівників підприємств, установ та організацій усіх форм власності, які пропрацювали на них більше 5-ти днів.</w:t>
      </w:r>
    </w:p>
    <w:p w:rsidR="00766AF5" w:rsidRPr="00E51D17" w:rsidRDefault="00766AF5" w:rsidP="00E51D17">
      <w:pPr>
        <w:shd w:val="clear" w:color="auto" w:fill="FFFFFF"/>
        <w:spacing w:after="210" w:line="240" w:lineRule="auto"/>
        <w:ind w:firstLine="601"/>
        <w:jc w:val="both"/>
        <w:rPr>
          <w:rFonts w:ascii="Times New Roman" w:hAnsi="Times New Roman"/>
          <w:sz w:val="28"/>
          <w:szCs w:val="28"/>
          <w:lang w:eastAsia="uk-UA"/>
        </w:rPr>
      </w:pPr>
      <w:r w:rsidRPr="00E51D17">
        <w:rPr>
          <w:rFonts w:ascii="Times New Roman" w:hAnsi="Times New Roman"/>
          <w:sz w:val="28"/>
          <w:szCs w:val="28"/>
          <w:lang w:eastAsia="uk-UA"/>
        </w:rPr>
        <w:t>Відповідно до п. 2.2 зазначеної Інструкції, заповнення трудової книжки вперше проводиться не пізніше тижневого строку з дня прийняття на роботу.</w:t>
      </w:r>
    </w:p>
    <w:p w:rsidR="00766AF5" w:rsidRPr="00E51D17" w:rsidRDefault="00766AF5" w:rsidP="00E51D17">
      <w:pPr>
        <w:shd w:val="clear" w:color="auto" w:fill="FFFFFF"/>
        <w:spacing w:before="100" w:beforeAutospacing="1" w:after="75" w:line="240" w:lineRule="auto"/>
        <w:ind w:firstLine="601"/>
        <w:jc w:val="both"/>
        <w:rPr>
          <w:rFonts w:ascii="Times New Roman" w:hAnsi="Times New Roman"/>
          <w:sz w:val="28"/>
          <w:szCs w:val="28"/>
          <w:lang w:val="ru-RU" w:eastAsia="uk-UA"/>
        </w:rPr>
      </w:pPr>
      <w:r w:rsidRPr="00E51D17">
        <w:rPr>
          <w:rFonts w:ascii="Times New Roman" w:hAnsi="Times New Roman"/>
          <w:sz w:val="28"/>
          <w:szCs w:val="28"/>
          <w:lang w:eastAsia="uk-UA"/>
        </w:rPr>
        <w:t>До трудової книжки вносяться:</w:t>
      </w:r>
    </w:p>
    <w:p w:rsidR="00766AF5" w:rsidRPr="00E51D17" w:rsidRDefault="00766AF5" w:rsidP="00E51D17">
      <w:pPr>
        <w:numPr>
          <w:ilvl w:val="0"/>
          <w:numId w:val="17"/>
        </w:numPr>
        <w:shd w:val="clear" w:color="auto" w:fill="FFFFFF"/>
        <w:spacing w:after="0" w:line="240" w:lineRule="auto"/>
        <w:ind w:firstLine="601"/>
        <w:jc w:val="both"/>
        <w:rPr>
          <w:rFonts w:ascii="Times New Roman" w:hAnsi="Times New Roman"/>
          <w:sz w:val="28"/>
          <w:szCs w:val="28"/>
          <w:lang w:eastAsia="uk-UA"/>
        </w:rPr>
      </w:pPr>
      <w:r w:rsidRPr="00E51D17">
        <w:rPr>
          <w:rFonts w:ascii="Times New Roman" w:hAnsi="Times New Roman"/>
          <w:b/>
          <w:bCs/>
          <w:sz w:val="28"/>
          <w:szCs w:val="28"/>
          <w:bdr w:val="none" w:sz="0" w:space="0" w:color="auto" w:frame="1"/>
          <w:lang w:eastAsia="uk-UA"/>
        </w:rPr>
        <w:t>відомості про працівника</w:t>
      </w:r>
      <w:r w:rsidRPr="00E51D17">
        <w:rPr>
          <w:rFonts w:ascii="Times New Roman" w:hAnsi="Times New Roman"/>
          <w:sz w:val="28"/>
          <w:szCs w:val="28"/>
          <w:lang w:eastAsia="uk-UA"/>
        </w:rPr>
        <w:t> - прізвище, ім'я та по батькові, дата народження;</w:t>
      </w:r>
    </w:p>
    <w:p w:rsidR="00766AF5" w:rsidRPr="00E51D17" w:rsidRDefault="00766AF5" w:rsidP="00E51D17">
      <w:pPr>
        <w:numPr>
          <w:ilvl w:val="0"/>
          <w:numId w:val="17"/>
        </w:numPr>
        <w:shd w:val="clear" w:color="auto" w:fill="FFFFFF"/>
        <w:spacing w:after="0" w:line="240" w:lineRule="auto"/>
        <w:ind w:firstLine="601"/>
        <w:jc w:val="both"/>
        <w:rPr>
          <w:rFonts w:ascii="Times New Roman" w:hAnsi="Times New Roman"/>
          <w:sz w:val="28"/>
          <w:szCs w:val="28"/>
          <w:lang w:eastAsia="uk-UA"/>
        </w:rPr>
      </w:pPr>
      <w:r w:rsidRPr="00E51D17">
        <w:rPr>
          <w:rFonts w:ascii="Times New Roman" w:hAnsi="Times New Roman"/>
          <w:b/>
          <w:bCs/>
          <w:sz w:val="28"/>
          <w:szCs w:val="28"/>
          <w:bdr w:val="none" w:sz="0" w:space="0" w:color="auto" w:frame="1"/>
          <w:lang w:eastAsia="uk-UA"/>
        </w:rPr>
        <w:t>відомості про роботу</w:t>
      </w:r>
      <w:r w:rsidRPr="00E51D17">
        <w:rPr>
          <w:rFonts w:ascii="Times New Roman" w:hAnsi="Times New Roman"/>
          <w:sz w:val="28"/>
          <w:szCs w:val="28"/>
          <w:lang w:eastAsia="uk-UA"/>
        </w:rPr>
        <w:t> - переведення на іншу постійну роботу, звільнення;</w:t>
      </w:r>
    </w:p>
    <w:p w:rsidR="00766AF5" w:rsidRPr="00E51D17" w:rsidRDefault="00766AF5" w:rsidP="00E51D17">
      <w:pPr>
        <w:numPr>
          <w:ilvl w:val="0"/>
          <w:numId w:val="17"/>
        </w:numPr>
        <w:shd w:val="clear" w:color="auto" w:fill="FFFFFF"/>
        <w:spacing w:after="0" w:line="240" w:lineRule="auto"/>
        <w:ind w:firstLine="601"/>
        <w:jc w:val="both"/>
        <w:rPr>
          <w:rFonts w:ascii="Times New Roman" w:hAnsi="Times New Roman"/>
          <w:sz w:val="28"/>
          <w:szCs w:val="28"/>
          <w:lang w:eastAsia="uk-UA"/>
        </w:rPr>
      </w:pPr>
      <w:r w:rsidRPr="00E51D17">
        <w:rPr>
          <w:rFonts w:ascii="Times New Roman" w:hAnsi="Times New Roman"/>
          <w:b/>
          <w:bCs/>
          <w:sz w:val="28"/>
          <w:szCs w:val="28"/>
          <w:bdr w:val="none" w:sz="0" w:space="0" w:color="auto" w:frame="1"/>
          <w:lang w:eastAsia="uk-UA"/>
        </w:rPr>
        <w:t>відомості про нагородження й заохочення</w:t>
      </w:r>
      <w:r w:rsidRPr="00E51D17">
        <w:rPr>
          <w:rFonts w:ascii="Times New Roman" w:hAnsi="Times New Roman"/>
          <w:sz w:val="28"/>
          <w:szCs w:val="28"/>
          <w:lang w:eastAsia="uk-UA"/>
        </w:rPr>
        <w:t> - про нагородження державними нагородами України та відзнаками України, заохочення за успіхи в роботі та інші заохочення відповідно до чинного законодавства України;</w:t>
      </w:r>
    </w:p>
    <w:p w:rsidR="00766AF5" w:rsidRPr="00E51D17" w:rsidRDefault="00766AF5" w:rsidP="00E51D17">
      <w:pPr>
        <w:numPr>
          <w:ilvl w:val="0"/>
          <w:numId w:val="17"/>
        </w:numPr>
        <w:shd w:val="clear" w:color="auto" w:fill="FFFFFF"/>
        <w:spacing w:after="0" w:line="240" w:lineRule="auto"/>
        <w:ind w:firstLine="601"/>
        <w:jc w:val="both"/>
        <w:rPr>
          <w:rFonts w:ascii="Times New Roman" w:hAnsi="Times New Roman"/>
          <w:sz w:val="28"/>
          <w:szCs w:val="28"/>
          <w:lang w:eastAsia="uk-UA"/>
        </w:rPr>
      </w:pPr>
      <w:r w:rsidRPr="00E51D17">
        <w:rPr>
          <w:rFonts w:ascii="Times New Roman" w:hAnsi="Times New Roman"/>
          <w:b/>
          <w:bCs/>
          <w:sz w:val="28"/>
          <w:szCs w:val="28"/>
          <w:bdr w:val="none" w:sz="0" w:space="0" w:color="auto" w:frame="1"/>
          <w:lang w:eastAsia="uk-UA"/>
        </w:rPr>
        <w:t>відомості про винаходи та раціоналізаторські пропозиції</w:t>
      </w:r>
      <w:r w:rsidRPr="00E51D17">
        <w:rPr>
          <w:rFonts w:ascii="Times New Roman" w:hAnsi="Times New Roman"/>
          <w:sz w:val="28"/>
          <w:szCs w:val="28"/>
          <w:lang w:eastAsia="uk-UA"/>
        </w:rPr>
        <w:t> та про виплачені у зв'язку з цим премії.</w:t>
      </w:r>
    </w:p>
    <w:p w:rsidR="00766AF5" w:rsidRPr="00E51D17" w:rsidRDefault="00766AF5" w:rsidP="00E51D17">
      <w:pPr>
        <w:shd w:val="clear" w:color="auto" w:fill="FFFFFF"/>
        <w:spacing w:after="210" w:line="240" w:lineRule="auto"/>
        <w:ind w:firstLine="601"/>
        <w:jc w:val="both"/>
        <w:rPr>
          <w:rFonts w:ascii="Times New Roman" w:hAnsi="Times New Roman"/>
          <w:sz w:val="28"/>
          <w:szCs w:val="28"/>
          <w:lang w:eastAsia="uk-UA"/>
        </w:rPr>
      </w:pPr>
      <w:r w:rsidRPr="00E51D17">
        <w:rPr>
          <w:rFonts w:ascii="Times New Roman" w:hAnsi="Times New Roman"/>
          <w:sz w:val="28"/>
          <w:szCs w:val="28"/>
          <w:lang w:eastAsia="uk-UA"/>
        </w:rPr>
        <w:t>Стягнення до трудової книжки не заносяться. Нормою п. 2.5 Інструкції встановлено, що працівник повинен бути ознайомлений під розписку з кожним записом, занесеним до трудової книжки на підставі наказу (розпорядження) про призначення на роботу, переведення та звільнення.</w:t>
      </w:r>
    </w:p>
    <w:p w:rsidR="00766AF5" w:rsidRPr="00E51D17" w:rsidRDefault="00766AF5" w:rsidP="00E51D17">
      <w:pPr>
        <w:shd w:val="clear" w:color="auto" w:fill="FFFFFF"/>
        <w:spacing w:after="210" w:line="240" w:lineRule="auto"/>
        <w:ind w:firstLine="601"/>
        <w:jc w:val="both"/>
        <w:rPr>
          <w:rFonts w:ascii="Times New Roman" w:hAnsi="Times New Roman"/>
          <w:sz w:val="28"/>
          <w:szCs w:val="28"/>
          <w:lang w:eastAsia="uk-UA"/>
        </w:rPr>
      </w:pPr>
      <w:r w:rsidRPr="00E51D17">
        <w:rPr>
          <w:rFonts w:ascii="Times New Roman" w:hAnsi="Times New Roman"/>
          <w:sz w:val="28"/>
          <w:szCs w:val="28"/>
          <w:lang w:eastAsia="uk-UA"/>
        </w:rPr>
        <w:t>До трудових книжок за місцем роботи вносяться окремим рядком записи:</w:t>
      </w:r>
    </w:p>
    <w:p w:rsidR="00766AF5" w:rsidRPr="00E51D17" w:rsidRDefault="00766AF5" w:rsidP="00E51D17">
      <w:pPr>
        <w:numPr>
          <w:ilvl w:val="0"/>
          <w:numId w:val="18"/>
        </w:numPr>
        <w:shd w:val="clear" w:color="auto" w:fill="FFFFFF"/>
        <w:spacing w:before="30" w:after="150" w:line="240" w:lineRule="auto"/>
        <w:ind w:firstLine="601"/>
        <w:jc w:val="both"/>
        <w:rPr>
          <w:rFonts w:ascii="Times New Roman" w:hAnsi="Times New Roman"/>
          <w:sz w:val="28"/>
          <w:szCs w:val="28"/>
          <w:lang w:eastAsia="uk-UA"/>
        </w:rPr>
      </w:pPr>
      <w:r w:rsidRPr="00E51D17">
        <w:rPr>
          <w:rFonts w:ascii="Times New Roman" w:hAnsi="Times New Roman"/>
          <w:sz w:val="28"/>
          <w:szCs w:val="28"/>
          <w:lang w:eastAsia="uk-UA"/>
        </w:rPr>
        <w:t>про час служби у Збройних Силах України та інших військах, де на тих осіб, які проходять службу, не поширюється законодавство про працю та державне соціальне страхування;</w:t>
      </w:r>
    </w:p>
    <w:p w:rsidR="00766AF5" w:rsidRPr="00E51D17" w:rsidRDefault="00766AF5" w:rsidP="00E51D17">
      <w:pPr>
        <w:numPr>
          <w:ilvl w:val="0"/>
          <w:numId w:val="18"/>
        </w:numPr>
        <w:shd w:val="clear" w:color="auto" w:fill="FFFFFF"/>
        <w:spacing w:before="30" w:after="150" w:line="240" w:lineRule="auto"/>
        <w:ind w:firstLine="601"/>
        <w:jc w:val="both"/>
        <w:rPr>
          <w:rFonts w:ascii="Times New Roman" w:hAnsi="Times New Roman"/>
          <w:sz w:val="28"/>
          <w:szCs w:val="28"/>
          <w:lang w:eastAsia="uk-UA"/>
        </w:rPr>
      </w:pPr>
      <w:r w:rsidRPr="00E51D17">
        <w:rPr>
          <w:rFonts w:ascii="Times New Roman" w:hAnsi="Times New Roman"/>
          <w:sz w:val="28"/>
          <w:szCs w:val="28"/>
          <w:lang w:eastAsia="uk-UA"/>
        </w:rPr>
        <w:t>про час навчання у вищих, середніх і професійних навчально-виховних закладах;</w:t>
      </w:r>
    </w:p>
    <w:p w:rsidR="00766AF5" w:rsidRPr="00E51D17" w:rsidRDefault="00766AF5" w:rsidP="00E51D17">
      <w:pPr>
        <w:numPr>
          <w:ilvl w:val="0"/>
          <w:numId w:val="18"/>
        </w:numPr>
        <w:shd w:val="clear" w:color="auto" w:fill="FFFFFF"/>
        <w:spacing w:before="30" w:after="150" w:line="240" w:lineRule="auto"/>
        <w:ind w:firstLine="601"/>
        <w:jc w:val="both"/>
        <w:rPr>
          <w:rFonts w:ascii="Times New Roman" w:hAnsi="Times New Roman"/>
          <w:sz w:val="28"/>
          <w:szCs w:val="28"/>
          <w:lang w:eastAsia="uk-UA"/>
        </w:rPr>
      </w:pPr>
      <w:r w:rsidRPr="00E51D17">
        <w:rPr>
          <w:rFonts w:ascii="Times New Roman" w:hAnsi="Times New Roman"/>
          <w:sz w:val="28"/>
          <w:szCs w:val="28"/>
          <w:lang w:eastAsia="uk-UA"/>
        </w:rPr>
        <w:lastRenderedPageBreak/>
        <w:t>про час догляду за інвалідом I групи або дитиною-інвалідом до 16-ти років, а також за пенсіонером, який за висновком медичного закладу потребує постійного догляду (п. 6 ст. 56 Закону України "Про пенсійне забезпечення"), у тому числі за літніми людьми старше 80-ти років (згідно з медичним висновком).</w:t>
      </w:r>
    </w:p>
    <w:p w:rsidR="00766AF5" w:rsidRPr="00E51D17" w:rsidRDefault="00766AF5" w:rsidP="00E51D17">
      <w:pPr>
        <w:shd w:val="clear" w:color="auto" w:fill="FFFFFF"/>
        <w:spacing w:after="210" w:line="240" w:lineRule="auto"/>
        <w:ind w:firstLine="601"/>
        <w:jc w:val="both"/>
        <w:rPr>
          <w:rFonts w:ascii="Times New Roman" w:hAnsi="Times New Roman"/>
          <w:sz w:val="28"/>
          <w:szCs w:val="28"/>
          <w:lang w:eastAsia="uk-UA"/>
        </w:rPr>
      </w:pPr>
      <w:r w:rsidRPr="00E51D17">
        <w:rPr>
          <w:rFonts w:ascii="Times New Roman" w:hAnsi="Times New Roman"/>
          <w:sz w:val="28"/>
          <w:szCs w:val="28"/>
          <w:lang w:eastAsia="uk-UA"/>
        </w:rPr>
        <w:t>Запис відомостей про роботу за сумісництвом здійснюється за бажанням працівника.</w:t>
      </w:r>
    </w:p>
    <w:p w:rsidR="00766AF5" w:rsidRPr="00E51D17" w:rsidRDefault="00766AF5" w:rsidP="00E51D17">
      <w:pPr>
        <w:shd w:val="clear" w:color="auto" w:fill="FFFFFF"/>
        <w:spacing w:after="0" w:line="240" w:lineRule="auto"/>
        <w:ind w:firstLine="601"/>
        <w:jc w:val="both"/>
        <w:rPr>
          <w:rFonts w:ascii="Times New Roman" w:hAnsi="Times New Roman"/>
          <w:sz w:val="28"/>
          <w:szCs w:val="28"/>
          <w:lang w:eastAsia="uk-UA"/>
        </w:rPr>
      </w:pPr>
      <w:r w:rsidRPr="00E51D17">
        <w:rPr>
          <w:rFonts w:ascii="Times New Roman" w:hAnsi="Times New Roman"/>
          <w:b/>
          <w:bCs/>
          <w:sz w:val="28"/>
          <w:szCs w:val="28"/>
          <w:bdr w:val="none" w:sz="0" w:space="0" w:color="auto" w:frame="1"/>
          <w:lang w:eastAsia="uk-UA"/>
        </w:rPr>
        <w:t>З якими документами адміністрація школи зобов'язана ознайомити вчителя під час прийому на роботу?</w:t>
      </w:r>
    </w:p>
    <w:p w:rsidR="00766AF5" w:rsidRPr="00E51D17" w:rsidRDefault="00766AF5" w:rsidP="00E51D17">
      <w:pPr>
        <w:shd w:val="clear" w:color="auto" w:fill="FFFFFF"/>
        <w:spacing w:after="210" w:line="240" w:lineRule="auto"/>
        <w:ind w:firstLine="601"/>
        <w:jc w:val="both"/>
        <w:rPr>
          <w:rFonts w:ascii="Times New Roman" w:hAnsi="Times New Roman"/>
          <w:sz w:val="28"/>
          <w:szCs w:val="28"/>
          <w:lang w:val="ru-RU" w:eastAsia="uk-UA"/>
        </w:rPr>
      </w:pPr>
      <w:r w:rsidRPr="00E51D17">
        <w:rPr>
          <w:rFonts w:ascii="Times New Roman" w:hAnsi="Times New Roman"/>
          <w:sz w:val="28"/>
          <w:szCs w:val="28"/>
          <w:lang w:eastAsia="uk-UA"/>
        </w:rPr>
        <w:t>До початку роботи за укладеним трудовим договором  керівник  зобов'язаний:</w:t>
      </w:r>
    </w:p>
    <w:p w:rsidR="00766AF5" w:rsidRPr="00E51D17" w:rsidRDefault="00766AF5" w:rsidP="00E51D17">
      <w:pPr>
        <w:numPr>
          <w:ilvl w:val="0"/>
          <w:numId w:val="20"/>
        </w:numPr>
        <w:shd w:val="clear" w:color="auto" w:fill="FFFFFF"/>
        <w:spacing w:after="210" w:line="240" w:lineRule="auto"/>
        <w:jc w:val="both"/>
        <w:rPr>
          <w:rFonts w:ascii="Times New Roman" w:hAnsi="Times New Roman"/>
          <w:sz w:val="28"/>
          <w:szCs w:val="28"/>
          <w:lang w:eastAsia="uk-UA"/>
        </w:rPr>
      </w:pPr>
      <w:r w:rsidRPr="00E51D17">
        <w:rPr>
          <w:rFonts w:ascii="Times New Roman" w:hAnsi="Times New Roman"/>
          <w:sz w:val="28"/>
          <w:szCs w:val="28"/>
          <w:lang w:eastAsia="uk-UA"/>
        </w:rPr>
        <w:t>роз'яснити працівнику його права й обов'язки та існуючі умови праці;</w:t>
      </w:r>
    </w:p>
    <w:p w:rsidR="00766AF5" w:rsidRPr="00E51D17" w:rsidRDefault="00766AF5" w:rsidP="00E51D17">
      <w:pPr>
        <w:numPr>
          <w:ilvl w:val="0"/>
          <w:numId w:val="19"/>
        </w:numPr>
        <w:shd w:val="clear" w:color="auto" w:fill="FFFFFF"/>
        <w:spacing w:before="30" w:after="150" w:line="240" w:lineRule="auto"/>
        <w:ind w:firstLine="601"/>
        <w:jc w:val="both"/>
        <w:rPr>
          <w:rFonts w:ascii="Times New Roman" w:hAnsi="Times New Roman"/>
          <w:sz w:val="28"/>
          <w:szCs w:val="28"/>
          <w:lang w:eastAsia="uk-UA"/>
        </w:rPr>
      </w:pPr>
      <w:r w:rsidRPr="00E51D17">
        <w:rPr>
          <w:rFonts w:ascii="Times New Roman" w:hAnsi="Times New Roman"/>
          <w:sz w:val="28"/>
          <w:szCs w:val="28"/>
          <w:lang w:eastAsia="uk-UA"/>
        </w:rPr>
        <w:t>ознайомити працівника з правилами внутрішнього трудового розпорядку та колективним договором;</w:t>
      </w:r>
    </w:p>
    <w:p w:rsidR="00766AF5" w:rsidRPr="00E51D17" w:rsidRDefault="00766AF5" w:rsidP="00E51D17">
      <w:pPr>
        <w:numPr>
          <w:ilvl w:val="0"/>
          <w:numId w:val="19"/>
        </w:numPr>
        <w:shd w:val="clear" w:color="auto" w:fill="FFFFFF"/>
        <w:spacing w:before="30" w:after="150" w:line="240" w:lineRule="auto"/>
        <w:ind w:firstLine="601"/>
        <w:jc w:val="both"/>
        <w:rPr>
          <w:rFonts w:ascii="Times New Roman" w:hAnsi="Times New Roman"/>
          <w:sz w:val="28"/>
          <w:szCs w:val="28"/>
          <w:lang w:eastAsia="uk-UA"/>
        </w:rPr>
      </w:pPr>
      <w:r w:rsidRPr="00E51D17">
        <w:rPr>
          <w:rFonts w:ascii="Times New Roman" w:hAnsi="Times New Roman"/>
          <w:sz w:val="28"/>
          <w:szCs w:val="28"/>
          <w:lang w:eastAsia="uk-UA"/>
        </w:rPr>
        <w:t>визначити працівнику робоче місце, забезпечити його необхідними для роботи засобами;</w:t>
      </w:r>
    </w:p>
    <w:p w:rsidR="00766AF5" w:rsidRPr="00E51D17" w:rsidRDefault="00766AF5" w:rsidP="00E51D17">
      <w:pPr>
        <w:numPr>
          <w:ilvl w:val="0"/>
          <w:numId w:val="19"/>
        </w:numPr>
        <w:shd w:val="clear" w:color="auto" w:fill="FFFFFF"/>
        <w:spacing w:before="30" w:after="150" w:line="240" w:lineRule="auto"/>
        <w:ind w:firstLine="601"/>
        <w:jc w:val="both"/>
        <w:rPr>
          <w:rFonts w:ascii="Times New Roman" w:hAnsi="Times New Roman"/>
          <w:sz w:val="28"/>
          <w:szCs w:val="28"/>
          <w:lang w:eastAsia="uk-UA"/>
        </w:rPr>
      </w:pPr>
      <w:r w:rsidRPr="00E51D17">
        <w:rPr>
          <w:rFonts w:ascii="Times New Roman" w:hAnsi="Times New Roman"/>
          <w:sz w:val="28"/>
          <w:szCs w:val="28"/>
          <w:lang w:eastAsia="uk-UA"/>
        </w:rPr>
        <w:t>проінструктувати працівника з техніки безпеки, виробничої санітарії, гігієни праці та протипожежної охорони.</w:t>
      </w:r>
    </w:p>
    <w:p w:rsidR="00766AF5" w:rsidRPr="00E51D17" w:rsidRDefault="00766AF5" w:rsidP="00E51D17">
      <w:pPr>
        <w:shd w:val="clear" w:color="auto" w:fill="FFFFFF"/>
        <w:spacing w:after="210" w:line="240" w:lineRule="auto"/>
        <w:ind w:firstLine="601"/>
        <w:jc w:val="both"/>
        <w:rPr>
          <w:rFonts w:ascii="Times New Roman" w:hAnsi="Times New Roman"/>
          <w:sz w:val="28"/>
          <w:szCs w:val="28"/>
          <w:lang w:val="ru-RU" w:eastAsia="uk-UA"/>
        </w:rPr>
      </w:pPr>
      <w:r w:rsidRPr="00E51D17">
        <w:rPr>
          <w:rFonts w:ascii="Times New Roman" w:hAnsi="Times New Roman"/>
          <w:sz w:val="28"/>
          <w:szCs w:val="28"/>
          <w:lang w:eastAsia="uk-UA"/>
        </w:rPr>
        <w:t>Типовими правилами внутрішнього трудового розпорядку безпосередньо визначено доцільність письмового ознайомлення з цим майбутнього працівника.</w:t>
      </w:r>
    </w:p>
    <w:p w:rsidR="00766AF5" w:rsidRPr="00E51D17" w:rsidRDefault="00766AF5" w:rsidP="00E51D17">
      <w:pPr>
        <w:shd w:val="clear" w:color="auto" w:fill="FFFFFF"/>
        <w:spacing w:after="0" w:line="240" w:lineRule="auto"/>
        <w:ind w:firstLine="601"/>
        <w:jc w:val="both"/>
        <w:rPr>
          <w:rFonts w:ascii="Times New Roman" w:hAnsi="Times New Roman"/>
          <w:sz w:val="28"/>
          <w:szCs w:val="28"/>
          <w:lang w:eastAsia="uk-UA"/>
        </w:rPr>
      </w:pPr>
      <w:r w:rsidRPr="00E51D17">
        <w:rPr>
          <w:rFonts w:ascii="Times New Roman" w:hAnsi="Times New Roman"/>
          <w:b/>
          <w:bCs/>
          <w:sz w:val="28"/>
          <w:szCs w:val="28"/>
          <w:bdr w:val="none" w:sz="0" w:space="0" w:color="auto" w:frame="1"/>
          <w:lang w:eastAsia="uk-UA"/>
        </w:rPr>
        <w:t>В яких випадках під час прийому на роботу укладається строковий трудовий договір?</w:t>
      </w:r>
    </w:p>
    <w:p w:rsidR="00766AF5" w:rsidRPr="00E51D17" w:rsidRDefault="00766AF5" w:rsidP="00E51D17">
      <w:pPr>
        <w:shd w:val="clear" w:color="auto" w:fill="FFFFFF"/>
        <w:spacing w:after="0" w:line="240" w:lineRule="auto"/>
        <w:ind w:firstLine="601"/>
        <w:jc w:val="both"/>
        <w:rPr>
          <w:rFonts w:ascii="Times New Roman" w:hAnsi="Times New Roman"/>
          <w:sz w:val="28"/>
          <w:szCs w:val="28"/>
          <w:lang w:eastAsia="uk-UA"/>
        </w:rPr>
      </w:pPr>
      <w:r w:rsidRPr="00E51D17">
        <w:rPr>
          <w:rFonts w:ascii="Times New Roman" w:hAnsi="Times New Roman"/>
          <w:sz w:val="28"/>
          <w:szCs w:val="28"/>
          <w:lang w:eastAsia="uk-UA"/>
        </w:rPr>
        <w:t>Педагогічні працівники приймаються на роботу шляхом укладання трудового договору, у тому числі за контрактом .</w:t>
      </w:r>
    </w:p>
    <w:p w:rsidR="00766AF5" w:rsidRPr="00E51D17" w:rsidRDefault="00766AF5" w:rsidP="00E51D17">
      <w:pPr>
        <w:shd w:val="clear" w:color="auto" w:fill="FFFFFF"/>
        <w:spacing w:after="210" w:line="240" w:lineRule="auto"/>
        <w:ind w:firstLine="601"/>
        <w:jc w:val="both"/>
        <w:rPr>
          <w:rFonts w:ascii="Times New Roman" w:hAnsi="Times New Roman"/>
          <w:sz w:val="28"/>
          <w:szCs w:val="28"/>
          <w:lang w:eastAsia="uk-UA"/>
        </w:rPr>
      </w:pPr>
      <w:r w:rsidRPr="00E51D17">
        <w:rPr>
          <w:rFonts w:ascii="Times New Roman" w:hAnsi="Times New Roman"/>
          <w:sz w:val="28"/>
          <w:szCs w:val="28"/>
          <w:lang w:eastAsia="uk-UA"/>
        </w:rPr>
        <w:t>Строковий трудовий договір укладається тоді, коли трудові відносини не можуть бути встановлені на невизначений строк з урахуванням характеру роботи або умов її виконання, або інтересів працівника, або в інших випадках, передбачених законодавчими актами.</w:t>
      </w:r>
    </w:p>
    <w:p w:rsidR="00766AF5" w:rsidRPr="00E51D17" w:rsidRDefault="00766AF5" w:rsidP="00E51D17">
      <w:pPr>
        <w:shd w:val="clear" w:color="auto" w:fill="FFFFFF"/>
        <w:spacing w:after="210" w:line="240" w:lineRule="auto"/>
        <w:ind w:firstLine="601"/>
        <w:jc w:val="both"/>
        <w:rPr>
          <w:rFonts w:ascii="Times New Roman" w:hAnsi="Times New Roman"/>
          <w:sz w:val="28"/>
          <w:szCs w:val="28"/>
          <w:lang w:val="ru-RU" w:eastAsia="uk-UA"/>
        </w:rPr>
      </w:pPr>
      <w:r w:rsidRPr="00E51D17">
        <w:rPr>
          <w:rFonts w:ascii="Times New Roman" w:hAnsi="Times New Roman"/>
          <w:sz w:val="28"/>
          <w:szCs w:val="28"/>
          <w:lang w:eastAsia="uk-UA"/>
        </w:rPr>
        <w:t xml:space="preserve">Відповідно до ст. 21 </w:t>
      </w:r>
      <w:proofErr w:type="spellStart"/>
      <w:r w:rsidRPr="00E51D17">
        <w:rPr>
          <w:rFonts w:ascii="Times New Roman" w:hAnsi="Times New Roman"/>
          <w:sz w:val="28"/>
          <w:szCs w:val="28"/>
          <w:lang w:eastAsia="uk-UA"/>
        </w:rPr>
        <w:t>КЗпП</w:t>
      </w:r>
      <w:proofErr w:type="spellEnd"/>
      <w:r w:rsidRPr="00E51D17">
        <w:rPr>
          <w:rFonts w:ascii="Times New Roman" w:hAnsi="Times New Roman"/>
          <w:sz w:val="28"/>
          <w:szCs w:val="28"/>
          <w:lang w:eastAsia="uk-UA"/>
        </w:rPr>
        <w:t xml:space="preserve"> України, трудовим договором є угода між працівником і власником, за якою працівник зобов'язується виконувати роботу, визначену цією угодою, з підпорядкуванням внутрішньому трудовому розпорядку, а власник або вповноважений ним орган чи фізична особа зобов'язується виплачувати працівнику заробітну плату та забезпечувати умови роботи, необхідні для виконання функціональних обов'язків, передбачених законодавством про працю, колективним договором та угодою сторін.</w:t>
      </w:r>
    </w:p>
    <w:p w:rsidR="00766AF5" w:rsidRPr="00E51D17" w:rsidRDefault="00766AF5" w:rsidP="00E51D17">
      <w:pPr>
        <w:shd w:val="clear" w:color="auto" w:fill="FFFFFF"/>
        <w:spacing w:after="0" w:line="240" w:lineRule="auto"/>
        <w:ind w:firstLine="601"/>
        <w:jc w:val="both"/>
        <w:rPr>
          <w:rFonts w:ascii="Times New Roman" w:hAnsi="Times New Roman"/>
          <w:sz w:val="28"/>
          <w:szCs w:val="28"/>
          <w:lang w:eastAsia="uk-UA"/>
        </w:rPr>
      </w:pPr>
      <w:r w:rsidRPr="00E51D17">
        <w:rPr>
          <w:rFonts w:ascii="Times New Roman" w:hAnsi="Times New Roman"/>
          <w:b/>
          <w:bCs/>
          <w:sz w:val="28"/>
          <w:szCs w:val="28"/>
          <w:bdr w:val="none" w:sz="0" w:space="0" w:color="auto" w:frame="1"/>
          <w:lang w:eastAsia="uk-UA"/>
        </w:rPr>
        <w:t>Як оформити трудові відносини з працівником у разі, якщо після закінчення трудового договору відносини фактично тривають?</w:t>
      </w:r>
    </w:p>
    <w:p w:rsidR="00766AF5" w:rsidRPr="00E51D17" w:rsidRDefault="00766AF5" w:rsidP="00E51D17">
      <w:pPr>
        <w:shd w:val="clear" w:color="auto" w:fill="FFFFFF"/>
        <w:spacing w:after="210" w:line="240" w:lineRule="auto"/>
        <w:ind w:firstLine="601"/>
        <w:jc w:val="both"/>
        <w:rPr>
          <w:rFonts w:ascii="Times New Roman" w:hAnsi="Times New Roman"/>
          <w:sz w:val="28"/>
          <w:szCs w:val="28"/>
          <w:lang w:eastAsia="uk-UA"/>
        </w:rPr>
      </w:pPr>
      <w:r w:rsidRPr="00E51D17">
        <w:rPr>
          <w:rFonts w:ascii="Times New Roman" w:hAnsi="Times New Roman"/>
          <w:sz w:val="28"/>
          <w:szCs w:val="28"/>
          <w:lang w:eastAsia="uk-UA"/>
        </w:rPr>
        <w:lastRenderedPageBreak/>
        <w:t xml:space="preserve">Згідно зі ст. 39-1 Кодексу законів про працю України, якщо після закінчення строку трудового договору (пп. 2, 3 ст. </w:t>
      </w:r>
      <w:proofErr w:type="spellStart"/>
      <w:r w:rsidRPr="00E51D17">
        <w:rPr>
          <w:rFonts w:ascii="Times New Roman" w:hAnsi="Times New Roman"/>
          <w:sz w:val="28"/>
          <w:szCs w:val="28"/>
          <w:lang w:eastAsia="uk-UA"/>
        </w:rPr>
        <w:t>КЗпП</w:t>
      </w:r>
      <w:proofErr w:type="spellEnd"/>
      <w:r w:rsidRPr="00E51D17">
        <w:rPr>
          <w:rFonts w:ascii="Times New Roman" w:hAnsi="Times New Roman"/>
          <w:sz w:val="28"/>
          <w:szCs w:val="28"/>
          <w:lang w:eastAsia="uk-UA"/>
        </w:rPr>
        <w:t xml:space="preserve">) трудові відносини фактично тривають і жодна зі сторін не вимагає їх припинення, чинність цього договору вважається продовженою на невизначений строк. Тобто вихід працівника на роботу наступного дня після закінчення трудового договору, допущення його до роботи є юридичним фактом, за яким строковий договір набуває характеру </w:t>
      </w:r>
      <w:r w:rsidRPr="00E51D17">
        <w:rPr>
          <w:rFonts w:ascii="Times New Roman" w:hAnsi="Times New Roman"/>
          <w:b/>
          <w:sz w:val="28"/>
          <w:szCs w:val="28"/>
          <w:lang w:eastAsia="uk-UA"/>
        </w:rPr>
        <w:t xml:space="preserve">безстрокового, </w:t>
      </w:r>
      <w:r w:rsidRPr="00E51D17">
        <w:rPr>
          <w:rFonts w:ascii="Times New Roman" w:hAnsi="Times New Roman"/>
          <w:sz w:val="28"/>
          <w:szCs w:val="28"/>
          <w:lang w:eastAsia="uk-UA"/>
        </w:rPr>
        <w:t>укладеного на невизначений строк. У такому разі наказ про переведення на постійну роботу не видається.</w:t>
      </w:r>
    </w:p>
    <w:p w:rsidR="00766AF5" w:rsidRPr="00E51D17" w:rsidRDefault="00766AF5" w:rsidP="00E51D17">
      <w:pPr>
        <w:shd w:val="clear" w:color="auto" w:fill="FFFFFF"/>
        <w:spacing w:after="0" w:line="240" w:lineRule="auto"/>
        <w:ind w:firstLine="601"/>
        <w:jc w:val="both"/>
        <w:rPr>
          <w:rFonts w:ascii="Times New Roman" w:hAnsi="Times New Roman"/>
          <w:sz w:val="28"/>
          <w:szCs w:val="28"/>
          <w:lang w:eastAsia="uk-UA"/>
        </w:rPr>
      </w:pPr>
      <w:r w:rsidRPr="00E51D17">
        <w:rPr>
          <w:rFonts w:ascii="Times New Roman" w:hAnsi="Times New Roman"/>
          <w:b/>
          <w:bCs/>
          <w:sz w:val="28"/>
          <w:szCs w:val="28"/>
          <w:bdr w:val="none" w:sz="0" w:space="0" w:color="auto" w:frame="1"/>
          <w:lang w:eastAsia="uk-UA"/>
        </w:rPr>
        <w:t>Як грамотно розірвати трудовий договір за власною ініціативою працюючих?</w:t>
      </w:r>
    </w:p>
    <w:p w:rsidR="00766AF5" w:rsidRPr="00E51D17" w:rsidRDefault="00766AF5" w:rsidP="00E51D17">
      <w:pPr>
        <w:shd w:val="clear" w:color="auto" w:fill="FFFFFF"/>
        <w:spacing w:after="210" w:line="240" w:lineRule="auto"/>
        <w:ind w:firstLine="601"/>
        <w:jc w:val="both"/>
        <w:rPr>
          <w:rFonts w:ascii="Times New Roman" w:hAnsi="Times New Roman"/>
          <w:sz w:val="28"/>
          <w:szCs w:val="28"/>
          <w:lang w:val="ru-RU" w:eastAsia="uk-UA"/>
        </w:rPr>
      </w:pPr>
      <w:r w:rsidRPr="00E51D17">
        <w:rPr>
          <w:rFonts w:ascii="Times New Roman" w:hAnsi="Times New Roman"/>
          <w:sz w:val="28"/>
          <w:szCs w:val="28"/>
          <w:lang w:eastAsia="uk-UA"/>
        </w:rPr>
        <w:t xml:space="preserve">Відповідно до ст. 38 </w:t>
      </w:r>
      <w:proofErr w:type="spellStart"/>
      <w:r w:rsidRPr="00E51D17">
        <w:rPr>
          <w:rFonts w:ascii="Times New Roman" w:hAnsi="Times New Roman"/>
          <w:sz w:val="28"/>
          <w:szCs w:val="28"/>
          <w:lang w:eastAsia="uk-UA"/>
        </w:rPr>
        <w:t>КЗпП</w:t>
      </w:r>
      <w:proofErr w:type="spellEnd"/>
      <w:r w:rsidRPr="00E51D17">
        <w:rPr>
          <w:rFonts w:ascii="Times New Roman" w:hAnsi="Times New Roman"/>
          <w:sz w:val="28"/>
          <w:szCs w:val="28"/>
          <w:lang w:eastAsia="uk-UA"/>
        </w:rPr>
        <w:t xml:space="preserve"> України, за власною ініціативою (за власним бажанням) розірвати трудовий договір (звільнитися з роботи) може будь-який працівник, з котрим укладено трудову угоду на невизначений строк, незалежно від посади, яку він обіймає.</w:t>
      </w:r>
    </w:p>
    <w:p w:rsidR="00766AF5" w:rsidRPr="00E51D17" w:rsidRDefault="00766AF5" w:rsidP="00E51D17">
      <w:pPr>
        <w:shd w:val="clear" w:color="auto" w:fill="FFFFFF"/>
        <w:spacing w:after="210" w:line="240" w:lineRule="auto"/>
        <w:ind w:firstLine="601"/>
        <w:jc w:val="both"/>
        <w:rPr>
          <w:rFonts w:ascii="Times New Roman" w:hAnsi="Times New Roman"/>
          <w:sz w:val="28"/>
          <w:szCs w:val="28"/>
          <w:lang w:eastAsia="uk-UA"/>
        </w:rPr>
      </w:pPr>
      <w:r w:rsidRPr="00E51D17">
        <w:rPr>
          <w:rFonts w:ascii="Times New Roman" w:hAnsi="Times New Roman"/>
          <w:sz w:val="28"/>
          <w:szCs w:val="28"/>
          <w:lang w:eastAsia="uk-UA"/>
        </w:rPr>
        <w:t>Єдиною обов'язковою умовою для працівників у разі розірвання трудового договору, укладеного на невизначений строк, є письмове попередження про це власника або вповноваженого ним органу за два тижні (у разі, коли заява працівника про звільнення з роботи за власним бажанням зумовлена неможливістю продовжувати роботу, трудовий договір має бути розірвано у строк, про який просить працівник).</w:t>
      </w:r>
    </w:p>
    <w:p w:rsidR="00766AF5" w:rsidRPr="00E51D17" w:rsidRDefault="00766AF5" w:rsidP="00E51D17">
      <w:pPr>
        <w:shd w:val="clear" w:color="auto" w:fill="FFFFFF"/>
        <w:spacing w:after="210" w:line="240" w:lineRule="auto"/>
        <w:ind w:firstLine="601"/>
        <w:jc w:val="both"/>
        <w:rPr>
          <w:rFonts w:ascii="Times New Roman" w:hAnsi="Times New Roman"/>
          <w:sz w:val="28"/>
          <w:szCs w:val="28"/>
          <w:lang w:eastAsia="uk-UA"/>
        </w:rPr>
      </w:pPr>
      <w:r w:rsidRPr="00E51D17">
        <w:rPr>
          <w:rFonts w:ascii="Times New Roman" w:hAnsi="Times New Roman"/>
          <w:sz w:val="28"/>
          <w:szCs w:val="28"/>
          <w:lang w:eastAsia="uk-UA"/>
        </w:rPr>
        <w:t>До закінчення строку попередження про звільнення працівник має можливість відкликати подану письмову заяву. У такому разі працівника не звільняють, якщо тільки на його місце не запрошено іншого, якому, відповідно до законодавства, не може бути відмовлено в укладанні трудового договору.</w:t>
      </w:r>
    </w:p>
    <w:p w:rsidR="00766AF5" w:rsidRPr="00E51D17" w:rsidRDefault="00766AF5" w:rsidP="00E51D17">
      <w:pPr>
        <w:shd w:val="clear" w:color="auto" w:fill="FFFFFF"/>
        <w:spacing w:after="210" w:line="240" w:lineRule="auto"/>
        <w:ind w:firstLine="601"/>
        <w:jc w:val="both"/>
        <w:rPr>
          <w:rFonts w:ascii="Times New Roman" w:hAnsi="Times New Roman"/>
          <w:sz w:val="28"/>
          <w:szCs w:val="28"/>
          <w:lang w:val="ru-RU" w:eastAsia="uk-UA"/>
        </w:rPr>
      </w:pPr>
      <w:r w:rsidRPr="00E51D17">
        <w:rPr>
          <w:rFonts w:ascii="Times New Roman" w:hAnsi="Times New Roman"/>
          <w:sz w:val="28"/>
          <w:szCs w:val="28"/>
          <w:lang w:eastAsia="uk-UA"/>
        </w:rPr>
        <w:t xml:space="preserve">У разі, коли між працівником і власником досягнуто домовленості про припинення трудового договору за п. 1 ст. 36 </w:t>
      </w:r>
      <w:proofErr w:type="spellStart"/>
      <w:r w:rsidRPr="00E51D17">
        <w:rPr>
          <w:rFonts w:ascii="Times New Roman" w:hAnsi="Times New Roman"/>
          <w:sz w:val="28"/>
          <w:szCs w:val="28"/>
          <w:lang w:eastAsia="uk-UA"/>
        </w:rPr>
        <w:t>КЗпП</w:t>
      </w:r>
      <w:proofErr w:type="spellEnd"/>
      <w:r w:rsidRPr="00E51D17">
        <w:rPr>
          <w:rFonts w:ascii="Times New Roman" w:hAnsi="Times New Roman"/>
          <w:sz w:val="28"/>
          <w:szCs w:val="28"/>
          <w:lang w:eastAsia="uk-UA"/>
        </w:rPr>
        <w:t xml:space="preserve"> України (угода сторін), трудовий договір припиняється у строк, визначений сторонами. Така домовленість може бути анульована лише за взаємної згоди на це власника та працівника. Відкликання в такому разі працівником заяви про звільнення за відсутності на це згоди власника правового значення не має.</w:t>
      </w:r>
    </w:p>
    <w:p w:rsidR="00766AF5" w:rsidRPr="00E51D17" w:rsidRDefault="00766AF5" w:rsidP="00E51D17">
      <w:pPr>
        <w:shd w:val="clear" w:color="auto" w:fill="FFFFFF"/>
        <w:spacing w:after="0" w:line="240" w:lineRule="auto"/>
        <w:ind w:firstLine="601"/>
        <w:jc w:val="both"/>
        <w:rPr>
          <w:rFonts w:ascii="Times New Roman" w:hAnsi="Times New Roman"/>
          <w:sz w:val="28"/>
          <w:szCs w:val="28"/>
          <w:lang w:eastAsia="uk-UA"/>
        </w:rPr>
      </w:pPr>
      <w:r w:rsidRPr="00E51D17">
        <w:rPr>
          <w:rFonts w:ascii="Times New Roman" w:hAnsi="Times New Roman"/>
          <w:b/>
          <w:bCs/>
          <w:sz w:val="28"/>
          <w:szCs w:val="28"/>
          <w:bdr w:val="none" w:sz="0" w:space="0" w:color="auto" w:frame="1"/>
          <w:lang w:eastAsia="uk-UA"/>
        </w:rPr>
        <w:t>Який порядок звільнення шляхом переведення до іншого закладу, установи?</w:t>
      </w:r>
    </w:p>
    <w:p w:rsidR="00766AF5" w:rsidRPr="00E51D17" w:rsidRDefault="00766AF5" w:rsidP="00E51D17">
      <w:pPr>
        <w:shd w:val="clear" w:color="auto" w:fill="FFFFFF"/>
        <w:spacing w:after="210" w:line="240" w:lineRule="auto"/>
        <w:ind w:firstLine="601"/>
        <w:jc w:val="both"/>
        <w:rPr>
          <w:rFonts w:ascii="Times New Roman" w:hAnsi="Times New Roman"/>
          <w:sz w:val="28"/>
          <w:szCs w:val="28"/>
          <w:lang w:eastAsia="uk-UA"/>
        </w:rPr>
      </w:pPr>
      <w:r w:rsidRPr="00E51D17">
        <w:rPr>
          <w:rFonts w:ascii="Times New Roman" w:hAnsi="Times New Roman"/>
          <w:sz w:val="28"/>
          <w:szCs w:val="28"/>
          <w:lang w:eastAsia="uk-UA"/>
        </w:rPr>
        <w:t>Переведення працівника за його згодою в іншу установу, організацію є підставою для розірвання трудового договору за попереднім місцем роботи. Для переведення працівника в цьому випадку, крім його власної, необхідна також згода обох керівників.</w:t>
      </w:r>
    </w:p>
    <w:p w:rsidR="00766AF5" w:rsidRPr="00E51D17" w:rsidRDefault="00766AF5" w:rsidP="00E51D17">
      <w:pPr>
        <w:shd w:val="clear" w:color="auto" w:fill="FFFFFF"/>
        <w:spacing w:after="210" w:line="240" w:lineRule="auto"/>
        <w:ind w:firstLine="601"/>
        <w:jc w:val="both"/>
        <w:rPr>
          <w:rFonts w:ascii="Times New Roman" w:hAnsi="Times New Roman"/>
          <w:sz w:val="28"/>
          <w:szCs w:val="28"/>
          <w:lang w:eastAsia="uk-UA"/>
        </w:rPr>
      </w:pPr>
      <w:r w:rsidRPr="00E51D17">
        <w:rPr>
          <w:rFonts w:ascii="Times New Roman" w:hAnsi="Times New Roman"/>
          <w:sz w:val="28"/>
          <w:szCs w:val="28"/>
          <w:lang w:eastAsia="uk-UA"/>
        </w:rPr>
        <w:t xml:space="preserve">Зазначене стосується й переведення вчителя на роботу з одного загальноосвітнього навчального закладу до іншого. Підставою для розірвання трудового договору у зв'язку з переведенням має бути лист-запит за підписом директора школи (з попереднього місця роботи). Згода вчителя на переведення має бути викладена в заяві з проханням про звільнення у </w:t>
      </w:r>
      <w:r w:rsidRPr="00E51D17">
        <w:rPr>
          <w:rFonts w:ascii="Times New Roman" w:hAnsi="Times New Roman"/>
          <w:sz w:val="28"/>
          <w:szCs w:val="28"/>
          <w:lang w:eastAsia="uk-UA"/>
        </w:rPr>
        <w:lastRenderedPageBreak/>
        <w:t xml:space="preserve">зв'язку з переведенням. Припинення трудового договору в цьому випадку проводиться за п. 5 ст. 36 </w:t>
      </w:r>
      <w:proofErr w:type="spellStart"/>
      <w:r w:rsidRPr="00E51D17">
        <w:rPr>
          <w:rFonts w:ascii="Times New Roman" w:hAnsi="Times New Roman"/>
          <w:sz w:val="28"/>
          <w:szCs w:val="28"/>
          <w:lang w:eastAsia="uk-UA"/>
        </w:rPr>
        <w:t>КЗпП</w:t>
      </w:r>
      <w:proofErr w:type="spellEnd"/>
      <w:r w:rsidRPr="00E51D17">
        <w:rPr>
          <w:rFonts w:ascii="Times New Roman" w:hAnsi="Times New Roman"/>
          <w:sz w:val="28"/>
          <w:szCs w:val="28"/>
          <w:lang w:eastAsia="uk-UA"/>
        </w:rPr>
        <w:t xml:space="preserve"> України.</w:t>
      </w:r>
    </w:p>
    <w:p w:rsidR="00766AF5" w:rsidRPr="00E51D17" w:rsidRDefault="00766AF5" w:rsidP="00E51D17">
      <w:pPr>
        <w:shd w:val="clear" w:color="auto" w:fill="FFFFFF"/>
        <w:spacing w:after="210" w:line="240" w:lineRule="auto"/>
        <w:ind w:firstLine="601"/>
        <w:jc w:val="both"/>
        <w:rPr>
          <w:rFonts w:ascii="Times New Roman" w:hAnsi="Times New Roman"/>
          <w:sz w:val="28"/>
          <w:szCs w:val="28"/>
          <w:lang w:eastAsia="uk-UA"/>
        </w:rPr>
      </w:pPr>
      <w:r w:rsidRPr="00E51D17">
        <w:rPr>
          <w:rFonts w:ascii="Times New Roman" w:hAnsi="Times New Roman"/>
          <w:sz w:val="28"/>
          <w:szCs w:val="28"/>
          <w:lang w:eastAsia="uk-UA"/>
        </w:rPr>
        <w:t xml:space="preserve">Згідно зі ст. 24 </w:t>
      </w:r>
      <w:proofErr w:type="spellStart"/>
      <w:r w:rsidRPr="00E51D17">
        <w:rPr>
          <w:rFonts w:ascii="Times New Roman" w:hAnsi="Times New Roman"/>
          <w:sz w:val="28"/>
          <w:szCs w:val="28"/>
          <w:lang w:eastAsia="uk-UA"/>
        </w:rPr>
        <w:t>КЗпП</w:t>
      </w:r>
      <w:proofErr w:type="spellEnd"/>
      <w:r w:rsidRPr="00E51D17">
        <w:rPr>
          <w:rFonts w:ascii="Times New Roman" w:hAnsi="Times New Roman"/>
          <w:sz w:val="28"/>
          <w:szCs w:val="28"/>
          <w:lang w:eastAsia="uk-UA"/>
        </w:rPr>
        <w:t xml:space="preserve"> України, особі, запрошеній на роботу шляхом переведення за погодженням між керівниками, не може бути відмовлено в укладанні трудового договору.</w:t>
      </w:r>
    </w:p>
    <w:p w:rsidR="00766AF5" w:rsidRPr="00E51D17" w:rsidRDefault="00766AF5" w:rsidP="00E51D17">
      <w:pPr>
        <w:shd w:val="clear" w:color="auto" w:fill="FFFFFF"/>
        <w:spacing w:after="210" w:line="240" w:lineRule="auto"/>
        <w:ind w:firstLine="601"/>
        <w:jc w:val="both"/>
        <w:rPr>
          <w:rFonts w:ascii="Times New Roman" w:hAnsi="Times New Roman"/>
          <w:sz w:val="28"/>
          <w:szCs w:val="28"/>
          <w:lang w:eastAsia="uk-UA"/>
        </w:rPr>
      </w:pPr>
      <w:r w:rsidRPr="00E51D17">
        <w:rPr>
          <w:rFonts w:ascii="Times New Roman" w:hAnsi="Times New Roman"/>
          <w:sz w:val="28"/>
          <w:szCs w:val="28"/>
          <w:lang w:eastAsia="uk-UA"/>
        </w:rPr>
        <w:t xml:space="preserve">Випробувальний строк для цієї категорії працівників при укладанні трудового договору не встановлюється (ст. 26 </w:t>
      </w:r>
      <w:proofErr w:type="spellStart"/>
      <w:r w:rsidRPr="00E51D17">
        <w:rPr>
          <w:rFonts w:ascii="Times New Roman" w:hAnsi="Times New Roman"/>
          <w:sz w:val="28"/>
          <w:szCs w:val="28"/>
          <w:lang w:eastAsia="uk-UA"/>
        </w:rPr>
        <w:t>КЗпП</w:t>
      </w:r>
      <w:proofErr w:type="spellEnd"/>
      <w:r w:rsidRPr="00E51D17">
        <w:rPr>
          <w:rFonts w:ascii="Times New Roman" w:hAnsi="Times New Roman"/>
          <w:sz w:val="28"/>
          <w:szCs w:val="28"/>
          <w:lang w:eastAsia="uk-UA"/>
        </w:rPr>
        <w:t xml:space="preserve"> України).</w:t>
      </w:r>
    </w:p>
    <w:p w:rsidR="00766AF5" w:rsidRPr="00E51D17" w:rsidRDefault="00766AF5" w:rsidP="00E51D17">
      <w:pPr>
        <w:shd w:val="clear" w:color="auto" w:fill="FFFFFF"/>
        <w:spacing w:after="0" w:line="240" w:lineRule="auto"/>
        <w:ind w:firstLine="601"/>
        <w:jc w:val="both"/>
        <w:rPr>
          <w:rFonts w:ascii="Times New Roman" w:hAnsi="Times New Roman"/>
          <w:sz w:val="28"/>
          <w:szCs w:val="28"/>
          <w:lang w:val="ru-RU" w:eastAsia="uk-UA"/>
        </w:rPr>
      </w:pPr>
      <w:r w:rsidRPr="00E51D17">
        <w:rPr>
          <w:rFonts w:ascii="Times New Roman" w:hAnsi="Times New Roman"/>
          <w:b/>
          <w:bCs/>
          <w:sz w:val="28"/>
          <w:szCs w:val="28"/>
          <w:bdr w:val="none" w:sz="0" w:space="0" w:color="auto" w:frame="1"/>
          <w:lang w:eastAsia="uk-UA"/>
        </w:rPr>
        <w:t>Який порядок проведення розрахунку з працівником і видачі йому трудової книжки у випадку звільнення з роботи?</w:t>
      </w:r>
    </w:p>
    <w:p w:rsidR="00766AF5" w:rsidRPr="00E51D17" w:rsidRDefault="00766AF5" w:rsidP="00E51D17">
      <w:pPr>
        <w:shd w:val="clear" w:color="auto" w:fill="FFFFFF"/>
        <w:spacing w:before="100" w:beforeAutospacing="1" w:after="75" w:line="240" w:lineRule="auto"/>
        <w:ind w:firstLine="601"/>
        <w:jc w:val="both"/>
        <w:rPr>
          <w:rFonts w:ascii="Times New Roman" w:hAnsi="Times New Roman"/>
          <w:sz w:val="28"/>
          <w:szCs w:val="28"/>
          <w:lang w:val="ru-RU" w:eastAsia="uk-UA"/>
        </w:rPr>
      </w:pPr>
      <w:r w:rsidRPr="00E51D17">
        <w:rPr>
          <w:rFonts w:ascii="Times New Roman" w:hAnsi="Times New Roman"/>
          <w:sz w:val="28"/>
          <w:szCs w:val="28"/>
          <w:lang w:eastAsia="uk-UA"/>
        </w:rPr>
        <w:t>Обов'язок керівника  видати працівнику в день звільнення належно оформлену трудову книжку та провести з ним розрахунок. Причому в разі звільнення працівника з ініціативи керівника останній зобов'язаний також у день звільнення видати працівнику копію наказу про звільнення з роботи. В інших випадках звільнення (за власним бажанням, за угодою сторін тощо) копія наказу видається на вимогу працівника.</w:t>
      </w:r>
    </w:p>
    <w:p w:rsidR="00766AF5" w:rsidRPr="00E51D17" w:rsidRDefault="00766AF5" w:rsidP="00E51D17">
      <w:pPr>
        <w:shd w:val="clear" w:color="auto" w:fill="FFFFFF"/>
        <w:spacing w:after="0" w:line="240" w:lineRule="auto"/>
        <w:ind w:firstLine="708"/>
        <w:jc w:val="both"/>
        <w:rPr>
          <w:rFonts w:ascii="Times New Roman" w:hAnsi="Times New Roman"/>
          <w:sz w:val="28"/>
          <w:szCs w:val="28"/>
          <w:lang w:val="ru-RU" w:eastAsia="ru-RU"/>
        </w:rPr>
      </w:pPr>
      <w:r w:rsidRPr="00E51D17">
        <w:rPr>
          <w:rFonts w:ascii="Times New Roman" w:hAnsi="Times New Roman"/>
          <w:sz w:val="28"/>
          <w:szCs w:val="28"/>
          <w:lang w:eastAsia="uk-UA"/>
        </w:rPr>
        <w:t>При звільненні працівника виплата сум, що належать йому від установи, організації, проводиться в день звільнення. Якщо працівник у день звільнення не працював, то зазначені суми мають бути виплачені не пізніше наступного дня після пред'явлення звільненим працівником вимоги про розрахунок. У разі спору про розмір сум, що належать працівнику, власник або вповноважений ним орган повинен у зазначений строк виплати.</w:t>
      </w:r>
    </w:p>
    <w:p w:rsidR="00766AF5" w:rsidRPr="00E51D17" w:rsidRDefault="00766AF5" w:rsidP="00C32678">
      <w:pPr>
        <w:shd w:val="clear" w:color="auto" w:fill="FFFFFF"/>
        <w:spacing w:after="0" w:line="240" w:lineRule="auto"/>
        <w:jc w:val="both"/>
        <w:rPr>
          <w:rFonts w:ascii="Times New Roman" w:hAnsi="Times New Roman"/>
          <w:sz w:val="28"/>
          <w:szCs w:val="28"/>
          <w:lang w:eastAsia="ru-RU"/>
        </w:rPr>
      </w:pPr>
    </w:p>
    <w:p w:rsidR="00766AF5" w:rsidRPr="00E51D17" w:rsidRDefault="00766AF5" w:rsidP="00C32678">
      <w:pPr>
        <w:shd w:val="clear" w:color="auto" w:fill="FFFFFF"/>
        <w:spacing w:after="0" w:line="240" w:lineRule="auto"/>
        <w:jc w:val="both"/>
        <w:rPr>
          <w:rFonts w:ascii="Times New Roman" w:hAnsi="Times New Roman"/>
          <w:sz w:val="28"/>
          <w:szCs w:val="28"/>
          <w:lang w:val="ru-RU" w:eastAsia="ru-RU"/>
        </w:rPr>
      </w:pPr>
      <w:r w:rsidRPr="00E51D17">
        <w:rPr>
          <w:rFonts w:ascii="Times New Roman" w:hAnsi="Times New Roman"/>
          <w:sz w:val="28"/>
          <w:szCs w:val="28"/>
          <w:lang w:val="ru-RU" w:eastAsia="ru-RU"/>
        </w:rPr>
        <w:t xml:space="preserve"> </w:t>
      </w:r>
    </w:p>
    <w:tbl>
      <w:tblPr>
        <w:tblpPr w:leftFromText="180" w:rightFromText="180" w:vertAnchor="text" w:horzAnchor="page" w:tblpX="2062" w:tblpY="-178"/>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8028"/>
      </w:tblGrid>
      <w:tr w:rsidR="00766AF5" w:rsidRPr="00E51D17" w:rsidTr="00C32678">
        <w:trPr>
          <w:trHeight w:val="189"/>
        </w:trPr>
        <w:tc>
          <w:tcPr>
            <w:tcW w:w="9108" w:type="dxa"/>
            <w:gridSpan w:val="2"/>
            <w:tcBorders>
              <w:top w:val="nil"/>
              <w:left w:val="nil"/>
              <w:bottom w:val="nil"/>
              <w:right w:val="nil"/>
            </w:tcBorders>
          </w:tcPr>
          <w:p w:rsidR="00766AF5" w:rsidRPr="00E51D17" w:rsidRDefault="00766AF5" w:rsidP="008D716A">
            <w:pPr>
              <w:widowControl w:val="0"/>
              <w:suppressAutoHyphens/>
              <w:spacing w:after="0" w:line="240" w:lineRule="auto"/>
              <w:jc w:val="center"/>
              <w:textAlignment w:val="baseline"/>
              <w:rPr>
                <w:rFonts w:ascii="Times New Roman" w:hAnsi="Times New Roman"/>
                <w:b/>
                <w:i/>
                <w:kern w:val="2"/>
                <w:sz w:val="28"/>
                <w:szCs w:val="28"/>
                <w:lang w:eastAsia="ru-RU" w:bidi="fa-IR"/>
              </w:rPr>
            </w:pPr>
            <w:r w:rsidRPr="00E51D17">
              <w:rPr>
                <w:rFonts w:ascii="Times New Roman" w:hAnsi="Times New Roman"/>
                <w:b/>
                <w:iCs/>
                <w:sz w:val="28"/>
                <w:szCs w:val="28"/>
                <w:lang w:eastAsia="ru-RU"/>
              </w:rPr>
              <w:t>ФОРМУВАННЯ ОСОБОВОЇ СПРАВИ ПРАЦІВНИКА НАВЧАЛЬНОГО ЗАКЛАДУ ПО НОВОМУ</w:t>
            </w:r>
          </w:p>
        </w:tc>
      </w:tr>
      <w:tr w:rsidR="00766AF5" w:rsidRPr="00E51D17" w:rsidTr="00C32678">
        <w:trPr>
          <w:trHeight w:val="189"/>
        </w:trPr>
        <w:tc>
          <w:tcPr>
            <w:tcW w:w="1080" w:type="dxa"/>
            <w:tcBorders>
              <w:top w:val="nil"/>
              <w:left w:val="nil"/>
              <w:bottom w:val="nil"/>
              <w:right w:val="nil"/>
            </w:tcBorders>
          </w:tcPr>
          <w:p w:rsidR="00766AF5" w:rsidRPr="00E51D17" w:rsidRDefault="00766AF5" w:rsidP="00C32678">
            <w:pPr>
              <w:spacing w:after="0" w:line="240" w:lineRule="auto"/>
              <w:ind w:left="-567"/>
              <w:jc w:val="both"/>
              <w:rPr>
                <w:rFonts w:ascii="Times New Roman" w:hAnsi="Times New Roman"/>
                <w:iCs/>
                <w:sz w:val="28"/>
                <w:szCs w:val="28"/>
                <w:lang w:eastAsia="ru-RU"/>
              </w:rPr>
            </w:pPr>
          </w:p>
        </w:tc>
        <w:tc>
          <w:tcPr>
            <w:tcW w:w="8028" w:type="dxa"/>
            <w:tcBorders>
              <w:top w:val="nil"/>
              <w:left w:val="nil"/>
              <w:bottom w:val="nil"/>
              <w:right w:val="nil"/>
            </w:tcBorders>
          </w:tcPr>
          <w:p w:rsidR="00766AF5" w:rsidRPr="00E51D17" w:rsidRDefault="00766AF5" w:rsidP="00C32678">
            <w:pPr>
              <w:widowControl w:val="0"/>
              <w:suppressAutoHyphens/>
              <w:spacing w:after="0" w:line="240" w:lineRule="auto"/>
              <w:ind w:left="459"/>
              <w:textAlignment w:val="baseline"/>
              <w:rPr>
                <w:rFonts w:ascii="Times New Roman" w:hAnsi="Times New Roman"/>
                <w:b/>
                <w:i/>
                <w:kern w:val="2"/>
                <w:sz w:val="28"/>
                <w:szCs w:val="28"/>
                <w:lang w:eastAsia="ru-RU" w:bidi="fa-IR"/>
              </w:rPr>
            </w:pPr>
            <w:r w:rsidRPr="00E51D17">
              <w:rPr>
                <w:rFonts w:ascii="Times New Roman" w:hAnsi="Times New Roman"/>
                <w:b/>
                <w:i/>
                <w:kern w:val="2"/>
                <w:sz w:val="28"/>
                <w:szCs w:val="28"/>
                <w:lang w:eastAsia="ru-RU" w:bidi="fa-IR"/>
              </w:rPr>
              <w:t>Матвійчук В.В.,</w:t>
            </w:r>
            <w:r w:rsidRPr="00E51D17">
              <w:rPr>
                <w:rFonts w:ascii="Times New Roman" w:hAnsi="Times New Roman"/>
                <w:b/>
                <w:i/>
                <w:kern w:val="2"/>
                <w:sz w:val="28"/>
                <w:szCs w:val="28"/>
                <w:lang w:val="ru-RU" w:eastAsia="ru-RU" w:bidi="fa-IR"/>
              </w:rPr>
              <w:t xml:space="preserve">    </w:t>
            </w:r>
            <w:r w:rsidRPr="00E51D17">
              <w:rPr>
                <w:rFonts w:ascii="Times New Roman" w:hAnsi="Times New Roman"/>
                <w:kern w:val="2"/>
                <w:sz w:val="28"/>
                <w:szCs w:val="28"/>
                <w:lang w:eastAsia="ru-RU" w:bidi="fa-IR"/>
              </w:rPr>
              <w:t>методист методичного кабінету</w:t>
            </w:r>
          </w:p>
        </w:tc>
      </w:tr>
    </w:tbl>
    <w:p w:rsidR="00766AF5" w:rsidRPr="00E51D17" w:rsidRDefault="00766AF5" w:rsidP="00E51D17">
      <w:pPr>
        <w:spacing w:after="0" w:line="240" w:lineRule="auto"/>
        <w:jc w:val="both"/>
        <w:rPr>
          <w:rFonts w:ascii="Times New Roman" w:hAnsi="Times New Roman"/>
          <w:sz w:val="28"/>
          <w:szCs w:val="28"/>
          <w:lang w:val="ru-RU"/>
        </w:rPr>
      </w:pPr>
    </w:p>
    <w:p w:rsidR="00766AF5" w:rsidRPr="00E51D17" w:rsidRDefault="00766AF5" w:rsidP="00B13AAD">
      <w:pPr>
        <w:spacing w:after="0" w:line="240" w:lineRule="auto"/>
        <w:ind w:firstLine="708"/>
        <w:jc w:val="both"/>
        <w:rPr>
          <w:rFonts w:ascii="Times New Roman" w:hAnsi="Times New Roman"/>
          <w:sz w:val="28"/>
          <w:szCs w:val="28"/>
        </w:rPr>
      </w:pPr>
      <w:r w:rsidRPr="00E51D17">
        <w:rPr>
          <w:rFonts w:ascii="Times New Roman" w:hAnsi="Times New Roman"/>
          <w:sz w:val="28"/>
          <w:szCs w:val="28"/>
        </w:rPr>
        <w:t>Як вести особові справи, визначає п.12 глави 2 розділу І</w:t>
      </w:r>
      <w:r w:rsidRPr="00E51D17">
        <w:rPr>
          <w:rFonts w:ascii="Times New Roman" w:hAnsi="Times New Roman"/>
          <w:sz w:val="28"/>
          <w:szCs w:val="28"/>
          <w:lang w:val="en-US"/>
        </w:rPr>
        <w:t>V</w:t>
      </w:r>
      <w:r w:rsidRPr="00E51D17">
        <w:rPr>
          <w:rFonts w:ascii="Times New Roman" w:hAnsi="Times New Roman"/>
          <w:sz w:val="28"/>
          <w:szCs w:val="28"/>
        </w:rPr>
        <w:t xml:space="preserve"> Правил організації діловодства та архівного зберігання документів у державних органах, </w:t>
      </w:r>
      <w:proofErr w:type="spellStart"/>
      <w:r w:rsidRPr="00E51D17">
        <w:rPr>
          <w:rFonts w:ascii="Times New Roman" w:hAnsi="Times New Roman"/>
          <w:sz w:val="28"/>
          <w:szCs w:val="28"/>
        </w:rPr>
        <w:t>органах</w:t>
      </w:r>
      <w:proofErr w:type="spellEnd"/>
      <w:r w:rsidRPr="00E51D17">
        <w:rPr>
          <w:rFonts w:ascii="Times New Roman" w:hAnsi="Times New Roman"/>
          <w:sz w:val="28"/>
          <w:szCs w:val="28"/>
        </w:rPr>
        <w:t xml:space="preserve"> місцевого самоврядування, на підприємствах, в установах і організаціях, затверджених наказом Мінюсту від 18.06.2015 №1000/5. Зміни до правил внесені наказом Мінюсту від 04.07.2018 №2277/5.</w:t>
      </w:r>
    </w:p>
    <w:p w:rsidR="00766AF5" w:rsidRPr="00E51D17" w:rsidRDefault="00766AF5" w:rsidP="00B13AAD">
      <w:pPr>
        <w:spacing w:after="0" w:line="240" w:lineRule="auto"/>
        <w:ind w:firstLine="708"/>
        <w:jc w:val="both"/>
        <w:rPr>
          <w:rFonts w:ascii="Times New Roman" w:hAnsi="Times New Roman"/>
          <w:sz w:val="28"/>
          <w:szCs w:val="28"/>
        </w:rPr>
      </w:pPr>
      <w:r w:rsidRPr="00E51D17">
        <w:rPr>
          <w:rFonts w:ascii="Times New Roman" w:hAnsi="Times New Roman"/>
          <w:sz w:val="28"/>
          <w:szCs w:val="28"/>
        </w:rPr>
        <w:t xml:space="preserve">Новий порядок ведення особових справ застосовується з 25.07.2018. До цього перелік документів особової справи нараховував 12 позицій, після 25.07.2018-25. Віднині в особових справах фіксуються всі основні віхи кар’єрного поступу працівників: прийняття, переведення,сумісництво, звільнення. Щодо кожної має бути пара документів: </w:t>
      </w:r>
      <w:proofErr w:type="spellStart"/>
      <w:r w:rsidRPr="00E51D17">
        <w:rPr>
          <w:rFonts w:ascii="Times New Roman" w:hAnsi="Times New Roman"/>
          <w:sz w:val="28"/>
          <w:szCs w:val="28"/>
        </w:rPr>
        <w:t>заява+копія</w:t>
      </w:r>
      <w:proofErr w:type="spellEnd"/>
      <w:r w:rsidRPr="00E51D17">
        <w:rPr>
          <w:rFonts w:ascii="Times New Roman" w:hAnsi="Times New Roman"/>
          <w:sz w:val="28"/>
          <w:szCs w:val="28"/>
        </w:rPr>
        <w:t xml:space="preserve"> наказу або витяг.</w:t>
      </w:r>
    </w:p>
    <w:p w:rsidR="00766AF5" w:rsidRPr="00E51D17" w:rsidRDefault="00766AF5" w:rsidP="00E019A1">
      <w:pPr>
        <w:jc w:val="center"/>
        <w:rPr>
          <w:rFonts w:ascii="Times New Roman" w:hAnsi="Times New Roman"/>
          <w:b/>
          <w:sz w:val="28"/>
          <w:szCs w:val="28"/>
        </w:rPr>
      </w:pPr>
      <w:r w:rsidRPr="00E51D17">
        <w:rPr>
          <w:rFonts w:ascii="Times New Roman" w:hAnsi="Times New Roman"/>
          <w:b/>
          <w:sz w:val="28"/>
          <w:szCs w:val="28"/>
        </w:rPr>
        <w:t>Порівняльний склад документів особової справи до та після 25.07.2018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9"/>
        <w:gridCol w:w="4852"/>
      </w:tblGrid>
      <w:tr w:rsidR="00766AF5" w:rsidRPr="00E51D17" w:rsidTr="008C567B">
        <w:tc>
          <w:tcPr>
            <w:tcW w:w="9571" w:type="dxa"/>
            <w:gridSpan w:val="2"/>
          </w:tcPr>
          <w:p w:rsidR="00766AF5" w:rsidRPr="00E51D17" w:rsidRDefault="00766AF5" w:rsidP="008C567B">
            <w:pPr>
              <w:jc w:val="center"/>
              <w:rPr>
                <w:rFonts w:ascii="Times New Roman" w:hAnsi="Times New Roman"/>
                <w:b/>
                <w:sz w:val="28"/>
                <w:szCs w:val="28"/>
              </w:rPr>
            </w:pPr>
            <w:r w:rsidRPr="00E51D17">
              <w:rPr>
                <w:rFonts w:ascii="Times New Roman" w:hAnsi="Times New Roman"/>
                <w:b/>
                <w:sz w:val="28"/>
                <w:szCs w:val="28"/>
              </w:rPr>
              <w:t>Документи особової справи</w:t>
            </w:r>
          </w:p>
        </w:tc>
      </w:tr>
      <w:tr w:rsidR="00766AF5" w:rsidRPr="00E51D17" w:rsidTr="008C567B">
        <w:tc>
          <w:tcPr>
            <w:tcW w:w="4719" w:type="dxa"/>
          </w:tcPr>
          <w:p w:rsidR="00766AF5" w:rsidRPr="00E51D17" w:rsidRDefault="00766AF5" w:rsidP="008C567B">
            <w:pPr>
              <w:jc w:val="center"/>
              <w:rPr>
                <w:rFonts w:ascii="Times New Roman" w:hAnsi="Times New Roman"/>
                <w:b/>
                <w:sz w:val="28"/>
                <w:szCs w:val="28"/>
              </w:rPr>
            </w:pPr>
            <w:r w:rsidRPr="00E51D17">
              <w:rPr>
                <w:rFonts w:ascii="Times New Roman" w:hAnsi="Times New Roman"/>
                <w:b/>
                <w:sz w:val="28"/>
                <w:szCs w:val="28"/>
              </w:rPr>
              <w:t>До 25.07.2018</w:t>
            </w:r>
          </w:p>
        </w:tc>
        <w:tc>
          <w:tcPr>
            <w:tcW w:w="4852" w:type="dxa"/>
          </w:tcPr>
          <w:p w:rsidR="00766AF5" w:rsidRPr="00E51D17" w:rsidRDefault="00766AF5" w:rsidP="008C567B">
            <w:pPr>
              <w:jc w:val="center"/>
              <w:rPr>
                <w:rFonts w:ascii="Times New Roman" w:hAnsi="Times New Roman"/>
                <w:b/>
                <w:sz w:val="28"/>
                <w:szCs w:val="28"/>
              </w:rPr>
            </w:pPr>
            <w:r w:rsidRPr="00E51D17">
              <w:rPr>
                <w:rFonts w:ascii="Times New Roman" w:hAnsi="Times New Roman"/>
                <w:b/>
                <w:sz w:val="28"/>
                <w:szCs w:val="28"/>
              </w:rPr>
              <w:t>Після 25.07.2018</w:t>
            </w:r>
          </w:p>
        </w:tc>
      </w:tr>
      <w:tr w:rsidR="00766AF5" w:rsidRPr="00E51D17" w:rsidTr="008C567B">
        <w:tc>
          <w:tcPr>
            <w:tcW w:w="4719" w:type="dxa"/>
          </w:tcPr>
          <w:p w:rsidR="00766AF5" w:rsidRPr="00E51D17" w:rsidRDefault="00766AF5" w:rsidP="008C567B">
            <w:pPr>
              <w:jc w:val="both"/>
              <w:rPr>
                <w:rFonts w:ascii="Times New Roman" w:hAnsi="Times New Roman"/>
                <w:sz w:val="28"/>
                <w:szCs w:val="28"/>
              </w:rPr>
            </w:pPr>
            <w:r w:rsidRPr="00E51D17">
              <w:rPr>
                <w:rFonts w:ascii="Times New Roman" w:hAnsi="Times New Roman"/>
                <w:sz w:val="28"/>
                <w:szCs w:val="28"/>
              </w:rPr>
              <w:lastRenderedPageBreak/>
              <w:t>Внутрішній опис документів справи</w:t>
            </w:r>
          </w:p>
        </w:tc>
        <w:tc>
          <w:tcPr>
            <w:tcW w:w="4852" w:type="dxa"/>
          </w:tcPr>
          <w:p w:rsidR="00766AF5" w:rsidRPr="00E51D17" w:rsidRDefault="00766AF5" w:rsidP="008C567B">
            <w:pPr>
              <w:jc w:val="both"/>
              <w:rPr>
                <w:rFonts w:ascii="Times New Roman" w:hAnsi="Times New Roman"/>
                <w:sz w:val="28"/>
                <w:szCs w:val="28"/>
              </w:rPr>
            </w:pPr>
            <w:r w:rsidRPr="00E51D17">
              <w:rPr>
                <w:rFonts w:ascii="Times New Roman" w:hAnsi="Times New Roman"/>
                <w:sz w:val="28"/>
                <w:szCs w:val="28"/>
              </w:rPr>
              <w:t>Внутрішній опис документів справи</w:t>
            </w:r>
          </w:p>
        </w:tc>
      </w:tr>
      <w:tr w:rsidR="00766AF5" w:rsidRPr="00E51D17" w:rsidTr="008C567B">
        <w:tc>
          <w:tcPr>
            <w:tcW w:w="4719" w:type="dxa"/>
          </w:tcPr>
          <w:p w:rsidR="00766AF5" w:rsidRPr="00E51D17" w:rsidRDefault="00766AF5" w:rsidP="008C567B">
            <w:pPr>
              <w:jc w:val="both"/>
              <w:rPr>
                <w:rFonts w:ascii="Times New Roman" w:hAnsi="Times New Roman"/>
                <w:sz w:val="28"/>
                <w:szCs w:val="28"/>
              </w:rPr>
            </w:pPr>
            <w:r w:rsidRPr="00E51D17">
              <w:rPr>
                <w:rFonts w:ascii="Times New Roman" w:hAnsi="Times New Roman"/>
                <w:sz w:val="28"/>
                <w:szCs w:val="28"/>
              </w:rPr>
              <w:t>Заява про прийняття на роботу(контракт)</w:t>
            </w:r>
          </w:p>
        </w:tc>
        <w:tc>
          <w:tcPr>
            <w:tcW w:w="4852" w:type="dxa"/>
          </w:tcPr>
          <w:p w:rsidR="00766AF5" w:rsidRPr="00E51D17" w:rsidRDefault="00766AF5" w:rsidP="008C567B">
            <w:pPr>
              <w:jc w:val="both"/>
              <w:rPr>
                <w:rFonts w:ascii="Times New Roman" w:hAnsi="Times New Roman"/>
                <w:sz w:val="28"/>
                <w:szCs w:val="28"/>
              </w:rPr>
            </w:pPr>
            <w:r w:rsidRPr="00E51D17">
              <w:rPr>
                <w:rFonts w:ascii="Times New Roman" w:hAnsi="Times New Roman"/>
                <w:sz w:val="28"/>
                <w:szCs w:val="28"/>
              </w:rPr>
              <w:t>Заява про прийняття на роботу або  письмовий трудовий договір (контракт)</w:t>
            </w:r>
          </w:p>
        </w:tc>
      </w:tr>
      <w:tr w:rsidR="00766AF5" w:rsidRPr="00E51D17" w:rsidTr="008C567B">
        <w:tc>
          <w:tcPr>
            <w:tcW w:w="4719" w:type="dxa"/>
          </w:tcPr>
          <w:p w:rsidR="00766AF5" w:rsidRPr="00E51D17" w:rsidRDefault="00766AF5" w:rsidP="008C567B">
            <w:pPr>
              <w:jc w:val="both"/>
              <w:rPr>
                <w:rFonts w:ascii="Times New Roman" w:hAnsi="Times New Roman"/>
                <w:sz w:val="28"/>
                <w:szCs w:val="28"/>
              </w:rPr>
            </w:pPr>
            <w:r w:rsidRPr="00E51D17">
              <w:rPr>
                <w:rFonts w:ascii="Times New Roman" w:hAnsi="Times New Roman"/>
                <w:sz w:val="28"/>
                <w:szCs w:val="28"/>
              </w:rPr>
              <w:t>Направлення або подання</w:t>
            </w:r>
          </w:p>
        </w:tc>
        <w:tc>
          <w:tcPr>
            <w:tcW w:w="4852" w:type="dxa"/>
          </w:tcPr>
          <w:p w:rsidR="00766AF5" w:rsidRPr="00E51D17" w:rsidRDefault="00766AF5" w:rsidP="008C567B">
            <w:pPr>
              <w:jc w:val="both"/>
              <w:rPr>
                <w:rFonts w:ascii="Times New Roman" w:hAnsi="Times New Roman"/>
                <w:sz w:val="28"/>
                <w:szCs w:val="28"/>
              </w:rPr>
            </w:pPr>
          </w:p>
        </w:tc>
      </w:tr>
      <w:tr w:rsidR="00766AF5" w:rsidRPr="00E51D17" w:rsidTr="008C567B">
        <w:tc>
          <w:tcPr>
            <w:tcW w:w="4719" w:type="dxa"/>
          </w:tcPr>
          <w:p w:rsidR="00766AF5" w:rsidRPr="00E51D17" w:rsidRDefault="00766AF5" w:rsidP="008C567B">
            <w:pPr>
              <w:jc w:val="both"/>
              <w:rPr>
                <w:rFonts w:ascii="Times New Roman" w:hAnsi="Times New Roman"/>
                <w:sz w:val="28"/>
                <w:szCs w:val="28"/>
              </w:rPr>
            </w:pPr>
            <w:r w:rsidRPr="00E51D17">
              <w:rPr>
                <w:rFonts w:ascii="Times New Roman" w:hAnsi="Times New Roman"/>
                <w:sz w:val="28"/>
                <w:szCs w:val="28"/>
              </w:rPr>
              <w:t>Копія або витяг з наказу про призначення</w:t>
            </w:r>
          </w:p>
        </w:tc>
        <w:tc>
          <w:tcPr>
            <w:tcW w:w="4852" w:type="dxa"/>
          </w:tcPr>
          <w:p w:rsidR="00766AF5" w:rsidRPr="00E51D17" w:rsidRDefault="00766AF5" w:rsidP="008C567B">
            <w:pPr>
              <w:jc w:val="both"/>
              <w:rPr>
                <w:rFonts w:ascii="Times New Roman" w:hAnsi="Times New Roman"/>
                <w:sz w:val="28"/>
                <w:szCs w:val="28"/>
              </w:rPr>
            </w:pPr>
            <w:r w:rsidRPr="00E51D17">
              <w:rPr>
                <w:rFonts w:ascii="Times New Roman" w:hAnsi="Times New Roman"/>
                <w:sz w:val="28"/>
                <w:szCs w:val="28"/>
              </w:rPr>
              <w:t>Копія наказу про прийняття на роботу (витяг зі зведеного наказу)</w:t>
            </w:r>
          </w:p>
        </w:tc>
      </w:tr>
      <w:tr w:rsidR="00766AF5" w:rsidRPr="00E51D17" w:rsidTr="008C567B">
        <w:tc>
          <w:tcPr>
            <w:tcW w:w="4719" w:type="dxa"/>
          </w:tcPr>
          <w:p w:rsidR="00766AF5" w:rsidRPr="00E51D17" w:rsidRDefault="00766AF5" w:rsidP="008C567B">
            <w:pPr>
              <w:jc w:val="both"/>
              <w:rPr>
                <w:rFonts w:ascii="Times New Roman" w:hAnsi="Times New Roman"/>
                <w:sz w:val="28"/>
                <w:szCs w:val="28"/>
              </w:rPr>
            </w:pPr>
            <w:r w:rsidRPr="00E51D17">
              <w:rPr>
                <w:rFonts w:ascii="Times New Roman" w:hAnsi="Times New Roman"/>
                <w:sz w:val="28"/>
                <w:szCs w:val="28"/>
              </w:rPr>
              <w:t>Особовий листок з обліку кадрів</w:t>
            </w:r>
          </w:p>
        </w:tc>
        <w:tc>
          <w:tcPr>
            <w:tcW w:w="4852" w:type="dxa"/>
          </w:tcPr>
          <w:p w:rsidR="00766AF5" w:rsidRPr="00E51D17" w:rsidRDefault="00766AF5" w:rsidP="008C567B">
            <w:pPr>
              <w:jc w:val="both"/>
              <w:rPr>
                <w:rFonts w:ascii="Times New Roman" w:hAnsi="Times New Roman"/>
                <w:sz w:val="28"/>
                <w:szCs w:val="28"/>
              </w:rPr>
            </w:pPr>
            <w:r w:rsidRPr="00E51D17">
              <w:rPr>
                <w:rFonts w:ascii="Times New Roman" w:hAnsi="Times New Roman"/>
                <w:sz w:val="28"/>
                <w:szCs w:val="28"/>
              </w:rPr>
              <w:t>Особовий листок з обліку кадрів</w:t>
            </w:r>
          </w:p>
        </w:tc>
      </w:tr>
      <w:tr w:rsidR="00766AF5" w:rsidRPr="00E51D17" w:rsidTr="008C567B">
        <w:tc>
          <w:tcPr>
            <w:tcW w:w="4719" w:type="dxa"/>
          </w:tcPr>
          <w:p w:rsidR="00766AF5" w:rsidRPr="00E51D17" w:rsidRDefault="00766AF5" w:rsidP="008C567B">
            <w:pPr>
              <w:jc w:val="both"/>
              <w:rPr>
                <w:rFonts w:ascii="Times New Roman" w:hAnsi="Times New Roman"/>
                <w:sz w:val="28"/>
                <w:szCs w:val="28"/>
              </w:rPr>
            </w:pPr>
            <w:r w:rsidRPr="00E51D17">
              <w:rPr>
                <w:rFonts w:ascii="Times New Roman" w:hAnsi="Times New Roman"/>
                <w:sz w:val="28"/>
                <w:szCs w:val="28"/>
              </w:rPr>
              <w:t>Доповнення до листка з обліку кадрів</w:t>
            </w:r>
          </w:p>
        </w:tc>
        <w:tc>
          <w:tcPr>
            <w:tcW w:w="4852" w:type="dxa"/>
          </w:tcPr>
          <w:p w:rsidR="00766AF5" w:rsidRPr="00E51D17" w:rsidRDefault="00766AF5" w:rsidP="008C567B">
            <w:pPr>
              <w:jc w:val="both"/>
              <w:rPr>
                <w:rFonts w:ascii="Times New Roman" w:hAnsi="Times New Roman"/>
                <w:sz w:val="28"/>
                <w:szCs w:val="28"/>
              </w:rPr>
            </w:pPr>
            <w:r w:rsidRPr="00E51D17">
              <w:rPr>
                <w:rFonts w:ascii="Times New Roman" w:hAnsi="Times New Roman"/>
                <w:sz w:val="28"/>
                <w:szCs w:val="28"/>
              </w:rPr>
              <w:t>Доповнення до листка з обліку кадрів</w:t>
            </w:r>
          </w:p>
        </w:tc>
      </w:tr>
      <w:tr w:rsidR="00766AF5" w:rsidRPr="00E51D17" w:rsidTr="008C567B">
        <w:tc>
          <w:tcPr>
            <w:tcW w:w="4719" w:type="dxa"/>
          </w:tcPr>
          <w:p w:rsidR="00766AF5" w:rsidRPr="00E51D17" w:rsidRDefault="00766AF5" w:rsidP="008C567B">
            <w:pPr>
              <w:jc w:val="both"/>
              <w:rPr>
                <w:rFonts w:ascii="Times New Roman" w:hAnsi="Times New Roman"/>
                <w:sz w:val="28"/>
                <w:szCs w:val="28"/>
              </w:rPr>
            </w:pPr>
            <w:r w:rsidRPr="00E51D17">
              <w:rPr>
                <w:rFonts w:ascii="Times New Roman" w:hAnsi="Times New Roman"/>
                <w:sz w:val="28"/>
                <w:szCs w:val="28"/>
              </w:rPr>
              <w:t>Автобіографія</w:t>
            </w:r>
          </w:p>
        </w:tc>
        <w:tc>
          <w:tcPr>
            <w:tcW w:w="4852" w:type="dxa"/>
          </w:tcPr>
          <w:p w:rsidR="00766AF5" w:rsidRPr="00E51D17" w:rsidRDefault="00766AF5" w:rsidP="008C567B">
            <w:pPr>
              <w:jc w:val="both"/>
              <w:rPr>
                <w:rFonts w:ascii="Times New Roman" w:hAnsi="Times New Roman"/>
                <w:sz w:val="28"/>
                <w:szCs w:val="28"/>
              </w:rPr>
            </w:pPr>
            <w:r w:rsidRPr="00E51D17">
              <w:rPr>
                <w:rFonts w:ascii="Times New Roman" w:hAnsi="Times New Roman"/>
                <w:sz w:val="28"/>
                <w:szCs w:val="28"/>
              </w:rPr>
              <w:t>Автобіографія</w:t>
            </w:r>
          </w:p>
        </w:tc>
      </w:tr>
      <w:tr w:rsidR="00766AF5" w:rsidRPr="00E51D17" w:rsidTr="008C567B">
        <w:tc>
          <w:tcPr>
            <w:tcW w:w="4719" w:type="dxa"/>
          </w:tcPr>
          <w:p w:rsidR="00766AF5" w:rsidRPr="00E51D17" w:rsidRDefault="00766AF5" w:rsidP="008C567B">
            <w:pPr>
              <w:jc w:val="both"/>
              <w:rPr>
                <w:rFonts w:ascii="Times New Roman" w:hAnsi="Times New Roman"/>
                <w:sz w:val="28"/>
                <w:szCs w:val="28"/>
              </w:rPr>
            </w:pPr>
            <w:r w:rsidRPr="00E51D17">
              <w:rPr>
                <w:rFonts w:ascii="Times New Roman" w:hAnsi="Times New Roman"/>
                <w:sz w:val="28"/>
                <w:szCs w:val="28"/>
              </w:rPr>
              <w:t>-</w:t>
            </w:r>
          </w:p>
        </w:tc>
        <w:tc>
          <w:tcPr>
            <w:tcW w:w="4852" w:type="dxa"/>
          </w:tcPr>
          <w:p w:rsidR="00766AF5" w:rsidRPr="00E51D17" w:rsidRDefault="00766AF5" w:rsidP="008C567B">
            <w:pPr>
              <w:jc w:val="both"/>
              <w:rPr>
                <w:rFonts w:ascii="Times New Roman" w:hAnsi="Times New Roman"/>
                <w:b/>
                <w:sz w:val="28"/>
                <w:szCs w:val="28"/>
              </w:rPr>
            </w:pPr>
            <w:proofErr w:type="spellStart"/>
            <w:r w:rsidRPr="00E51D17">
              <w:rPr>
                <w:rFonts w:ascii="Times New Roman" w:hAnsi="Times New Roman"/>
                <w:b/>
                <w:sz w:val="28"/>
                <w:szCs w:val="28"/>
              </w:rPr>
              <w:t>+Копія</w:t>
            </w:r>
            <w:proofErr w:type="spellEnd"/>
            <w:r w:rsidRPr="00E51D17">
              <w:rPr>
                <w:rFonts w:ascii="Times New Roman" w:hAnsi="Times New Roman"/>
                <w:b/>
                <w:sz w:val="28"/>
                <w:szCs w:val="28"/>
              </w:rPr>
              <w:t xml:space="preserve"> паспорта</w:t>
            </w:r>
          </w:p>
        </w:tc>
      </w:tr>
      <w:tr w:rsidR="00766AF5" w:rsidRPr="00E51D17" w:rsidTr="008C567B">
        <w:tc>
          <w:tcPr>
            <w:tcW w:w="4719" w:type="dxa"/>
          </w:tcPr>
          <w:p w:rsidR="00766AF5" w:rsidRPr="00E51D17" w:rsidRDefault="00766AF5" w:rsidP="008C567B">
            <w:pPr>
              <w:jc w:val="both"/>
              <w:rPr>
                <w:rFonts w:ascii="Times New Roman" w:hAnsi="Times New Roman"/>
                <w:sz w:val="28"/>
                <w:szCs w:val="28"/>
              </w:rPr>
            </w:pPr>
            <w:r w:rsidRPr="00E51D17">
              <w:rPr>
                <w:rFonts w:ascii="Times New Roman" w:hAnsi="Times New Roman"/>
                <w:sz w:val="28"/>
                <w:szCs w:val="28"/>
              </w:rPr>
              <w:t>-</w:t>
            </w:r>
          </w:p>
        </w:tc>
        <w:tc>
          <w:tcPr>
            <w:tcW w:w="4852" w:type="dxa"/>
          </w:tcPr>
          <w:p w:rsidR="00766AF5" w:rsidRPr="00E51D17" w:rsidRDefault="00766AF5" w:rsidP="008C567B">
            <w:pPr>
              <w:jc w:val="both"/>
              <w:rPr>
                <w:rFonts w:ascii="Times New Roman" w:hAnsi="Times New Roman"/>
                <w:b/>
                <w:sz w:val="28"/>
                <w:szCs w:val="28"/>
              </w:rPr>
            </w:pPr>
            <w:proofErr w:type="spellStart"/>
            <w:r w:rsidRPr="00E51D17">
              <w:rPr>
                <w:rFonts w:ascii="Times New Roman" w:hAnsi="Times New Roman"/>
                <w:b/>
                <w:sz w:val="28"/>
                <w:szCs w:val="28"/>
              </w:rPr>
              <w:t>+Копія</w:t>
            </w:r>
            <w:proofErr w:type="spellEnd"/>
            <w:r w:rsidRPr="00E51D17">
              <w:rPr>
                <w:rFonts w:ascii="Times New Roman" w:hAnsi="Times New Roman"/>
                <w:b/>
                <w:sz w:val="28"/>
                <w:szCs w:val="28"/>
              </w:rPr>
              <w:t xml:space="preserve"> облікової картки платника податків</w:t>
            </w:r>
          </w:p>
        </w:tc>
      </w:tr>
      <w:tr w:rsidR="00766AF5" w:rsidRPr="00E51D17" w:rsidTr="008C567B">
        <w:tc>
          <w:tcPr>
            <w:tcW w:w="4719" w:type="dxa"/>
          </w:tcPr>
          <w:p w:rsidR="00766AF5" w:rsidRPr="00E51D17" w:rsidRDefault="00766AF5" w:rsidP="008C567B">
            <w:pPr>
              <w:jc w:val="both"/>
              <w:rPr>
                <w:rFonts w:ascii="Times New Roman" w:hAnsi="Times New Roman"/>
                <w:sz w:val="28"/>
                <w:szCs w:val="28"/>
              </w:rPr>
            </w:pPr>
            <w:r w:rsidRPr="00E51D17">
              <w:rPr>
                <w:rFonts w:ascii="Times New Roman" w:hAnsi="Times New Roman"/>
                <w:sz w:val="28"/>
                <w:szCs w:val="28"/>
              </w:rPr>
              <w:t>-</w:t>
            </w:r>
          </w:p>
        </w:tc>
        <w:tc>
          <w:tcPr>
            <w:tcW w:w="4852" w:type="dxa"/>
          </w:tcPr>
          <w:p w:rsidR="00766AF5" w:rsidRPr="00E51D17" w:rsidRDefault="00766AF5" w:rsidP="008C567B">
            <w:pPr>
              <w:jc w:val="both"/>
              <w:rPr>
                <w:rFonts w:ascii="Times New Roman" w:hAnsi="Times New Roman"/>
                <w:b/>
                <w:sz w:val="28"/>
                <w:szCs w:val="28"/>
              </w:rPr>
            </w:pPr>
            <w:proofErr w:type="spellStart"/>
            <w:r w:rsidRPr="00E51D17">
              <w:rPr>
                <w:rFonts w:ascii="Times New Roman" w:hAnsi="Times New Roman"/>
                <w:b/>
                <w:sz w:val="28"/>
                <w:szCs w:val="28"/>
              </w:rPr>
              <w:t>+Копія</w:t>
            </w:r>
            <w:proofErr w:type="spellEnd"/>
            <w:r w:rsidRPr="00E51D17">
              <w:rPr>
                <w:rFonts w:ascii="Times New Roman" w:hAnsi="Times New Roman"/>
                <w:b/>
                <w:sz w:val="28"/>
                <w:szCs w:val="28"/>
              </w:rPr>
              <w:t xml:space="preserve"> військового квитка (посвідчення про приписку до призовної дільниці)</w:t>
            </w:r>
          </w:p>
        </w:tc>
      </w:tr>
      <w:tr w:rsidR="00766AF5" w:rsidRPr="00E51D17" w:rsidTr="008C567B">
        <w:tc>
          <w:tcPr>
            <w:tcW w:w="4719" w:type="dxa"/>
          </w:tcPr>
          <w:p w:rsidR="00766AF5" w:rsidRPr="00E51D17" w:rsidRDefault="00766AF5" w:rsidP="008C567B">
            <w:pPr>
              <w:jc w:val="both"/>
              <w:rPr>
                <w:rFonts w:ascii="Times New Roman" w:hAnsi="Times New Roman"/>
                <w:sz w:val="28"/>
                <w:szCs w:val="28"/>
              </w:rPr>
            </w:pPr>
            <w:r w:rsidRPr="00E51D17">
              <w:rPr>
                <w:rFonts w:ascii="Times New Roman" w:hAnsi="Times New Roman"/>
                <w:sz w:val="28"/>
                <w:szCs w:val="28"/>
              </w:rPr>
              <w:t>Копії документів про освіту</w:t>
            </w:r>
          </w:p>
        </w:tc>
        <w:tc>
          <w:tcPr>
            <w:tcW w:w="4852" w:type="dxa"/>
          </w:tcPr>
          <w:p w:rsidR="00766AF5" w:rsidRPr="00E51D17" w:rsidRDefault="00766AF5" w:rsidP="008C567B">
            <w:pPr>
              <w:jc w:val="both"/>
              <w:rPr>
                <w:rFonts w:ascii="Times New Roman" w:hAnsi="Times New Roman"/>
                <w:sz w:val="28"/>
                <w:szCs w:val="28"/>
              </w:rPr>
            </w:pPr>
            <w:r w:rsidRPr="00E51D17">
              <w:rPr>
                <w:rFonts w:ascii="Times New Roman" w:hAnsi="Times New Roman"/>
                <w:sz w:val="28"/>
                <w:szCs w:val="28"/>
              </w:rPr>
              <w:t>Копії документів про освіту</w:t>
            </w:r>
          </w:p>
        </w:tc>
      </w:tr>
      <w:tr w:rsidR="00766AF5" w:rsidRPr="00E51D17" w:rsidTr="008C567B">
        <w:tc>
          <w:tcPr>
            <w:tcW w:w="4719" w:type="dxa"/>
          </w:tcPr>
          <w:p w:rsidR="00766AF5" w:rsidRPr="00E51D17" w:rsidRDefault="00766AF5" w:rsidP="008C567B">
            <w:pPr>
              <w:jc w:val="both"/>
              <w:rPr>
                <w:rFonts w:ascii="Times New Roman" w:hAnsi="Times New Roman"/>
                <w:sz w:val="28"/>
                <w:szCs w:val="28"/>
              </w:rPr>
            </w:pPr>
            <w:r w:rsidRPr="00E51D17">
              <w:rPr>
                <w:rFonts w:ascii="Times New Roman" w:hAnsi="Times New Roman"/>
                <w:sz w:val="28"/>
                <w:szCs w:val="28"/>
              </w:rPr>
              <w:t>-</w:t>
            </w:r>
          </w:p>
        </w:tc>
        <w:tc>
          <w:tcPr>
            <w:tcW w:w="4852" w:type="dxa"/>
          </w:tcPr>
          <w:p w:rsidR="00766AF5" w:rsidRPr="00E51D17" w:rsidRDefault="00766AF5" w:rsidP="008C567B">
            <w:pPr>
              <w:jc w:val="both"/>
              <w:rPr>
                <w:rFonts w:ascii="Times New Roman" w:hAnsi="Times New Roman"/>
                <w:b/>
                <w:sz w:val="28"/>
                <w:szCs w:val="28"/>
              </w:rPr>
            </w:pPr>
            <w:proofErr w:type="spellStart"/>
            <w:r w:rsidRPr="00E51D17">
              <w:rPr>
                <w:rFonts w:ascii="Times New Roman" w:hAnsi="Times New Roman"/>
                <w:b/>
                <w:sz w:val="28"/>
                <w:szCs w:val="28"/>
              </w:rPr>
              <w:t>+Копії</w:t>
            </w:r>
            <w:proofErr w:type="spellEnd"/>
            <w:r w:rsidRPr="00E51D17">
              <w:rPr>
                <w:rFonts w:ascii="Times New Roman" w:hAnsi="Times New Roman"/>
                <w:b/>
                <w:sz w:val="28"/>
                <w:szCs w:val="28"/>
              </w:rPr>
              <w:t xml:space="preserve"> документів про науковий ступінь, вчене звання</w:t>
            </w:r>
          </w:p>
        </w:tc>
      </w:tr>
      <w:tr w:rsidR="00766AF5" w:rsidRPr="00E51D17" w:rsidTr="008C567B">
        <w:tc>
          <w:tcPr>
            <w:tcW w:w="4719" w:type="dxa"/>
          </w:tcPr>
          <w:p w:rsidR="00766AF5" w:rsidRPr="00E51D17" w:rsidRDefault="00766AF5" w:rsidP="008C567B">
            <w:pPr>
              <w:jc w:val="both"/>
              <w:rPr>
                <w:rFonts w:ascii="Times New Roman" w:hAnsi="Times New Roman"/>
                <w:sz w:val="28"/>
                <w:szCs w:val="28"/>
              </w:rPr>
            </w:pPr>
            <w:r w:rsidRPr="00E51D17">
              <w:rPr>
                <w:rFonts w:ascii="Times New Roman" w:hAnsi="Times New Roman"/>
                <w:sz w:val="28"/>
                <w:szCs w:val="28"/>
              </w:rPr>
              <w:t>-</w:t>
            </w:r>
          </w:p>
        </w:tc>
        <w:tc>
          <w:tcPr>
            <w:tcW w:w="4852" w:type="dxa"/>
          </w:tcPr>
          <w:p w:rsidR="00766AF5" w:rsidRPr="00E51D17" w:rsidRDefault="00766AF5" w:rsidP="008C567B">
            <w:pPr>
              <w:jc w:val="both"/>
              <w:rPr>
                <w:rFonts w:ascii="Times New Roman" w:hAnsi="Times New Roman"/>
                <w:b/>
                <w:sz w:val="28"/>
                <w:szCs w:val="28"/>
              </w:rPr>
            </w:pPr>
            <w:proofErr w:type="spellStart"/>
            <w:r w:rsidRPr="00E51D17">
              <w:rPr>
                <w:rFonts w:ascii="Times New Roman" w:hAnsi="Times New Roman"/>
                <w:b/>
                <w:sz w:val="28"/>
                <w:szCs w:val="28"/>
              </w:rPr>
              <w:t>+Заява</w:t>
            </w:r>
            <w:proofErr w:type="spellEnd"/>
            <w:r w:rsidRPr="00E51D17">
              <w:rPr>
                <w:rFonts w:ascii="Times New Roman" w:hAnsi="Times New Roman"/>
                <w:b/>
                <w:sz w:val="28"/>
                <w:szCs w:val="28"/>
              </w:rPr>
              <w:t xml:space="preserve"> про переведення на іншу роботу (посаду)</w:t>
            </w:r>
          </w:p>
        </w:tc>
      </w:tr>
      <w:tr w:rsidR="00766AF5" w:rsidRPr="00E51D17" w:rsidTr="008C567B">
        <w:tc>
          <w:tcPr>
            <w:tcW w:w="4719" w:type="dxa"/>
          </w:tcPr>
          <w:p w:rsidR="00766AF5" w:rsidRPr="00E51D17" w:rsidRDefault="00766AF5" w:rsidP="008C567B">
            <w:pPr>
              <w:jc w:val="both"/>
              <w:rPr>
                <w:rFonts w:ascii="Times New Roman" w:hAnsi="Times New Roman"/>
                <w:sz w:val="28"/>
                <w:szCs w:val="28"/>
              </w:rPr>
            </w:pPr>
            <w:r w:rsidRPr="00E51D17">
              <w:rPr>
                <w:rFonts w:ascii="Times New Roman" w:hAnsi="Times New Roman"/>
                <w:sz w:val="28"/>
                <w:szCs w:val="28"/>
              </w:rPr>
              <w:t>Копія або витяг з наказу про переведення на іншу посаду</w:t>
            </w:r>
          </w:p>
        </w:tc>
        <w:tc>
          <w:tcPr>
            <w:tcW w:w="4852" w:type="dxa"/>
          </w:tcPr>
          <w:p w:rsidR="00766AF5" w:rsidRPr="00E51D17" w:rsidRDefault="00766AF5" w:rsidP="008C567B">
            <w:pPr>
              <w:jc w:val="both"/>
              <w:rPr>
                <w:rFonts w:ascii="Times New Roman" w:hAnsi="Times New Roman"/>
                <w:b/>
                <w:sz w:val="28"/>
                <w:szCs w:val="28"/>
              </w:rPr>
            </w:pPr>
            <w:r w:rsidRPr="00E51D17">
              <w:rPr>
                <w:rFonts w:ascii="Times New Roman" w:hAnsi="Times New Roman"/>
                <w:sz w:val="28"/>
                <w:szCs w:val="28"/>
              </w:rPr>
              <w:t>Копія або витяг з наказу про переведення на іншу посаду</w:t>
            </w:r>
          </w:p>
        </w:tc>
      </w:tr>
      <w:tr w:rsidR="00766AF5" w:rsidRPr="00E51D17" w:rsidTr="008C567B">
        <w:tc>
          <w:tcPr>
            <w:tcW w:w="4719" w:type="dxa"/>
          </w:tcPr>
          <w:p w:rsidR="00766AF5" w:rsidRPr="00E51D17" w:rsidRDefault="00766AF5" w:rsidP="008C567B">
            <w:pPr>
              <w:jc w:val="both"/>
              <w:rPr>
                <w:rFonts w:ascii="Times New Roman" w:hAnsi="Times New Roman"/>
                <w:sz w:val="28"/>
                <w:szCs w:val="28"/>
              </w:rPr>
            </w:pPr>
            <w:r w:rsidRPr="00E51D17">
              <w:rPr>
                <w:rFonts w:ascii="Times New Roman" w:hAnsi="Times New Roman"/>
                <w:sz w:val="28"/>
                <w:szCs w:val="28"/>
              </w:rPr>
              <w:t>-</w:t>
            </w:r>
          </w:p>
        </w:tc>
        <w:tc>
          <w:tcPr>
            <w:tcW w:w="4852" w:type="dxa"/>
          </w:tcPr>
          <w:p w:rsidR="00766AF5" w:rsidRPr="00E51D17" w:rsidRDefault="00766AF5" w:rsidP="008C567B">
            <w:pPr>
              <w:jc w:val="both"/>
              <w:rPr>
                <w:rFonts w:ascii="Times New Roman" w:hAnsi="Times New Roman"/>
                <w:b/>
                <w:sz w:val="28"/>
                <w:szCs w:val="28"/>
              </w:rPr>
            </w:pPr>
            <w:proofErr w:type="spellStart"/>
            <w:r w:rsidRPr="00E51D17">
              <w:rPr>
                <w:rFonts w:ascii="Times New Roman" w:hAnsi="Times New Roman"/>
                <w:b/>
                <w:sz w:val="28"/>
                <w:szCs w:val="28"/>
              </w:rPr>
              <w:t>+Заява</w:t>
            </w:r>
            <w:proofErr w:type="spellEnd"/>
            <w:r w:rsidRPr="00E51D17">
              <w:rPr>
                <w:rFonts w:ascii="Times New Roman" w:hAnsi="Times New Roman"/>
                <w:b/>
                <w:sz w:val="28"/>
                <w:szCs w:val="28"/>
              </w:rPr>
              <w:t xml:space="preserve"> про прийняття за сумісництвом</w:t>
            </w:r>
          </w:p>
        </w:tc>
      </w:tr>
      <w:tr w:rsidR="00766AF5" w:rsidRPr="00E51D17" w:rsidTr="008C567B">
        <w:tc>
          <w:tcPr>
            <w:tcW w:w="4719" w:type="dxa"/>
          </w:tcPr>
          <w:p w:rsidR="00766AF5" w:rsidRPr="00E51D17" w:rsidRDefault="00766AF5" w:rsidP="008C567B">
            <w:pPr>
              <w:jc w:val="both"/>
              <w:rPr>
                <w:rFonts w:ascii="Times New Roman" w:hAnsi="Times New Roman"/>
                <w:sz w:val="28"/>
                <w:szCs w:val="28"/>
              </w:rPr>
            </w:pPr>
            <w:r w:rsidRPr="00E51D17">
              <w:rPr>
                <w:rFonts w:ascii="Times New Roman" w:hAnsi="Times New Roman"/>
                <w:sz w:val="28"/>
                <w:szCs w:val="28"/>
              </w:rPr>
              <w:t>-</w:t>
            </w:r>
          </w:p>
        </w:tc>
        <w:tc>
          <w:tcPr>
            <w:tcW w:w="4852" w:type="dxa"/>
          </w:tcPr>
          <w:p w:rsidR="00766AF5" w:rsidRPr="00E51D17" w:rsidRDefault="00766AF5" w:rsidP="008C567B">
            <w:pPr>
              <w:jc w:val="both"/>
              <w:rPr>
                <w:rFonts w:ascii="Times New Roman" w:hAnsi="Times New Roman"/>
                <w:b/>
                <w:sz w:val="28"/>
                <w:szCs w:val="28"/>
              </w:rPr>
            </w:pPr>
            <w:proofErr w:type="spellStart"/>
            <w:r w:rsidRPr="00E51D17">
              <w:rPr>
                <w:rFonts w:ascii="Times New Roman" w:hAnsi="Times New Roman"/>
                <w:b/>
                <w:sz w:val="28"/>
                <w:szCs w:val="28"/>
              </w:rPr>
              <w:t>+Копія</w:t>
            </w:r>
            <w:proofErr w:type="spellEnd"/>
            <w:r w:rsidRPr="00E51D17">
              <w:rPr>
                <w:rFonts w:ascii="Times New Roman" w:hAnsi="Times New Roman"/>
                <w:b/>
                <w:sz w:val="28"/>
                <w:szCs w:val="28"/>
              </w:rPr>
              <w:t xml:space="preserve"> наказу</w:t>
            </w:r>
            <w:r w:rsidRPr="00E51D17">
              <w:rPr>
                <w:rFonts w:ascii="Times New Roman" w:hAnsi="Times New Roman"/>
                <w:sz w:val="28"/>
                <w:szCs w:val="28"/>
              </w:rPr>
              <w:t xml:space="preserve"> </w:t>
            </w:r>
            <w:r w:rsidRPr="00E51D17">
              <w:rPr>
                <w:rFonts w:ascii="Times New Roman" w:hAnsi="Times New Roman"/>
                <w:b/>
                <w:sz w:val="28"/>
                <w:szCs w:val="28"/>
              </w:rPr>
              <w:t>про прийняття за сумісництвом</w:t>
            </w:r>
          </w:p>
        </w:tc>
      </w:tr>
      <w:tr w:rsidR="00766AF5" w:rsidRPr="00E51D17" w:rsidTr="008C567B">
        <w:tc>
          <w:tcPr>
            <w:tcW w:w="4719" w:type="dxa"/>
          </w:tcPr>
          <w:p w:rsidR="00766AF5" w:rsidRPr="00E51D17" w:rsidRDefault="00766AF5" w:rsidP="008C567B">
            <w:pPr>
              <w:jc w:val="both"/>
              <w:rPr>
                <w:rFonts w:ascii="Times New Roman" w:hAnsi="Times New Roman"/>
                <w:sz w:val="28"/>
                <w:szCs w:val="28"/>
              </w:rPr>
            </w:pPr>
            <w:r w:rsidRPr="00E51D17">
              <w:rPr>
                <w:rFonts w:ascii="Times New Roman" w:hAnsi="Times New Roman"/>
                <w:sz w:val="28"/>
                <w:szCs w:val="28"/>
              </w:rPr>
              <w:t>-</w:t>
            </w:r>
          </w:p>
        </w:tc>
        <w:tc>
          <w:tcPr>
            <w:tcW w:w="4852" w:type="dxa"/>
          </w:tcPr>
          <w:p w:rsidR="00766AF5" w:rsidRPr="00E51D17" w:rsidRDefault="00766AF5" w:rsidP="008C567B">
            <w:pPr>
              <w:jc w:val="both"/>
              <w:rPr>
                <w:rFonts w:ascii="Times New Roman" w:hAnsi="Times New Roman"/>
                <w:b/>
                <w:sz w:val="28"/>
                <w:szCs w:val="28"/>
              </w:rPr>
            </w:pPr>
            <w:proofErr w:type="spellStart"/>
            <w:r w:rsidRPr="00E51D17">
              <w:rPr>
                <w:rFonts w:ascii="Times New Roman" w:hAnsi="Times New Roman"/>
                <w:b/>
                <w:sz w:val="28"/>
                <w:szCs w:val="28"/>
              </w:rPr>
              <w:t>+Заява</w:t>
            </w:r>
            <w:proofErr w:type="spellEnd"/>
            <w:r w:rsidRPr="00E51D17">
              <w:rPr>
                <w:rFonts w:ascii="Times New Roman" w:hAnsi="Times New Roman"/>
                <w:b/>
                <w:sz w:val="28"/>
                <w:szCs w:val="28"/>
              </w:rPr>
              <w:t xml:space="preserve"> про зміну біографічних даних</w:t>
            </w:r>
          </w:p>
        </w:tc>
      </w:tr>
      <w:tr w:rsidR="00766AF5" w:rsidRPr="00E51D17" w:rsidTr="008C567B">
        <w:tc>
          <w:tcPr>
            <w:tcW w:w="4719" w:type="dxa"/>
          </w:tcPr>
          <w:p w:rsidR="00766AF5" w:rsidRPr="00E51D17" w:rsidRDefault="00766AF5" w:rsidP="008C567B">
            <w:pPr>
              <w:jc w:val="both"/>
              <w:rPr>
                <w:rFonts w:ascii="Times New Roman" w:hAnsi="Times New Roman"/>
                <w:sz w:val="28"/>
                <w:szCs w:val="28"/>
              </w:rPr>
            </w:pPr>
            <w:r w:rsidRPr="00E51D17">
              <w:rPr>
                <w:rFonts w:ascii="Times New Roman" w:hAnsi="Times New Roman"/>
                <w:sz w:val="28"/>
                <w:szCs w:val="28"/>
              </w:rPr>
              <w:t>-</w:t>
            </w:r>
          </w:p>
        </w:tc>
        <w:tc>
          <w:tcPr>
            <w:tcW w:w="4852" w:type="dxa"/>
          </w:tcPr>
          <w:p w:rsidR="00766AF5" w:rsidRPr="00E51D17" w:rsidRDefault="00766AF5" w:rsidP="008C567B">
            <w:pPr>
              <w:jc w:val="both"/>
              <w:rPr>
                <w:rFonts w:ascii="Times New Roman" w:hAnsi="Times New Roman"/>
                <w:b/>
                <w:sz w:val="28"/>
                <w:szCs w:val="28"/>
              </w:rPr>
            </w:pPr>
            <w:proofErr w:type="spellStart"/>
            <w:r w:rsidRPr="00E51D17">
              <w:rPr>
                <w:rFonts w:ascii="Times New Roman" w:hAnsi="Times New Roman"/>
                <w:b/>
                <w:sz w:val="28"/>
                <w:szCs w:val="28"/>
              </w:rPr>
              <w:t>+Копії</w:t>
            </w:r>
            <w:proofErr w:type="spellEnd"/>
            <w:r w:rsidRPr="00E51D17">
              <w:rPr>
                <w:rFonts w:ascii="Times New Roman" w:hAnsi="Times New Roman"/>
                <w:b/>
                <w:sz w:val="28"/>
                <w:szCs w:val="28"/>
              </w:rPr>
              <w:t xml:space="preserve"> документів про внесення </w:t>
            </w:r>
            <w:r w:rsidRPr="00E51D17">
              <w:rPr>
                <w:rFonts w:ascii="Times New Roman" w:hAnsi="Times New Roman"/>
                <w:b/>
                <w:sz w:val="28"/>
                <w:szCs w:val="28"/>
              </w:rPr>
              <w:lastRenderedPageBreak/>
              <w:t>змін до облікових документів у зв’язку зі зміною біографічних даних (ПІБ)</w:t>
            </w:r>
          </w:p>
        </w:tc>
      </w:tr>
      <w:tr w:rsidR="00766AF5" w:rsidRPr="00E51D17" w:rsidTr="008C567B">
        <w:tc>
          <w:tcPr>
            <w:tcW w:w="4719" w:type="dxa"/>
          </w:tcPr>
          <w:p w:rsidR="00766AF5" w:rsidRPr="00E51D17" w:rsidRDefault="00766AF5" w:rsidP="008C567B">
            <w:pPr>
              <w:jc w:val="both"/>
              <w:rPr>
                <w:rFonts w:ascii="Times New Roman" w:hAnsi="Times New Roman"/>
                <w:sz w:val="28"/>
                <w:szCs w:val="28"/>
              </w:rPr>
            </w:pPr>
            <w:r w:rsidRPr="00E51D17">
              <w:rPr>
                <w:rFonts w:ascii="Times New Roman" w:hAnsi="Times New Roman"/>
                <w:sz w:val="28"/>
                <w:szCs w:val="28"/>
              </w:rPr>
              <w:lastRenderedPageBreak/>
              <w:t>Характеристики</w:t>
            </w:r>
          </w:p>
        </w:tc>
        <w:tc>
          <w:tcPr>
            <w:tcW w:w="4852" w:type="dxa"/>
          </w:tcPr>
          <w:p w:rsidR="00766AF5" w:rsidRPr="00E51D17" w:rsidRDefault="00766AF5" w:rsidP="008C567B">
            <w:pPr>
              <w:jc w:val="both"/>
              <w:rPr>
                <w:rFonts w:ascii="Times New Roman" w:hAnsi="Times New Roman"/>
                <w:sz w:val="28"/>
                <w:szCs w:val="28"/>
              </w:rPr>
            </w:pPr>
            <w:r w:rsidRPr="00E51D17">
              <w:rPr>
                <w:rFonts w:ascii="Times New Roman" w:hAnsi="Times New Roman"/>
                <w:sz w:val="28"/>
                <w:szCs w:val="28"/>
              </w:rPr>
              <w:t>Характеристики (за наявності)</w:t>
            </w:r>
          </w:p>
        </w:tc>
      </w:tr>
      <w:tr w:rsidR="00766AF5" w:rsidRPr="00E51D17" w:rsidTr="008C567B">
        <w:tc>
          <w:tcPr>
            <w:tcW w:w="4719" w:type="dxa"/>
          </w:tcPr>
          <w:p w:rsidR="00766AF5" w:rsidRPr="00E51D17" w:rsidRDefault="00766AF5" w:rsidP="008C567B">
            <w:pPr>
              <w:jc w:val="both"/>
              <w:rPr>
                <w:rFonts w:ascii="Times New Roman" w:hAnsi="Times New Roman"/>
                <w:sz w:val="28"/>
                <w:szCs w:val="28"/>
              </w:rPr>
            </w:pPr>
            <w:r w:rsidRPr="00E51D17">
              <w:rPr>
                <w:rFonts w:ascii="Times New Roman" w:hAnsi="Times New Roman"/>
                <w:sz w:val="28"/>
                <w:szCs w:val="28"/>
              </w:rPr>
              <w:t>Довідки та інші документи</w:t>
            </w:r>
          </w:p>
        </w:tc>
        <w:tc>
          <w:tcPr>
            <w:tcW w:w="4852" w:type="dxa"/>
          </w:tcPr>
          <w:p w:rsidR="00766AF5" w:rsidRPr="00E51D17" w:rsidRDefault="00766AF5" w:rsidP="008C567B">
            <w:pPr>
              <w:jc w:val="both"/>
              <w:rPr>
                <w:rFonts w:ascii="Times New Roman" w:hAnsi="Times New Roman"/>
                <w:sz w:val="28"/>
                <w:szCs w:val="28"/>
              </w:rPr>
            </w:pPr>
            <w:r w:rsidRPr="00E51D17">
              <w:rPr>
                <w:rFonts w:ascii="Times New Roman" w:hAnsi="Times New Roman"/>
                <w:sz w:val="28"/>
                <w:szCs w:val="28"/>
              </w:rPr>
              <w:t>-</w:t>
            </w:r>
          </w:p>
        </w:tc>
      </w:tr>
      <w:tr w:rsidR="00766AF5" w:rsidRPr="00E51D17" w:rsidTr="008C567B">
        <w:tc>
          <w:tcPr>
            <w:tcW w:w="4719" w:type="dxa"/>
          </w:tcPr>
          <w:p w:rsidR="00766AF5" w:rsidRPr="00E51D17" w:rsidRDefault="00766AF5" w:rsidP="008C567B">
            <w:pPr>
              <w:jc w:val="both"/>
              <w:rPr>
                <w:rFonts w:ascii="Times New Roman" w:hAnsi="Times New Roman"/>
                <w:sz w:val="28"/>
                <w:szCs w:val="28"/>
              </w:rPr>
            </w:pPr>
            <w:r w:rsidRPr="00E51D17">
              <w:rPr>
                <w:rFonts w:ascii="Times New Roman" w:hAnsi="Times New Roman"/>
                <w:sz w:val="28"/>
                <w:szCs w:val="28"/>
              </w:rPr>
              <w:t>-</w:t>
            </w:r>
          </w:p>
        </w:tc>
        <w:tc>
          <w:tcPr>
            <w:tcW w:w="4852" w:type="dxa"/>
          </w:tcPr>
          <w:p w:rsidR="00766AF5" w:rsidRPr="00E51D17" w:rsidRDefault="00766AF5" w:rsidP="008C567B">
            <w:pPr>
              <w:jc w:val="both"/>
              <w:rPr>
                <w:rFonts w:ascii="Times New Roman" w:hAnsi="Times New Roman"/>
                <w:b/>
                <w:sz w:val="28"/>
                <w:szCs w:val="28"/>
              </w:rPr>
            </w:pPr>
            <w:proofErr w:type="spellStart"/>
            <w:r w:rsidRPr="00E51D17">
              <w:rPr>
                <w:rFonts w:ascii="Times New Roman" w:hAnsi="Times New Roman"/>
                <w:b/>
                <w:sz w:val="28"/>
                <w:szCs w:val="28"/>
              </w:rPr>
              <w:t>+Копії</w:t>
            </w:r>
            <w:proofErr w:type="spellEnd"/>
            <w:r w:rsidRPr="00E51D17">
              <w:rPr>
                <w:rFonts w:ascii="Times New Roman" w:hAnsi="Times New Roman"/>
                <w:b/>
                <w:sz w:val="28"/>
                <w:szCs w:val="28"/>
              </w:rPr>
              <w:t xml:space="preserve"> документів, що є підставою для надання пільг</w:t>
            </w:r>
          </w:p>
        </w:tc>
      </w:tr>
      <w:tr w:rsidR="00766AF5" w:rsidRPr="00E51D17" w:rsidTr="008C567B">
        <w:tc>
          <w:tcPr>
            <w:tcW w:w="4719" w:type="dxa"/>
          </w:tcPr>
          <w:p w:rsidR="00766AF5" w:rsidRPr="00E51D17" w:rsidRDefault="00766AF5" w:rsidP="008C567B">
            <w:pPr>
              <w:jc w:val="both"/>
              <w:rPr>
                <w:rFonts w:ascii="Times New Roman" w:hAnsi="Times New Roman"/>
                <w:sz w:val="28"/>
                <w:szCs w:val="28"/>
              </w:rPr>
            </w:pPr>
            <w:r w:rsidRPr="00E51D17">
              <w:rPr>
                <w:rFonts w:ascii="Times New Roman" w:hAnsi="Times New Roman"/>
                <w:sz w:val="28"/>
                <w:szCs w:val="28"/>
              </w:rPr>
              <w:t>-</w:t>
            </w:r>
          </w:p>
        </w:tc>
        <w:tc>
          <w:tcPr>
            <w:tcW w:w="4852" w:type="dxa"/>
          </w:tcPr>
          <w:p w:rsidR="00766AF5" w:rsidRPr="00E51D17" w:rsidRDefault="00766AF5" w:rsidP="008C567B">
            <w:pPr>
              <w:jc w:val="both"/>
              <w:rPr>
                <w:rFonts w:ascii="Times New Roman" w:hAnsi="Times New Roman"/>
                <w:b/>
                <w:sz w:val="28"/>
                <w:szCs w:val="28"/>
              </w:rPr>
            </w:pPr>
            <w:proofErr w:type="spellStart"/>
            <w:r w:rsidRPr="00E51D17">
              <w:rPr>
                <w:rFonts w:ascii="Times New Roman" w:hAnsi="Times New Roman"/>
                <w:b/>
                <w:sz w:val="28"/>
                <w:szCs w:val="28"/>
              </w:rPr>
              <w:t>+Копії</w:t>
            </w:r>
            <w:proofErr w:type="spellEnd"/>
            <w:r w:rsidRPr="00E51D17">
              <w:rPr>
                <w:rFonts w:ascii="Times New Roman" w:hAnsi="Times New Roman"/>
                <w:b/>
                <w:sz w:val="28"/>
                <w:szCs w:val="28"/>
              </w:rPr>
              <w:t xml:space="preserve"> документів про підвищення кваліфікації</w:t>
            </w:r>
          </w:p>
        </w:tc>
      </w:tr>
      <w:tr w:rsidR="00766AF5" w:rsidRPr="00E51D17" w:rsidTr="008C567B">
        <w:tc>
          <w:tcPr>
            <w:tcW w:w="4719" w:type="dxa"/>
          </w:tcPr>
          <w:p w:rsidR="00766AF5" w:rsidRPr="00E51D17" w:rsidRDefault="00766AF5" w:rsidP="008C567B">
            <w:pPr>
              <w:jc w:val="both"/>
              <w:rPr>
                <w:rFonts w:ascii="Times New Roman" w:hAnsi="Times New Roman"/>
                <w:sz w:val="28"/>
                <w:szCs w:val="28"/>
              </w:rPr>
            </w:pPr>
            <w:r w:rsidRPr="00E51D17">
              <w:rPr>
                <w:rFonts w:ascii="Times New Roman" w:hAnsi="Times New Roman"/>
                <w:sz w:val="28"/>
                <w:szCs w:val="28"/>
              </w:rPr>
              <w:t>-</w:t>
            </w:r>
          </w:p>
        </w:tc>
        <w:tc>
          <w:tcPr>
            <w:tcW w:w="4852" w:type="dxa"/>
          </w:tcPr>
          <w:p w:rsidR="00766AF5" w:rsidRPr="00E51D17" w:rsidRDefault="00766AF5" w:rsidP="008C567B">
            <w:pPr>
              <w:jc w:val="both"/>
              <w:rPr>
                <w:rFonts w:ascii="Times New Roman" w:hAnsi="Times New Roman"/>
                <w:b/>
                <w:sz w:val="28"/>
                <w:szCs w:val="28"/>
              </w:rPr>
            </w:pPr>
            <w:proofErr w:type="spellStart"/>
            <w:r w:rsidRPr="00E51D17">
              <w:rPr>
                <w:rFonts w:ascii="Times New Roman" w:hAnsi="Times New Roman"/>
                <w:b/>
                <w:sz w:val="28"/>
                <w:szCs w:val="28"/>
              </w:rPr>
              <w:t>+Копії</w:t>
            </w:r>
            <w:proofErr w:type="spellEnd"/>
            <w:r w:rsidRPr="00E51D17">
              <w:rPr>
                <w:rFonts w:ascii="Times New Roman" w:hAnsi="Times New Roman"/>
                <w:b/>
                <w:sz w:val="28"/>
                <w:szCs w:val="28"/>
              </w:rPr>
              <w:t xml:space="preserve"> документів про стажування</w:t>
            </w:r>
          </w:p>
        </w:tc>
      </w:tr>
      <w:tr w:rsidR="00766AF5" w:rsidRPr="00E51D17" w:rsidTr="008C567B">
        <w:tc>
          <w:tcPr>
            <w:tcW w:w="4719" w:type="dxa"/>
          </w:tcPr>
          <w:p w:rsidR="00766AF5" w:rsidRPr="00E51D17" w:rsidRDefault="00766AF5" w:rsidP="008C567B">
            <w:pPr>
              <w:jc w:val="both"/>
              <w:rPr>
                <w:rFonts w:ascii="Times New Roman" w:hAnsi="Times New Roman"/>
                <w:sz w:val="28"/>
                <w:szCs w:val="28"/>
              </w:rPr>
            </w:pPr>
            <w:r w:rsidRPr="00E51D17">
              <w:rPr>
                <w:rFonts w:ascii="Times New Roman" w:hAnsi="Times New Roman"/>
                <w:sz w:val="28"/>
                <w:szCs w:val="28"/>
              </w:rPr>
              <w:t>-</w:t>
            </w:r>
          </w:p>
        </w:tc>
        <w:tc>
          <w:tcPr>
            <w:tcW w:w="4852" w:type="dxa"/>
          </w:tcPr>
          <w:p w:rsidR="00766AF5" w:rsidRPr="00E51D17" w:rsidRDefault="00766AF5" w:rsidP="008C567B">
            <w:pPr>
              <w:jc w:val="both"/>
              <w:rPr>
                <w:rFonts w:ascii="Times New Roman" w:hAnsi="Times New Roman"/>
                <w:b/>
                <w:sz w:val="28"/>
                <w:szCs w:val="28"/>
              </w:rPr>
            </w:pPr>
            <w:proofErr w:type="spellStart"/>
            <w:r w:rsidRPr="00E51D17">
              <w:rPr>
                <w:rFonts w:ascii="Times New Roman" w:hAnsi="Times New Roman"/>
                <w:b/>
                <w:sz w:val="28"/>
                <w:szCs w:val="28"/>
              </w:rPr>
              <w:t>+Копії</w:t>
            </w:r>
            <w:proofErr w:type="spellEnd"/>
            <w:r w:rsidRPr="00E51D17">
              <w:rPr>
                <w:rFonts w:ascii="Times New Roman" w:hAnsi="Times New Roman"/>
                <w:b/>
                <w:sz w:val="28"/>
                <w:szCs w:val="28"/>
              </w:rPr>
              <w:t xml:space="preserve"> документів про заохочення --(нагородження,преміювання)</w:t>
            </w:r>
          </w:p>
        </w:tc>
      </w:tr>
      <w:tr w:rsidR="00766AF5" w:rsidRPr="00E51D17" w:rsidTr="008C567B">
        <w:tc>
          <w:tcPr>
            <w:tcW w:w="4719" w:type="dxa"/>
          </w:tcPr>
          <w:p w:rsidR="00766AF5" w:rsidRPr="00E51D17" w:rsidRDefault="00766AF5" w:rsidP="008C567B">
            <w:pPr>
              <w:jc w:val="both"/>
              <w:rPr>
                <w:rFonts w:ascii="Times New Roman" w:hAnsi="Times New Roman"/>
                <w:sz w:val="28"/>
                <w:szCs w:val="28"/>
              </w:rPr>
            </w:pPr>
            <w:r w:rsidRPr="00E51D17">
              <w:rPr>
                <w:rFonts w:ascii="Times New Roman" w:hAnsi="Times New Roman"/>
                <w:sz w:val="28"/>
                <w:szCs w:val="28"/>
              </w:rPr>
              <w:t>-</w:t>
            </w:r>
          </w:p>
        </w:tc>
        <w:tc>
          <w:tcPr>
            <w:tcW w:w="4852" w:type="dxa"/>
          </w:tcPr>
          <w:p w:rsidR="00766AF5" w:rsidRPr="00E51D17" w:rsidRDefault="00766AF5" w:rsidP="008C567B">
            <w:pPr>
              <w:jc w:val="both"/>
              <w:rPr>
                <w:rFonts w:ascii="Times New Roman" w:hAnsi="Times New Roman"/>
                <w:b/>
                <w:sz w:val="28"/>
                <w:szCs w:val="28"/>
              </w:rPr>
            </w:pPr>
            <w:proofErr w:type="spellStart"/>
            <w:r w:rsidRPr="00E51D17">
              <w:rPr>
                <w:rFonts w:ascii="Times New Roman" w:hAnsi="Times New Roman"/>
                <w:b/>
                <w:sz w:val="28"/>
                <w:szCs w:val="28"/>
              </w:rPr>
              <w:t>+Документи</w:t>
            </w:r>
            <w:proofErr w:type="spellEnd"/>
            <w:r w:rsidRPr="00E51D17">
              <w:rPr>
                <w:rFonts w:ascii="Times New Roman" w:hAnsi="Times New Roman"/>
                <w:b/>
                <w:sz w:val="28"/>
                <w:szCs w:val="28"/>
              </w:rPr>
              <w:t xml:space="preserve"> з атестації</w:t>
            </w:r>
          </w:p>
        </w:tc>
      </w:tr>
      <w:tr w:rsidR="00766AF5" w:rsidRPr="00E51D17" w:rsidTr="008C567B">
        <w:tc>
          <w:tcPr>
            <w:tcW w:w="4719" w:type="dxa"/>
          </w:tcPr>
          <w:p w:rsidR="00766AF5" w:rsidRPr="00E51D17" w:rsidRDefault="00766AF5" w:rsidP="008C567B">
            <w:pPr>
              <w:jc w:val="both"/>
              <w:rPr>
                <w:rFonts w:ascii="Times New Roman" w:hAnsi="Times New Roman"/>
                <w:sz w:val="28"/>
                <w:szCs w:val="28"/>
              </w:rPr>
            </w:pPr>
            <w:r w:rsidRPr="00E51D17">
              <w:rPr>
                <w:rFonts w:ascii="Times New Roman" w:hAnsi="Times New Roman"/>
                <w:sz w:val="28"/>
                <w:szCs w:val="28"/>
              </w:rPr>
              <w:t>-</w:t>
            </w:r>
          </w:p>
        </w:tc>
        <w:tc>
          <w:tcPr>
            <w:tcW w:w="4852" w:type="dxa"/>
          </w:tcPr>
          <w:p w:rsidR="00766AF5" w:rsidRPr="00E51D17" w:rsidRDefault="00766AF5" w:rsidP="008C567B">
            <w:pPr>
              <w:jc w:val="both"/>
              <w:rPr>
                <w:rFonts w:ascii="Times New Roman" w:hAnsi="Times New Roman"/>
                <w:b/>
                <w:sz w:val="28"/>
                <w:szCs w:val="28"/>
              </w:rPr>
            </w:pPr>
            <w:proofErr w:type="spellStart"/>
            <w:r w:rsidRPr="00E51D17">
              <w:rPr>
                <w:rFonts w:ascii="Times New Roman" w:hAnsi="Times New Roman"/>
                <w:b/>
                <w:sz w:val="28"/>
                <w:szCs w:val="28"/>
              </w:rPr>
              <w:t>+Заява</w:t>
            </w:r>
            <w:proofErr w:type="spellEnd"/>
            <w:r w:rsidRPr="00E51D17">
              <w:rPr>
                <w:rFonts w:ascii="Times New Roman" w:hAnsi="Times New Roman"/>
                <w:b/>
                <w:sz w:val="28"/>
                <w:szCs w:val="28"/>
              </w:rPr>
              <w:t xml:space="preserve"> про звільнення</w:t>
            </w:r>
          </w:p>
        </w:tc>
      </w:tr>
      <w:tr w:rsidR="00766AF5" w:rsidRPr="00E51D17" w:rsidTr="008C567B">
        <w:tc>
          <w:tcPr>
            <w:tcW w:w="4719" w:type="dxa"/>
          </w:tcPr>
          <w:p w:rsidR="00766AF5" w:rsidRPr="00E51D17" w:rsidRDefault="00766AF5" w:rsidP="008C567B">
            <w:pPr>
              <w:jc w:val="both"/>
              <w:rPr>
                <w:rFonts w:ascii="Times New Roman" w:hAnsi="Times New Roman"/>
                <w:sz w:val="28"/>
                <w:szCs w:val="28"/>
              </w:rPr>
            </w:pPr>
            <w:r w:rsidRPr="00E51D17">
              <w:rPr>
                <w:rFonts w:ascii="Times New Roman" w:hAnsi="Times New Roman"/>
                <w:sz w:val="28"/>
                <w:szCs w:val="28"/>
              </w:rPr>
              <w:t>Копія або витяг з наказу про звільнення</w:t>
            </w:r>
          </w:p>
        </w:tc>
        <w:tc>
          <w:tcPr>
            <w:tcW w:w="4852" w:type="dxa"/>
          </w:tcPr>
          <w:p w:rsidR="00766AF5" w:rsidRPr="00E51D17" w:rsidRDefault="00766AF5" w:rsidP="008C567B">
            <w:pPr>
              <w:jc w:val="both"/>
              <w:rPr>
                <w:rFonts w:ascii="Times New Roman" w:hAnsi="Times New Roman"/>
                <w:sz w:val="28"/>
                <w:szCs w:val="28"/>
              </w:rPr>
            </w:pPr>
            <w:r w:rsidRPr="00E51D17">
              <w:rPr>
                <w:rFonts w:ascii="Times New Roman" w:hAnsi="Times New Roman"/>
                <w:sz w:val="28"/>
                <w:szCs w:val="28"/>
              </w:rPr>
              <w:t>Копія наказу про звільнення (витяг зі зведеного наказу)</w:t>
            </w:r>
          </w:p>
        </w:tc>
      </w:tr>
    </w:tbl>
    <w:p w:rsidR="00766AF5" w:rsidRPr="00E51D17" w:rsidRDefault="00766AF5" w:rsidP="00D30CD5">
      <w:pPr>
        <w:ind w:left="-567"/>
        <w:jc w:val="center"/>
        <w:rPr>
          <w:rFonts w:ascii="Times New Roman" w:hAnsi="Times New Roman"/>
          <w:b/>
          <w:sz w:val="28"/>
          <w:szCs w:val="28"/>
        </w:rPr>
      </w:pPr>
      <w:r w:rsidRPr="00E51D17">
        <w:rPr>
          <w:rFonts w:ascii="Times New Roman" w:hAnsi="Times New Roman"/>
          <w:b/>
          <w:sz w:val="28"/>
          <w:szCs w:val="28"/>
        </w:rPr>
        <w:t>Формуємо особову справу працівника закладу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1"/>
        <w:gridCol w:w="7540"/>
      </w:tblGrid>
      <w:tr w:rsidR="00766AF5" w:rsidRPr="00E51D17" w:rsidTr="008C567B">
        <w:tc>
          <w:tcPr>
            <w:tcW w:w="2093" w:type="dxa"/>
          </w:tcPr>
          <w:p w:rsidR="00766AF5" w:rsidRPr="00E51D17" w:rsidRDefault="00766AF5" w:rsidP="008C567B">
            <w:pPr>
              <w:ind w:right="-737"/>
              <w:jc w:val="center"/>
              <w:rPr>
                <w:rFonts w:ascii="Times New Roman" w:hAnsi="Times New Roman"/>
                <w:b/>
                <w:sz w:val="28"/>
                <w:szCs w:val="28"/>
              </w:rPr>
            </w:pPr>
            <w:r w:rsidRPr="00E51D17">
              <w:rPr>
                <w:rFonts w:ascii="Times New Roman" w:hAnsi="Times New Roman"/>
                <w:b/>
                <w:sz w:val="28"/>
                <w:szCs w:val="28"/>
              </w:rPr>
              <w:t>КРОК 1</w:t>
            </w:r>
          </w:p>
        </w:tc>
        <w:tc>
          <w:tcPr>
            <w:tcW w:w="7762" w:type="dxa"/>
          </w:tcPr>
          <w:p w:rsidR="00766AF5" w:rsidRPr="00E51D17" w:rsidRDefault="00766AF5" w:rsidP="008C567B">
            <w:pPr>
              <w:ind w:right="-737"/>
              <w:jc w:val="center"/>
              <w:rPr>
                <w:rFonts w:ascii="Times New Roman" w:hAnsi="Times New Roman"/>
                <w:b/>
                <w:sz w:val="28"/>
                <w:szCs w:val="28"/>
              </w:rPr>
            </w:pPr>
            <w:r w:rsidRPr="00E51D17">
              <w:rPr>
                <w:rFonts w:ascii="Times New Roman" w:hAnsi="Times New Roman"/>
                <w:b/>
                <w:sz w:val="28"/>
                <w:szCs w:val="28"/>
              </w:rPr>
              <w:t>Переглядаємо документи особи перед прийняттям на роботу</w:t>
            </w:r>
          </w:p>
        </w:tc>
      </w:tr>
      <w:tr w:rsidR="00766AF5" w:rsidRPr="00E51D17" w:rsidTr="008C567B">
        <w:tc>
          <w:tcPr>
            <w:tcW w:w="2093" w:type="dxa"/>
          </w:tcPr>
          <w:p w:rsidR="00766AF5" w:rsidRPr="00E51D17" w:rsidRDefault="00766AF5" w:rsidP="008C567B">
            <w:pPr>
              <w:ind w:right="-737"/>
              <w:jc w:val="center"/>
              <w:rPr>
                <w:rFonts w:ascii="Times New Roman" w:hAnsi="Times New Roman"/>
                <w:b/>
                <w:sz w:val="28"/>
                <w:szCs w:val="28"/>
              </w:rPr>
            </w:pPr>
            <w:r w:rsidRPr="00E51D17">
              <w:rPr>
                <w:rFonts w:ascii="Times New Roman" w:hAnsi="Times New Roman"/>
                <w:b/>
                <w:sz w:val="28"/>
                <w:szCs w:val="28"/>
              </w:rPr>
              <w:t>КРОК 2</w:t>
            </w:r>
          </w:p>
        </w:tc>
        <w:tc>
          <w:tcPr>
            <w:tcW w:w="7762" w:type="dxa"/>
          </w:tcPr>
          <w:p w:rsidR="00766AF5" w:rsidRPr="00E51D17" w:rsidRDefault="00766AF5" w:rsidP="008C567B">
            <w:pPr>
              <w:ind w:right="-737"/>
              <w:jc w:val="center"/>
              <w:rPr>
                <w:rFonts w:ascii="Times New Roman" w:hAnsi="Times New Roman"/>
                <w:b/>
                <w:sz w:val="28"/>
                <w:szCs w:val="28"/>
              </w:rPr>
            </w:pPr>
            <w:r w:rsidRPr="00E51D17">
              <w:rPr>
                <w:rFonts w:ascii="Times New Roman" w:hAnsi="Times New Roman"/>
                <w:b/>
                <w:sz w:val="28"/>
                <w:szCs w:val="28"/>
              </w:rPr>
              <w:t>Отримуємо заяву про прийняття на роботу</w:t>
            </w:r>
          </w:p>
        </w:tc>
      </w:tr>
      <w:tr w:rsidR="00766AF5" w:rsidRPr="00E51D17" w:rsidTr="008C567B">
        <w:tc>
          <w:tcPr>
            <w:tcW w:w="2093" w:type="dxa"/>
          </w:tcPr>
          <w:p w:rsidR="00766AF5" w:rsidRPr="00E51D17" w:rsidRDefault="00766AF5" w:rsidP="008C567B">
            <w:pPr>
              <w:ind w:right="-737"/>
              <w:jc w:val="center"/>
              <w:rPr>
                <w:rFonts w:ascii="Times New Roman" w:hAnsi="Times New Roman"/>
                <w:b/>
                <w:sz w:val="28"/>
                <w:szCs w:val="28"/>
              </w:rPr>
            </w:pPr>
            <w:r w:rsidRPr="00E51D17">
              <w:rPr>
                <w:rFonts w:ascii="Times New Roman" w:hAnsi="Times New Roman"/>
                <w:b/>
                <w:sz w:val="28"/>
                <w:szCs w:val="28"/>
              </w:rPr>
              <w:t>КРОК 3</w:t>
            </w:r>
          </w:p>
        </w:tc>
        <w:tc>
          <w:tcPr>
            <w:tcW w:w="7762" w:type="dxa"/>
          </w:tcPr>
          <w:p w:rsidR="00766AF5" w:rsidRPr="00E51D17" w:rsidRDefault="00766AF5" w:rsidP="008C567B">
            <w:pPr>
              <w:ind w:right="-737"/>
              <w:jc w:val="center"/>
              <w:rPr>
                <w:rFonts w:ascii="Times New Roman" w:hAnsi="Times New Roman"/>
                <w:b/>
                <w:sz w:val="28"/>
                <w:szCs w:val="28"/>
              </w:rPr>
            </w:pPr>
            <w:r w:rsidRPr="00E51D17">
              <w:rPr>
                <w:rFonts w:ascii="Times New Roman" w:hAnsi="Times New Roman"/>
                <w:b/>
                <w:sz w:val="28"/>
                <w:szCs w:val="28"/>
              </w:rPr>
              <w:t>Засвідчуємо копії документів</w:t>
            </w:r>
          </w:p>
        </w:tc>
      </w:tr>
      <w:tr w:rsidR="00766AF5" w:rsidRPr="00E51D17" w:rsidTr="008C567B">
        <w:tc>
          <w:tcPr>
            <w:tcW w:w="2093" w:type="dxa"/>
          </w:tcPr>
          <w:p w:rsidR="00766AF5" w:rsidRPr="00E51D17" w:rsidRDefault="00766AF5" w:rsidP="008C567B">
            <w:pPr>
              <w:ind w:right="-737"/>
              <w:jc w:val="center"/>
              <w:rPr>
                <w:rFonts w:ascii="Times New Roman" w:hAnsi="Times New Roman"/>
                <w:b/>
                <w:sz w:val="28"/>
                <w:szCs w:val="28"/>
              </w:rPr>
            </w:pPr>
            <w:r w:rsidRPr="00E51D17">
              <w:rPr>
                <w:rFonts w:ascii="Times New Roman" w:hAnsi="Times New Roman"/>
                <w:b/>
                <w:sz w:val="28"/>
                <w:szCs w:val="28"/>
              </w:rPr>
              <w:t>КРОК 4</w:t>
            </w:r>
          </w:p>
        </w:tc>
        <w:tc>
          <w:tcPr>
            <w:tcW w:w="7762" w:type="dxa"/>
          </w:tcPr>
          <w:p w:rsidR="00766AF5" w:rsidRPr="00E51D17" w:rsidRDefault="00766AF5" w:rsidP="008C567B">
            <w:pPr>
              <w:ind w:right="-737"/>
              <w:jc w:val="center"/>
              <w:rPr>
                <w:rFonts w:ascii="Times New Roman" w:hAnsi="Times New Roman"/>
                <w:b/>
                <w:sz w:val="28"/>
                <w:szCs w:val="28"/>
              </w:rPr>
            </w:pPr>
            <w:r w:rsidRPr="00E51D17">
              <w:rPr>
                <w:rFonts w:ascii="Times New Roman" w:hAnsi="Times New Roman"/>
                <w:b/>
                <w:sz w:val="28"/>
                <w:szCs w:val="28"/>
              </w:rPr>
              <w:t>Пропонуємо працівникові скласти автобіографію</w:t>
            </w:r>
          </w:p>
        </w:tc>
      </w:tr>
      <w:tr w:rsidR="00766AF5" w:rsidRPr="00E51D17" w:rsidTr="008C567B">
        <w:tc>
          <w:tcPr>
            <w:tcW w:w="2093" w:type="dxa"/>
          </w:tcPr>
          <w:p w:rsidR="00766AF5" w:rsidRPr="00E51D17" w:rsidRDefault="00766AF5" w:rsidP="008C567B">
            <w:pPr>
              <w:ind w:right="-737"/>
              <w:jc w:val="center"/>
              <w:rPr>
                <w:rFonts w:ascii="Times New Roman" w:hAnsi="Times New Roman"/>
                <w:b/>
                <w:sz w:val="28"/>
                <w:szCs w:val="28"/>
              </w:rPr>
            </w:pPr>
            <w:r w:rsidRPr="00E51D17">
              <w:rPr>
                <w:rFonts w:ascii="Times New Roman" w:hAnsi="Times New Roman"/>
                <w:b/>
                <w:sz w:val="28"/>
                <w:szCs w:val="28"/>
              </w:rPr>
              <w:t>КРОК 5</w:t>
            </w:r>
          </w:p>
        </w:tc>
        <w:tc>
          <w:tcPr>
            <w:tcW w:w="7762" w:type="dxa"/>
          </w:tcPr>
          <w:p w:rsidR="00766AF5" w:rsidRPr="00E51D17" w:rsidRDefault="00766AF5" w:rsidP="008C567B">
            <w:pPr>
              <w:ind w:right="-737"/>
              <w:jc w:val="center"/>
              <w:rPr>
                <w:rFonts w:ascii="Times New Roman" w:hAnsi="Times New Roman"/>
                <w:b/>
                <w:sz w:val="28"/>
                <w:szCs w:val="28"/>
              </w:rPr>
            </w:pPr>
            <w:r w:rsidRPr="00E51D17">
              <w:rPr>
                <w:rFonts w:ascii="Times New Roman" w:hAnsi="Times New Roman"/>
                <w:b/>
                <w:sz w:val="28"/>
                <w:szCs w:val="28"/>
              </w:rPr>
              <w:t>Пропонуємо працівникові заповнити особовий листок з обліку кадрів</w:t>
            </w:r>
          </w:p>
        </w:tc>
      </w:tr>
      <w:tr w:rsidR="00766AF5" w:rsidRPr="00E51D17" w:rsidTr="008C567B">
        <w:tc>
          <w:tcPr>
            <w:tcW w:w="2093" w:type="dxa"/>
          </w:tcPr>
          <w:p w:rsidR="00766AF5" w:rsidRPr="00E51D17" w:rsidRDefault="00766AF5" w:rsidP="008C567B">
            <w:pPr>
              <w:ind w:right="-737"/>
              <w:jc w:val="center"/>
              <w:rPr>
                <w:rFonts w:ascii="Times New Roman" w:hAnsi="Times New Roman"/>
                <w:b/>
                <w:sz w:val="28"/>
                <w:szCs w:val="28"/>
              </w:rPr>
            </w:pPr>
            <w:r w:rsidRPr="00E51D17">
              <w:rPr>
                <w:rFonts w:ascii="Times New Roman" w:hAnsi="Times New Roman"/>
                <w:b/>
                <w:sz w:val="28"/>
                <w:szCs w:val="28"/>
              </w:rPr>
              <w:t>КРОК 6</w:t>
            </w:r>
          </w:p>
        </w:tc>
        <w:tc>
          <w:tcPr>
            <w:tcW w:w="7762" w:type="dxa"/>
          </w:tcPr>
          <w:p w:rsidR="00766AF5" w:rsidRPr="00E51D17" w:rsidRDefault="00766AF5" w:rsidP="008C567B">
            <w:pPr>
              <w:ind w:right="-737"/>
              <w:jc w:val="center"/>
              <w:rPr>
                <w:rFonts w:ascii="Times New Roman" w:hAnsi="Times New Roman"/>
                <w:b/>
                <w:sz w:val="28"/>
                <w:szCs w:val="28"/>
              </w:rPr>
            </w:pPr>
            <w:r w:rsidRPr="00E51D17">
              <w:rPr>
                <w:rFonts w:ascii="Times New Roman" w:hAnsi="Times New Roman"/>
                <w:b/>
                <w:sz w:val="28"/>
                <w:szCs w:val="28"/>
              </w:rPr>
              <w:t>Наклеюємо фотографію працівника на особовий листок</w:t>
            </w:r>
          </w:p>
        </w:tc>
      </w:tr>
      <w:tr w:rsidR="00766AF5" w:rsidRPr="00E51D17" w:rsidTr="008C567B">
        <w:tc>
          <w:tcPr>
            <w:tcW w:w="2093" w:type="dxa"/>
          </w:tcPr>
          <w:p w:rsidR="00766AF5" w:rsidRPr="00E51D17" w:rsidRDefault="00766AF5" w:rsidP="008C567B">
            <w:pPr>
              <w:ind w:right="-737"/>
              <w:jc w:val="center"/>
              <w:rPr>
                <w:rFonts w:ascii="Times New Roman" w:hAnsi="Times New Roman"/>
                <w:b/>
                <w:sz w:val="28"/>
                <w:szCs w:val="28"/>
              </w:rPr>
            </w:pPr>
            <w:r w:rsidRPr="00E51D17">
              <w:rPr>
                <w:rFonts w:ascii="Times New Roman" w:hAnsi="Times New Roman"/>
                <w:b/>
                <w:sz w:val="28"/>
                <w:szCs w:val="28"/>
              </w:rPr>
              <w:t>КРОК 7</w:t>
            </w:r>
          </w:p>
        </w:tc>
        <w:tc>
          <w:tcPr>
            <w:tcW w:w="7762" w:type="dxa"/>
          </w:tcPr>
          <w:p w:rsidR="00766AF5" w:rsidRPr="00E51D17" w:rsidRDefault="00766AF5" w:rsidP="008C567B">
            <w:pPr>
              <w:ind w:right="-737"/>
              <w:jc w:val="center"/>
              <w:rPr>
                <w:rFonts w:ascii="Times New Roman" w:hAnsi="Times New Roman"/>
                <w:b/>
                <w:sz w:val="28"/>
                <w:szCs w:val="28"/>
              </w:rPr>
            </w:pPr>
            <w:r w:rsidRPr="00E51D17">
              <w:rPr>
                <w:rFonts w:ascii="Times New Roman" w:hAnsi="Times New Roman"/>
                <w:b/>
                <w:sz w:val="28"/>
                <w:szCs w:val="28"/>
              </w:rPr>
              <w:t>Формуємо особову справу</w:t>
            </w:r>
          </w:p>
        </w:tc>
      </w:tr>
      <w:tr w:rsidR="00766AF5" w:rsidRPr="00E51D17" w:rsidTr="008C567B">
        <w:tc>
          <w:tcPr>
            <w:tcW w:w="2093" w:type="dxa"/>
          </w:tcPr>
          <w:p w:rsidR="00766AF5" w:rsidRPr="00E51D17" w:rsidRDefault="00766AF5" w:rsidP="008C567B">
            <w:pPr>
              <w:ind w:right="-737"/>
              <w:jc w:val="center"/>
              <w:rPr>
                <w:rFonts w:ascii="Times New Roman" w:hAnsi="Times New Roman"/>
                <w:b/>
                <w:sz w:val="28"/>
                <w:szCs w:val="28"/>
              </w:rPr>
            </w:pPr>
            <w:r w:rsidRPr="00E51D17">
              <w:rPr>
                <w:rFonts w:ascii="Times New Roman" w:hAnsi="Times New Roman"/>
                <w:b/>
                <w:sz w:val="28"/>
                <w:szCs w:val="28"/>
              </w:rPr>
              <w:t>КРОК 8</w:t>
            </w:r>
          </w:p>
        </w:tc>
        <w:tc>
          <w:tcPr>
            <w:tcW w:w="7762" w:type="dxa"/>
          </w:tcPr>
          <w:p w:rsidR="00766AF5" w:rsidRPr="00E51D17" w:rsidRDefault="00766AF5" w:rsidP="008C567B">
            <w:pPr>
              <w:ind w:right="-737"/>
              <w:jc w:val="center"/>
              <w:rPr>
                <w:rFonts w:ascii="Times New Roman" w:hAnsi="Times New Roman"/>
                <w:b/>
                <w:sz w:val="28"/>
                <w:szCs w:val="28"/>
              </w:rPr>
            </w:pPr>
            <w:r w:rsidRPr="00E51D17">
              <w:rPr>
                <w:rFonts w:ascii="Times New Roman" w:hAnsi="Times New Roman"/>
                <w:b/>
                <w:sz w:val="28"/>
                <w:szCs w:val="28"/>
              </w:rPr>
              <w:t>Оформлюємо обкладинку особової справи</w:t>
            </w:r>
          </w:p>
        </w:tc>
      </w:tr>
      <w:tr w:rsidR="00766AF5" w:rsidRPr="00E51D17" w:rsidTr="008C567B">
        <w:tc>
          <w:tcPr>
            <w:tcW w:w="2093" w:type="dxa"/>
          </w:tcPr>
          <w:p w:rsidR="00766AF5" w:rsidRPr="00E51D17" w:rsidRDefault="00766AF5" w:rsidP="008C567B">
            <w:pPr>
              <w:ind w:right="-737"/>
              <w:jc w:val="center"/>
              <w:rPr>
                <w:rFonts w:ascii="Times New Roman" w:hAnsi="Times New Roman"/>
                <w:b/>
                <w:sz w:val="28"/>
                <w:szCs w:val="28"/>
              </w:rPr>
            </w:pPr>
            <w:r w:rsidRPr="00E51D17">
              <w:rPr>
                <w:rFonts w:ascii="Times New Roman" w:hAnsi="Times New Roman"/>
                <w:b/>
                <w:sz w:val="28"/>
                <w:szCs w:val="28"/>
              </w:rPr>
              <w:t>КРОК 9</w:t>
            </w:r>
          </w:p>
        </w:tc>
        <w:tc>
          <w:tcPr>
            <w:tcW w:w="7762" w:type="dxa"/>
          </w:tcPr>
          <w:p w:rsidR="00766AF5" w:rsidRPr="00E51D17" w:rsidRDefault="00766AF5" w:rsidP="008C567B">
            <w:pPr>
              <w:ind w:right="-737"/>
              <w:jc w:val="center"/>
              <w:rPr>
                <w:rFonts w:ascii="Times New Roman" w:hAnsi="Times New Roman"/>
                <w:b/>
                <w:sz w:val="28"/>
                <w:szCs w:val="28"/>
              </w:rPr>
            </w:pPr>
            <w:r w:rsidRPr="00E51D17">
              <w:rPr>
                <w:rFonts w:ascii="Times New Roman" w:hAnsi="Times New Roman"/>
                <w:b/>
                <w:sz w:val="28"/>
                <w:szCs w:val="28"/>
              </w:rPr>
              <w:t>Складаємо внутрішній опис документів особової справи</w:t>
            </w:r>
          </w:p>
        </w:tc>
      </w:tr>
      <w:tr w:rsidR="00766AF5" w:rsidRPr="00E51D17" w:rsidTr="008C567B">
        <w:tc>
          <w:tcPr>
            <w:tcW w:w="2093" w:type="dxa"/>
          </w:tcPr>
          <w:p w:rsidR="00766AF5" w:rsidRPr="00E51D17" w:rsidRDefault="00766AF5" w:rsidP="008C567B">
            <w:pPr>
              <w:ind w:right="-737"/>
              <w:jc w:val="center"/>
              <w:rPr>
                <w:rFonts w:ascii="Times New Roman" w:hAnsi="Times New Roman"/>
                <w:b/>
                <w:sz w:val="28"/>
                <w:szCs w:val="28"/>
              </w:rPr>
            </w:pPr>
            <w:r w:rsidRPr="00E51D17">
              <w:rPr>
                <w:rFonts w:ascii="Times New Roman" w:hAnsi="Times New Roman"/>
                <w:b/>
                <w:sz w:val="28"/>
                <w:szCs w:val="28"/>
              </w:rPr>
              <w:t>КРОК 10</w:t>
            </w:r>
          </w:p>
        </w:tc>
        <w:tc>
          <w:tcPr>
            <w:tcW w:w="7762" w:type="dxa"/>
          </w:tcPr>
          <w:p w:rsidR="00766AF5" w:rsidRPr="00E51D17" w:rsidRDefault="00766AF5" w:rsidP="008C567B">
            <w:pPr>
              <w:ind w:right="-737"/>
              <w:jc w:val="center"/>
              <w:rPr>
                <w:rFonts w:ascii="Times New Roman" w:hAnsi="Times New Roman"/>
                <w:b/>
                <w:sz w:val="28"/>
                <w:szCs w:val="28"/>
              </w:rPr>
            </w:pPr>
            <w:r w:rsidRPr="00E51D17">
              <w:rPr>
                <w:rFonts w:ascii="Times New Roman" w:hAnsi="Times New Roman"/>
                <w:b/>
                <w:sz w:val="28"/>
                <w:szCs w:val="28"/>
              </w:rPr>
              <w:t>Реєструємо особову справу</w:t>
            </w:r>
          </w:p>
        </w:tc>
      </w:tr>
      <w:tr w:rsidR="00766AF5" w:rsidRPr="00E51D17" w:rsidTr="008C567B">
        <w:tc>
          <w:tcPr>
            <w:tcW w:w="2093" w:type="dxa"/>
          </w:tcPr>
          <w:p w:rsidR="00766AF5" w:rsidRPr="00E51D17" w:rsidRDefault="00766AF5" w:rsidP="008C567B">
            <w:pPr>
              <w:ind w:right="-737"/>
              <w:jc w:val="center"/>
              <w:rPr>
                <w:rFonts w:ascii="Times New Roman" w:hAnsi="Times New Roman"/>
                <w:b/>
                <w:sz w:val="28"/>
                <w:szCs w:val="28"/>
              </w:rPr>
            </w:pPr>
            <w:r w:rsidRPr="00E51D17">
              <w:rPr>
                <w:rFonts w:ascii="Times New Roman" w:hAnsi="Times New Roman"/>
                <w:b/>
                <w:sz w:val="28"/>
                <w:szCs w:val="28"/>
              </w:rPr>
              <w:lastRenderedPageBreak/>
              <w:t>КРОК 11</w:t>
            </w:r>
          </w:p>
        </w:tc>
        <w:tc>
          <w:tcPr>
            <w:tcW w:w="7762" w:type="dxa"/>
          </w:tcPr>
          <w:p w:rsidR="00766AF5" w:rsidRPr="00E51D17" w:rsidRDefault="00766AF5" w:rsidP="008C567B">
            <w:pPr>
              <w:ind w:right="-737"/>
              <w:jc w:val="center"/>
              <w:rPr>
                <w:rFonts w:ascii="Times New Roman" w:hAnsi="Times New Roman"/>
                <w:b/>
                <w:sz w:val="28"/>
                <w:szCs w:val="28"/>
              </w:rPr>
            </w:pPr>
            <w:r w:rsidRPr="00E51D17">
              <w:rPr>
                <w:rFonts w:ascii="Times New Roman" w:hAnsi="Times New Roman"/>
                <w:b/>
                <w:sz w:val="28"/>
                <w:szCs w:val="28"/>
              </w:rPr>
              <w:t>Забезпечуємо зберігання особової справи</w:t>
            </w:r>
          </w:p>
        </w:tc>
      </w:tr>
    </w:tbl>
    <w:p w:rsidR="00766AF5" w:rsidRPr="00E51D17" w:rsidRDefault="00766AF5" w:rsidP="00FD1917">
      <w:pPr>
        <w:spacing w:after="0" w:line="240" w:lineRule="auto"/>
        <w:ind w:left="142"/>
        <w:jc w:val="center"/>
        <w:rPr>
          <w:rFonts w:ascii="Times New Roman" w:hAnsi="Times New Roman"/>
          <w:b/>
          <w:sz w:val="28"/>
          <w:szCs w:val="28"/>
        </w:rPr>
      </w:pPr>
    </w:p>
    <w:p w:rsidR="00766AF5" w:rsidRPr="00E51D17" w:rsidRDefault="00766AF5" w:rsidP="00FD1917">
      <w:pPr>
        <w:spacing w:after="0" w:line="240" w:lineRule="auto"/>
        <w:ind w:left="142"/>
        <w:jc w:val="both"/>
        <w:rPr>
          <w:rFonts w:ascii="Times New Roman" w:hAnsi="Times New Roman"/>
          <w:b/>
          <w:sz w:val="28"/>
          <w:szCs w:val="28"/>
        </w:rPr>
      </w:pPr>
      <w:r w:rsidRPr="00E51D17">
        <w:rPr>
          <w:rFonts w:ascii="Times New Roman" w:hAnsi="Times New Roman"/>
          <w:b/>
          <w:sz w:val="28"/>
          <w:szCs w:val="28"/>
        </w:rPr>
        <w:t xml:space="preserve">   </w:t>
      </w:r>
      <w:r w:rsidRPr="00E51D17">
        <w:rPr>
          <w:rFonts w:ascii="Times New Roman" w:hAnsi="Times New Roman"/>
          <w:b/>
          <w:sz w:val="28"/>
          <w:szCs w:val="28"/>
        </w:rPr>
        <w:tab/>
        <w:t xml:space="preserve"> </w:t>
      </w:r>
      <w:r w:rsidRPr="00E51D17">
        <w:rPr>
          <w:rFonts w:ascii="Times New Roman" w:hAnsi="Times New Roman"/>
          <w:sz w:val="28"/>
          <w:szCs w:val="28"/>
        </w:rPr>
        <w:t xml:space="preserve">1.Переглядаємо документи особи перед прийняттям на роботу </w:t>
      </w:r>
    </w:p>
    <w:p w:rsidR="00766AF5" w:rsidRPr="00E51D17" w:rsidRDefault="00766AF5" w:rsidP="00FD1917">
      <w:pPr>
        <w:pStyle w:val="a4"/>
        <w:spacing w:after="0" w:line="240" w:lineRule="auto"/>
        <w:ind w:left="142"/>
        <w:rPr>
          <w:rFonts w:ascii="Times New Roman" w:hAnsi="Times New Roman"/>
          <w:sz w:val="28"/>
          <w:szCs w:val="28"/>
        </w:rPr>
      </w:pPr>
      <w:r w:rsidRPr="00E51D17">
        <w:rPr>
          <w:rFonts w:ascii="Times New Roman" w:hAnsi="Times New Roman"/>
          <w:sz w:val="28"/>
          <w:szCs w:val="28"/>
        </w:rPr>
        <w:t>- трудова книжка, оформлена у встановленому порядку;</w:t>
      </w:r>
    </w:p>
    <w:p w:rsidR="00766AF5" w:rsidRPr="00E51D17" w:rsidRDefault="00766AF5" w:rsidP="00FD1917">
      <w:pPr>
        <w:pStyle w:val="a4"/>
        <w:spacing w:after="0" w:line="240" w:lineRule="auto"/>
        <w:ind w:left="142"/>
        <w:rPr>
          <w:rFonts w:ascii="Times New Roman" w:hAnsi="Times New Roman"/>
          <w:sz w:val="28"/>
          <w:szCs w:val="28"/>
        </w:rPr>
      </w:pPr>
      <w:r w:rsidRPr="00E51D17">
        <w:rPr>
          <w:rFonts w:ascii="Times New Roman" w:hAnsi="Times New Roman"/>
          <w:sz w:val="28"/>
          <w:szCs w:val="28"/>
        </w:rPr>
        <w:t>- паспорт;</w:t>
      </w:r>
    </w:p>
    <w:p w:rsidR="00766AF5" w:rsidRPr="00E51D17" w:rsidRDefault="00766AF5" w:rsidP="00FD1917">
      <w:pPr>
        <w:pStyle w:val="a4"/>
        <w:spacing w:after="0" w:line="240" w:lineRule="auto"/>
        <w:ind w:left="142"/>
        <w:rPr>
          <w:rFonts w:ascii="Times New Roman" w:hAnsi="Times New Roman"/>
          <w:sz w:val="28"/>
          <w:szCs w:val="28"/>
        </w:rPr>
      </w:pPr>
      <w:r w:rsidRPr="00E51D17">
        <w:rPr>
          <w:rFonts w:ascii="Times New Roman" w:hAnsi="Times New Roman"/>
          <w:sz w:val="28"/>
          <w:szCs w:val="28"/>
        </w:rPr>
        <w:t>- диплом або інший документ про освіту;</w:t>
      </w:r>
    </w:p>
    <w:p w:rsidR="00766AF5" w:rsidRPr="00E51D17" w:rsidRDefault="00766AF5" w:rsidP="00FD1917">
      <w:pPr>
        <w:pStyle w:val="a4"/>
        <w:spacing w:after="0" w:line="240" w:lineRule="auto"/>
        <w:ind w:left="142"/>
        <w:rPr>
          <w:rFonts w:ascii="Times New Roman" w:hAnsi="Times New Roman"/>
          <w:sz w:val="28"/>
          <w:szCs w:val="28"/>
        </w:rPr>
      </w:pPr>
      <w:r w:rsidRPr="00E51D17">
        <w:rPr>
          <w:rFonts w:ascii="Times New Roman" w:hAnsi="Times New Roman"/>
          <w:sz w:val="28"/>
          <w:szCs w:val="28"/>
        </w:rPr>
        <w:t>- медичний висновок про відсутність протипоказань для роботи в дитячій установі;</w:t>
      </w:r>
    </w:p>
    <w:p w:rsidR="00766AF5" w:rsidRPr="00E51D17" w:rsidRDefault="00766AF5" w:rsidP="00FD1917">
      <w:pPr>
        <w:pStyle w:val="a4"/>
        <w:spacing w:after="0" w:line="240" w:lineRule="auto"/>
        <w:ind w:left="142"/>
        <w:rPr>
          <w:rFonts w:ascii="Times New Roman" w:hAnsi="Times New Roman"/>
          <w:sz w:val="28"/>
          <w:szCs w:val="28"/>
        </w:rPr>
      </w:pPr>
      <w:r w:rsidRPr="00E51D17">
        <w:rPr>
          <w:rFonts w:ascii="Times New Roman" w:hAnsi="Times New Roman"/>
          <w:sz w:val="28"/>
          <w:szCs w:val="28"/>
        </w:rPr>
        <w:t>- військовий квиток.</w:t>
      </w:r>
    </w:p>
    <w:p w:rsidR="00766AF5" w:rsidRPr="00E51D17" w:rsidRDefault="00766AF5" w:rsidP="00FD1917">
      <w:pPr>
        <w:spacing w:after="0" w:line="240" w:lineRule="auto"/>
        <w:ind w:left="142"/>
        <w:rPr>
          <w:rFonts w:ascii="Times New Roman" w:hAnsi="Times New Roman"/>
          <w:b/>
          <w:sz w:val="28"/>
          <w:szCs w:val="28"/>
        </w:rPr>
      </w:pPr>
      <w:r w:rsidRPr="00E51D17">
        <w:rPr>
          <w:rFonts w:ascii="Times New Roman" w:hAnsi="Times New Roman"/>
          <w:b/>
          <w:sz w:val="28"/>
          <w:szCs w:val="28"/>
        </w:rPr>
        <w:t xml:space="preserve">Забороняється </w:t>
      </w:r>
      <w:r w:rsidRPr="00E51D17">
        <w:rPr>
          <w:rFonts w:ascii="Times New Roman" w:hAnsi="Times New Roman"/>
          <w:sz w:val="28"/>
          <w:szCs w:val="28"/>
        </w:rPr>
        <w:t xml:space="preserve">запитувати відомості про партійну та національну </w:t>
      </w:r>
      <w:r w:rsidRPr="00E51D17">
        <w:rPr>
          <w:rFonts w:ascii="Times New Roman" w:hAnsi="Times New Roman"/>
          <w:b/>
          <w:sz w:val="28"/>
          <w:szCs w:val="28"/>
        </w:rPr>
        <w:t>приналежність.</w:t>
      </w:r>
    </w:p>
    <w:p w:rsidR="00766AF5" w:rsidRPr="00E51D17" w:rsidRDefault="00766AF5" w:rsidP="00FD1917">
      <w:pPr>
        <w:spacing w:after="0" w:line="240" w:lineRule="auto"/>
        <w:ind w:left="142"/>
        <w:rPr>
          <w:rFonts w:ascii="Times New Roman" w:hAnsi="Times New Roman"/>
          <w:sz w:val="28"/>
          <w:szCs w:val="28"/>
        </w:rPr>
      </w:pPr>
      <w:r w:rsidRPr="00E51D17">
        <w:rPr>
          <w:rFonts w:ascii="Times New Roman" w:hAnsi="Times New Roman"/>
          <w:sz w:val="28"/>
          <w:szCs w:val="28"/>
        </w:rPr>
        <w:t xml:space="preserve">    </w:t>
      </w:r>
      <w:r w:rsidRPr="00E51D17">
        <w:rPr>
          <w:rFonts w:ascii="Times New Roman" w:hAnsi="Times New Roman"/>
          <w:sz w:val="28"/>
          <w:szCs w:val="28"/>
        </w:rPr>
        <w:tab/>
        <w:t xml:space="preserve">2.Отримуємо заяву про прийняття на роботу –  </w:t>
      </w:r>
      <w:r w:rsidRPr="00E51D17">
        <w:rPr>
          <w:rFonts w:ascii="Times New Roman" w:hAnsi="Times New Roman"/>
          <w:b/>
          <w:sz w:val="28"/>
          <w:szCs w:val="28"/>
        </w:rPr>
        <w:t xml:space="preserve">письмове офіційне прохання </w:t>
      </w:r>
      <w:r w:rsidRPr="00E51D17">
        <w:rPr>
          <w:rFonts w:ascii="Times New Roman" w:hAnsi="Times New Roman"/>
          <w:sz w:val="28"/>
          <w:szCs w:val="28"/>
        </w:rPr>
        <w:t>(оформляється від руки або на бланку навчального закладу).</w:t>
      </w:r>
    </w:p>
    <w:p w:rsidR="00766AF5" w:rsidRPr="00E51D17" w:rsidRDefault="00766AF5" w:rsidP="00FD1917">
      <w:pPr>
        <w:spacing w:after="0" w:line="240" w:lineRule="auto"/>
        <w:ind w:left="142" w:firstLine="708"/>
        <w:rPr>
          <w:rFonts w:ascii="Times New Roman" w:hAnsi="Times New Roman"/>
          <w:sz w:val="28"/>
          <w:szCs w:val="28"/>
        </w:rPr>
      </w:pPr>
      <w:r w:rsidRPr="00E51D17">
        <w:rPr>
          <w:rFonts w:ascii="Times New Roman" w:hAnsi="Times New Roman"/>
          <w:sz w:val="28"/>
          <w:szCs w:val="28"/>
        </w:rPr>
        <w:t>3.Засвідчуємо копії документів ( засвідчує керівник закладу):</w:t>
      </w: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0"/>
      </w:tblGrid>
      <w:tr w:rsidR="00766AF5" w:rsidRPr="00E51D17" w:rsidTr="00317471">
        <w:trPr>
          <w:trHeight w:val="1905"/>
        </w:trPr>
        <w:tc>
          <w:tcPr>
            <w:tcW w:w="4830" w:type="dxa"/>
          </w:tcPr>
          <w:p w:rsidR="00766AF5" w:rsidRPr="00E51D17" w:rsidRDefault="00766AF5" w:rsidP="00FD1917">
            <w:pPr>
              <w:rPr>
                <w:rFonts w:ascii="Times New Roman" w:hAnsi="Times New Roman"/>
                <w:i/>
                <w:sz w:val="28"/>
                <w:szCs w:val="28"/>
              </w:rPr>
            </w:pPr>
            <w:r w:rsidRPr="00E51D17">
              <w:rPr>
                <w:rFonts w:ascii="Times New Roman" w:hAnsi="Times New Roman"/>
                <w:i/>
                <w:sz w:val="28"/>
                <w:szCs w:val="28"/>
              </w:rPr>
              <w:t>Згідно з оригіналом</w:t>
            </w:r>
          </w:p>
          <w:p w:rsidR="00766AF5" w:rsidRPr="00E51D17" w:rsidRDefault="00766AF5" w:rsidP="00FD1917">
            <w:pPr>
              <w:rPr>
                <w:rFonts w:ascii="Times New Roman" w:hAnsi="Times New Roman"/>
                <w:i/>
                <w:sz w:val="28"/>
                <w:szCs w:val="28"/>
              </w:rPr>
            </w:pPr>
            <w:r w:rsidRPr="00E51D17">
              <w:rPr>
                <w:rFonts w:ascii="Times New Roman" w:hAnsi="Times New Roman"/>
                <w:i/>
                <w:sz w:val="28"/>
                <w:szCs w:val="28"/>
              </w:rPr>
              <w:t>Директор                         С.</w:t>
            </w:r>
            <w:proofErr w:type="spellStart"/>
            <w:r w:rsidRPr="00E51D17">
              <w:rPr>
                <w:rFonts w:ascii="Times New Roman" w:hAnsi="Times New Roman"/>
                <w:i/>
                <w:sz w:val="28"/>
                <w:szCs w:val="28"/>
              </w:rPr>
              <w:t>Пронько</w:t>
            </w:r>
            <w:proofErr w:type="spellEnd"/>
          </w:p>
          <w:p w:rsidR="00766AF5" w:rsidRPr="00E51D17" w:rsidRDefault="00766AF5" w:rsidP="00FD1917">
            <w:pPr>
              <w:rPr>
                <w:rFonts w:ascii="Times New Roman" w:hAnsi="Times New Roman"/>
                <w:i/>
                <w:sz w:val="28"/>
                <w:szCs w:val="28"/>
              </w:rPr>
            </w:pPr>
            <w:r w:rsidRPr="00E51D17">
              <w:rPr>
                <w:rFonts w:ascii="Times New Roman" w:hAnsi="Times New Roman"/>
                <w:i/>
                <w:sz w:val="28"/>
                <w:szCs w:val="28"/>
              </w:rPr>
              <w:t>14.09.2018</w:t>
            </w:r>
          </w:p>
        </w:tc>
      </w:tr>
    </w:tbl>
    <w:p w:rsidR="00766AF5" w:rsidRPr="00E51D17" w:rsidRDefault="00766AF5" w:rsidP="00FD1917">
      <w:pPr>
        <w:spacing w:after="0" w:line="240" w:lineRule="auto"/>
        <w:ind w:firstLine="708"/>
        <w:jc w:val="both"/>
        <w:rPr>
          <w:rFonts w:ascii="Times New Roman" w:hAnsi="Times New Roman"/>
          <w:sz w:val="28"/>
          <w:szCs w:val="28"/>
        </w:rPr>
      </w:pPr>
      <w:r w:rsidRPr="00E51D17">
        <w:rPr>
          <w:rFonts w:ascii="Times New Roman" w:hAnsi="Times New Roman"/>
          <w:sz w:val="28"/>
          <w:szCs w:val="28"/>
        </w:rPr>
        <w:t>Напис про засвідчення копії  скріплюють відбитком печатки навчального закладу або печатки «Для копій». На лицьовому боці у верхньому правому куті першого аркуша проставляють відмітку «Копія» .</w:t>
      </w:r>
    </w:p>
    <w:p w:rsidR="00766AF5" w:rsidRPr="00E51D17" w:rsidRDefault="00766AF5" w:rsidP="00FD1917">
      <w:pPr>
        <w:spacing w:after="0" w:line="240" w:lineRule="auto"/>
        <w:jc w:val="both"/>
        <w:rPr>
          <w:rFonts w:ascii="Times New Roman" w:hAnsi="Times New Roman"/>
          <w:sz w:val="28"/>
          <w:szCs w:val="28"/>
        </w:rPr>
      </w:pPr>
      <w:r w:rsidRPr="00E51D17">
        <w:rPr>
          <w:rFonts w:ascii="Times New Roman" w:hAnsi="Times New Roman"/>
          <w:sz w:val="28"/>
          <w:szCs w:val="28"/>
        </w:rPr>
        <w:t xml:space="preserve">     </w:t>
      </w:r>
      <w:r w:rsidRPr="00E51D17">
        <w:rPr>
          <w:rFonts w:ascii="Times New Roman" w:hAnsi="Times New Roman"/>
          <w:sz w:val="28"/>
          <w:szCs w:val="28"/>
        </w:rPr>
        <w:tab/>
        <w:t>4. Пропонуємо працівникові скласти автобіографію  у довільній формі (на аркуші А4). Усі факти викладаються у хронологічному порядку. Не дозволяється виправлення та застосування зеленого і червоного чорнила (краще мати пам’ятку). Обов’язково ставиться дата її складання.</w:t>
      </w:r>
    </w:p>
    <w:p w:rsidR="00766AF5" w:rsidRPr="00E51D17" w:rsidRDefault="00766AF5" w:rsidP="00FD1917">
      <w:pPr>
        <w:spacing w:after="0" w:line="240" w:lineRule="auto"/>
        <w:jc w:val="both"/>
        <w:rPr>
          <w:rFonts w:ascii="Times New Roman" w:hAnsi="Times New Roman"/>
          <w:sz w:val="28"/>
          <w:szCs w:val="28"/>
        </w:rPr>
      </w:pPr>
      <w:r w:rsidRPr="00E51D17">
        <w:rPr>
          <w:rFonts w:ascii="Times New Roman" w:hAnsi="Times New Roman"/>
          <w:sz w:val="28"/>
          <w:szCs w:val="28"/>
        </w:rPr>
        <w:t xml:space="preserve">      </w:t>
      </w:r>
      <w:r w:rsidRPr="00E51D17">
        <w:rPr>
          <w:rFonts w:ascii="Times New Roman" w:hAnsi="Times New Roman"/>
          <w:sz w:val="28"/>
          <w:szCs w:val="28"/>
        </w:rPr>
        <w:tab/>
        <w:t>5.Пропонуємо працівникові заповнити особовий листок з обліку кадрів (заповнює власноруч в одному примірнику, без виправлень та скорочень):</w:t>
      </w:r>
    </w:p>
    <w:p w:rsidR="00766AF5" w:rsidRPr="00E51D17" w:rsidRDefault="00766AF5" w:rsidP="00FD1917">
      <w:pPr>
        <w:spacing w:after="0" w:line="240" w:lineRule="auto"/>
        <w:jc w:val="both"/>
        <w:rPr>
          <w:rFonts w:ascii="Times New Roman" w:hAnsi="Times New Roman"/>
          <w:sz w:val="28"/>
          <w:szCs w:val="28"/>
        </w:rPr>
      </w:pPr>
      <w:r w:rsidRPr="00E51D17">
        <w:rPr>
          <w:rFonts w:ascii="Times New Roman" w:hAnsi="Times New Roman"/>
          <w:sz w:val="28"/>
          <w:szCs w:val="28"/>
        </w:rPr>
        <w:t>( ПІБ, дата й місце народження, інформація про родину, відомості про освіту, професійний досвід, військовий обов’язок, нагороди).</w:t>
      </w:r>
    </w:p>
    <w:p w:rsidR="00766AF5" w:rsidRPr="00E51D17" w:rsidRDefault="00766AF5" w:rsidP="00FD1917">
      <w:pPr>
        <w:spacing w:after="0" w:line="240" w:lineRule="auto"/>
        <w:jc w:val="both"/>
        <w:rPr>
          <w:rFonts w:ascii="Times New Roman" w:hAnsi="Times New Roman"/>
          <w:sz w:val="28"/>
          <w:szCs w:val="28"/>
        </w:rPr>
      </w:pPr>
      <w:r w:rsidRPr="00E51D17">
        <w:rPr>
          <w:rFonts w:ascii="Times New Roman" w:hAnsi="Times New Roman"/>
          <w:sz w:val="28"/>
          <w:szCs w:val="28"/>
        </w:rPr>
        <w:t xml:space="preserve">       </w:t>
      </w:r>
      <w:r w:rsidRPr="00E51D17">
        <w:rPr>
          <w:rFonts w:ascii="Times New Roman" w:hAnsi="Times New Roman"/>
          <w:sz w:val="28"/>
          <w:szCs w:val="28"/>
        </w:rPr>
        <w:tab/>
        <w:t>6.Наклеюємо фотографію працівника на особовий листок (розміром 3х4).</w:t>
      </w:r>
    </w:p>
    <w:p w:rsidR="00766AF5" w:rsidRPr="00E51D17" w:rsidRDefault="00766AF5" w:rsidP="00FD1917">
      <w:pPr>
        <w:spacing w:after="0" w:line="240" w:lineRule="auto"/>
        <w:jc w:val="both"/>
        <w:rPr>
          <w:rFonts w:ascii="Times New Roman" w:hAnsi="Times New Roman"/>
          <w:sz w:val="28"/>
          <w:szCs w:val="28"/>
        </w:rPr>
      </w:pPr>
      <w:r w:rsidRPr="00E51D17">
        <w:rPr>
          <w:rFonts w:ascii="Times New Roman" w:hAnsi="Times New Roman"/>
          <w:sz w:val="28"/>
          <w:szCs w:val="28"/>
        </w:rPr>
        <w:t xml:space="preserve">       </w:t>
      </w:r>
      <w:r w:rsidRPr="00E51D17">
        <w:rPr>
          <w:rFonts w:ascii="Times New Roman" w:hAnsi="Times New Roman"/>
          <w:sz w:val="28"/>
          <w:szCs w:val="28"/>
        </w:rPr>
        <w:tab/>
        <w:t>7.Формуємо особову справу</w:t>
      </w:r>
    </w:p>
    <w:p w:rsidR="00766AF5" w:rsidRPr="00E51D17" w:rsidRDefault="00766AF5" w:rsidP="00FD1917">
      <w:pPr>
        <w:spacing w:after="0" w:line="240" w:lineRule="auto"/>
        <w:jc w:val="both"/>
        <w:rPr>
          <w:rFonts w:ascii="Times New Roman" w:hAnsi="Times New Roman"/>
          <w:sz w:val="28"/>
          <w:szCs w:val="28"/>
        </w:rPr>
      </w:pPr>
      <w:r w:rsidRPr="00E51D17">
        <w:rPr>
          <w:rFonts w:ascii="Times New Roman" w:hAnsi="Times New Roman"/>
          <w:sz w:val="28"/>
          <w:szCs w:val="28"/>
        </w:rPr>
        <w:t xml:space="preserve">      </w:t>
      </w:r>
      <w:r w:rsidRPr="00E51D17">
        <w:rPr>
          <w:rFonts w:ascii="Times New Roman" w:hAnsi="Times New Roman"/>
          <w:sz w:val="28"/>
          <w:szCs w:val="28"/>
        </w:rPr>
        <w:tab/>
        <w:t>8. Оформлюємо обкладинку особової справи (чітко чорною пастою).</w:t>
      </w:r>
    </w:p>
    <w:p w:rsidR="00766AF5" w:rsidRPr="00E51D17" w:rsidRDefault="00766AF5" w:rsidP="00FD1917">
      <w:pPr>
        <w:spacing w:after="0" w:line="240" w:lineRule="auto"/>
        <w:jc w:val="both"/>
        <w:rPr>
          <w:rFonts w:ascii="Times New Roman" w:hAnsi="Times New Roman"/>
          <w:sz w:val="28"/>
          <w:szCs w:val="28"/>
        </w:rPr>
      </w:pPr>
      <w:r w:rsidRPr="00E51D17">
        <w:rPr>
          <w:rFonts w:ascii="Times New Roman" w:hAnsi="Times New Roman"/>
          <w:sz w:val="28"/>
          <w:szCs w:val="28"/>
        </w:rPr>
        <w:t xml:space="preserve">      </w:t>
      </w:r>
      <w:r w:rsidRPr="00E51D17">
        <w:rPr>
          <w:rFonts w:ascii="Times New Roman" w:hAnsi="Times New Roman"/>
          <w:sz w:val="28"/>
          <w:szCs w:val="28"/>
        </w:rPr>
        <w:tab/>
        <w:t>9.Складаємо внутрішній опис документів особової справи на окремому аркуші</w:t>
      </w:r>
    </w:p>
    <w:p w:rsidR="00766AF5" w:rsidRPr="00E51D17" w:rsidRDefault="00766AF5" w:rsidP="00FD1917">
      <w:pPr>
        <w:spacing w:after="0" w:line="240" w:lineRule="auto"/>
        <w:jc w:val="both"/>
        <w:rPr>
          <w:rFonts w:ascii="Times New Roman" w:hAnsi="Times New Roman"/>
          <w:sz w:val="28"/>
          <w:szCs w:val="28"/>
        </w:rPr>
      </w:pPr>
      <w:r w:rsidRPr="00E51D17">
        <w:rPr>
          <w:rFonts w:ascii="Times New Roman" w:hAnsi="Times New Roman"/>
          <w:sz w:val="28"/>
          <w:szCs w:val="28"/>
        </w:rPr>
        <w:t xml:space="preserve">     </w:t>
      </w:r>
      <w:r w:rsidRPr="00E51D17">
        <w:rPr>
          <w:rFonts w:ascii="Times New Roman" w:hAnsi="Times New Roman"/>
          <w:sz w:val="28"/>
          <w:szCs w:val="28"/>
        </w:rPr>
        <w:tab/>
        <w:t>10.Реєструємо особову справу в Журналі обліку особових справ. Нумерація в журналі має бути наскрізною від початку діяльності навчального закладу та з моменту реєстрації першої особової справи і продовжують за весь час існування навчального закладу. У разі закінчення Журналу робиться підсумковий запис про загальну кількість особових справ за весь період існування закладу. Журнал зберігають 75 років після його закінчення.</w:t>
      </w:r>
    </w:p>
    <w:p w:rsidR="00766AF5" w:rsidRPr="00E51D17" w:rsidRDefault="00766AF5" w:rsidP="00FD1917">
      <w:pPr>
        <w:spacing w:after="0" w:line="240" w:lineRule="auto"/>
        <w:jc w:val="both"/>
        <w:rPr>
          <w:rFonts w:ascii="Times New Roman" w:hAnsi="Times New Roman"/>
          <w:sz w:val="28"/>
          <w:szCs w:val="28"/>
        </w:rPr>
      </w:pPr>
      <w:r w:rsidRPr="00E51D17">
        <w:rPr>
          <w:rFonts w:ascii="Times New Roman" w:hAnsi="Times New Roman"/>
          <w:sz w:val="28"/>
          <w:szCs w:val="28"/>
        </w:rPr>
        <w:t xml:space="preserve">         11.Забезпечуємо зберігання особової справи: зберігають окремо  від інших справ у вертикальному положенні у спеціально оснащеному сейфі або металевій шафі, що надійно зачиняються. Керівник має обмежити доступ </w:t>
      </w:r>
      <w:r w:rsidRPr="00E51D17">
        <w:rPr>
          <w:rFonts w:ascii="Times New Roman" w:hAnsi="Times New Roman"/>
          <w:sz w:val="28"/>
          <w:szCs w:val="28"/>
        </w:rPr>
        <w:lastRenderedPageBreak/>
        <w:t>працівників до особових справ (враховуючи вимоги законодавства про захист персональних даних).</w:t>
      </w:r>
    </w:p>
    <w:p w:rsidR="00766AF5" w:rsidRPr="00E51D17" w:rsidRDefault="00766AF5" w:rsidP="00D30CD5">
      <w:pPr>
        <w:ind w:left="-567"/>
        <w:jc w:val="center"/>
        <w:rPr>
          <w:rFonts w:ascii="Times New Roman" w:hAnsi="Times New Roman"/>
          <w:b/>
          <w:sz w:val="28"/>
          <w:szCs w:val="28"/>
        </w:rPr>
      </w:pPr>
      <w:r w:rsidRPr="00E51D17">
        <w:rPr>
          <w:rFonts w:ascii="Times New Roman" w:hAnsi="Times New Roman"/>
          <w:b/>
          <w:sz w:val="28"/>
          <w:szCs w:val="28"/>
        </w:rPr>
        <w:t>Приклад оформлення внутрішнього запису завершеної особової справи</w:t>
      </w:r>
    </w:p>
    <w:p w:rsidR="00766AF5" w:rsidRPr="00E51D17" w:rsidRDefault="00766AF5" w:rsidP="00D30CD5">
      <w:pPr>
        <w:ind w:left="-567"/>
        <w:jc w:val="center"/>
        <w:rPr>
          <w:rFonts w:ascii="Times New Roman" w:hAnsi="Times New Roman"/>
          <w:sz w:val="28"/>
          <w:szCs w:val="28"/>
        </w:rPr>
      </w:pPr>
      <w:r w:rsidRPr="00E51D17">
        <w:rPr>
          <w:rFonts w:ascii="Times New Roman" w:hAnsi="Times New Roman"/>
          <w:sz w:val="28"/>
          <w:szCs w:val="28"/>
        </w:rPr>
        <w:t>(після звільнення працівника)</w:t>
      </w:r>
    </w:p>
    <w:p w:rsidR="00766AF5" w:rsidRPr="00E51D17" w:rsidRDefault="00766AF5" w:rsidP="00D30CD5">
      <w:pPr>
        <w:ind w:left="-567"/>
        <w:jc w:val="center"/>
        <w:rPr>
          <w:rFonts w:ascii="Times New Roman" w:hAnsi="Times New Roman"/>
          <w:sz w:val="28"/>
          <w:szCs w:val="28"/>
        </w:rPr>
      </w:pPr>
      <w:r w:rsidRPr="00E51D17">
        <w:rPr>
          <w:rFonts w:ascii="Times New Roman" w:hAnsi="Times New Roman"/>
          <w:sz w:val="28"/>
          <w:szCs w:val="28"/>
        </w:rPr>
        <w:t>Заклад освіти</w:t>
      </w:r>
    </w:p>
    <w:p w:rsidR="00766AF5" w:rsidRPr="00E51D17" w:rsidRDefault="00766AF5" w:rsidP="00D30CD5">
      <w:pPr>
        <w:spacing w:after="0" w:line="240" w:lineRule="auto"/>
        <w:ind w:left="-567"/>
        <w:jc w:val="both"/>
        <w:rPr>
          <w:rFonts w:ascii="Times New Roman" w:hAnsi="Times New Roman"/>
          <w:sz w:val="28"/>
          <w:szCs w:val="28"/>
        </w:rPr>
      </w:pPr>
      <w:r w:rsidRPr="00E51D17">
        <w:rPr>
          <w:rFonts w:ascii="Times New Roman" w:hAnsi="Times New Roman"/>
          <w:sz w:val="28"/>
          <w:szCs w:val="28"/>
        </w:rPr>
        <w:t>Внутрішній опис</w:t>
      </w:r>
    </w:p>
    <w:p w:rsidR="00766AF5" w:rsidRPr="00E51D17" w:rsidRDefault="00766AF5" w:rsidP="00D30CD5">
      <w:pPr>
        <w:spacing w:after="0" w:line="240" w:lineRule="auto"/>
        <w:ind w:left="-567"/>
        <w:jc w:val="both"/>
        <w:rPr>
          <w:rFonts w:ascii="Times New Roman" w:hAnsi="Times New Roman"/>
          <w:sz w:val="28"/>
          <w:szCs w:val="28"/>
        </w:rPr>
      </w:pPr>
      <w:r w:rsidRPr="00E51D17">
        <w:rPr>
          <w:rFonts w:ascii="Times New Roman" w:hAnsi="Times New Roman"/>
          <w:sz w:val="28"/>
          <w:szCs w:val="28"/>
        </w:rPr>
        <w:t>Документів особової справи №____________________(згідно із Журналом обліку)</w:t>
      </w:r>
    </w:p>
    <w:p w:rsidR="00766AF5" w:rsidRPr="00E51D17" w:rsidRDefault="00766AF5" w:rsidP="00D30CD5">
      <w:pPr>
        <w:spacing w:after="0" w:line="240" w:lineRule="auto"/>
        <w:ind w:left="-567"/>
        <w:jc w:val="both"/>
        <w:rPr>
          <w:rFonts w:ascii="Times New Roman" w:hAnsi="Times New Roman"/>
          <w:sz w:val="28"/>
          <w:szCs w:val="28"/>
        </w:rPr>
      </w:pPr>
    </w:p>
    <w:p w:rsidR="00766AF5" w:rsidRPr="00E51D17" w:rsidRDefault="00766AF5" w:rsidP="00D30CD5">
      <w:pPr>
        <w:spacing w:after="0" w:line="240" w:lineRule="auto"/>
        <w:ind w:left="-567"/>
        <w:jc w:val="both"/>
        <w:rPr>
          <w:rFonts w:ascii="Times New Roman" w:hAnsi="Times New Roman"/>
          <w:i/>
          <w:sz w:val="28"/>
          <w:szCs w:val="28"/>
        </w:rPr>
      </w:pPr>
      <w:r w:rsidRPr="00E51D17">
        <w:rPr>
          <w:rFonts w:ascii="Times New Roman" w:hAnsi="Times New Roman"/>
          <w:i/>
          <w:sz w:val="28"/>
          <w:szCs w:val="28"/>
        </w:rPr>
        <w:t xml:space="preserve">Іваненко Ольга Іванівна </w:t>
      </w:r>
    </w:p>
    <w:p w:rsidR="00766AF5" w:rsidRPr="00E51D17" w:rsidRDefault="00766AF5" w:rsidP="00D30CD5">
      <w:pPr>
        <w:spacing w:after="0" w:line="240" w:lineRule="auto"/>
        <w:ind w:left="-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
        <w:gridCol w:w="1936"/>
        <w:gridCol w:w="1383"/>
        <w:gridCol w:w="2607"/>
        <w:gridCol w:w="1273"/>
        <w:gridCol w:w="1589"/>
      </w:tblGrid>
      <w:tr w:rsidR="00766AF5" w:rsidRPr="00E51D17" w:rsidTr="008C567B">
        <w:tc>
          <w:tcPr>
            <w:tcW w:w="817" w:type="dxa"/>
          </w:tcPr>
          <w:p w:rsidR="00766AF5" w:rsidRPr="00E51D17" w:rsidRDefault="00766AF5" w:rsidP="008C567B">
            <w:pPr>
              <w:ind w:right="-442"/>
              <w:jc w:val="both"/>
              <w:rPr>
                <w:rFonts w:ascii="Times New Roman" w:hAnsi="Times New Roman"/>
                <w:sz w:val="24"/>
                <w:szCs w:val="28"/>
              </w:rPr>
            </w:pPr>
            <w:r w:rsidRPr="00E51D17">
              <w:rPr>
                <w:rFonts w:ascii="Times New Roman" w:hAnsi="Times New Roman"/>
                <w:sz w:val="24"/>
                <w:szCs w:val="28"/>
              </w:rPr>
              <w:t>№ п/</w:t>
            </w:r>
            <w:proofErr w:type="spellStart"/>
            <w:r w:rsidRPr="00E51D17">
              <w:rPr>
                <w:rFonts w:ascii="Times New Roman" w:hAnsi="Times New Roman"/>
                <w:sz w:val="24"/>
                <w:szCs w:val="28"/>
              </w:rPr>
              <w:t>п</w:t>
            </w:r>
            <w:proofErr w:type="spellEnd"/>
          </w:p>
        </w:tc>
        <w:tc>
          <w:tcPr>
            <w:tcW w:w="1985" w:type="dxa"/>
          </w:tcPr>
          <w:p w:rsidR="00766AF5" w:rsidRPr="00E51D17" w:rsidRDefault="00766AF5" w:rsidP="008C567B">
            <w:pPr>
              <w:ind w:right="-442"/>
              <w:jc w:val="both"/>
              <w:rPr>
                <w:rFonts w:ascii="Times New Roman" w:hAnsi="Times New Roman"/>
                <w:sz w:val="24"/>
                <w:szCs w:val="28"/>
              </w:rPr>
            </w:pPr>
            <w:r w:rsidRPr="00E51D17">
              <w:rPr>
                <w:rFonts w:ascii="Times New Roman" w:hAnsi="Times New Roman"/>
                <w:sz w:val="24"/>
                <w:szCs w:val="28"/>
              </w:rPr>
              <w:t>Індекс (номер) документа</w:t>
            </w:r>
          </w:p>
        </w:tc>
        <w:tc>
          <w:tcPr>
            <w:tcW w:w="1417" w:type="dxa"/>
          </w:tcPr>
          <w:p w:rsidR="00766AF5" w:rsidRPr="00E51D17" w:rsidRDefault="00766AF5" w:rsidP="008C567B">
            <w:pPr>
              <w:ind w:right="-442"/>
              <w:jc w:val="both"/>
              <w:rPr>
                <w:rFonts w:ascii="Times New Roman" w:hAnsi="Times New Roman"/>
                <w:sz w:val="24"/>
                <w:szCs w:val="28"/>
              </w:rPr>
            </w:pPr>
            <w:r w:rsidRPr="00E51D17">
              <w:rPr>
                <w:rFonts w:ascii="Times New Roman" w:hAnsi="Times New Roman"/>
                <w:sz w:val="24"/>
                <w:szCs w:val="28"/>
              </w:rPr>
              <w:t>Дата документа</w:t>
            </w:r>
          </w:p>
        </w:tc>
        <w:tc>
          <w:tcPr>
            <w:tcW w:w="2693" w:type="dxa"/>
          </w:tcPr>
          <w:p w:rsidR="00766AF5" w:rsidRPr="00E51D17" w:rsidRDefault="00766AF5" w:rsidP="008C567B">
            <w:pPr>
              <w:ind w:right="-442"/>
              <w:jc w:val="both"/>
              <w:rPr>
                <w:rFonts w:ascii="Times New Roman" w:hAnsi="Times New Roman"/>
                <w:sz w:val="24"/>
                <w:szCs w:val="28"/>
              </w:rPr>
            </w:pPr>
            <w:r w:rsidRPr="00E51D17">
              <w:rPr>
                <w:rFonts w:ascii="Times New Roman" w:hAnsi="Times New Roman"/>
                <w:sz w:val="24"/>
                <w:szCs w:val="28"/>
              </w:rPr>
              <w:t>Заголовок документа</w:t>
            </w:r>
          </w:p>
        </w:tc>
        <w:tc>
          <w:tcPr>
            <w:tcW w:w="1300" w:type="dxa"/>
          </w:tcPr>
          <w:p w:rsidR="00766AF5" w:rsidRPr="00E51D17" w:rsidRDefault="00766AF5" w:rsidP="008C567B">
            <w:pPr>
              <w:ind w:right="-442"/>
              <w:jc w:val="both"/>
              <w:rPr>
                <w:rFonts w:ascii="Times New Roman" w:hAnsi="Times New Roman"/>
                <w:sz w:val="24"/>
                <w:szCs w:val="28"/>
              </w:rPr>
            </w:pPr>
            <w:r w:rsidRPr="00E51D17">
              <w:rPr>
                <w:rFonts w:ascii="Times New Roman" w:hAnsi="Times New Roman"/>
                <w:sz w:val="24"/>
                <w:szCs w:val="28"/>
              </w:rPr>
              <w:t>Кількість аркушів документа</w:t>
            </w:r>
          </w:p>
        </w:tc>
        <w:tc>
          <w:tcPr>
            <w:tcW w:w="1643" w:type="dxa"/>
          </w:tcPr>
          <w:p w:rsidR="00766AF5" w:rsidRPr="00E51D17" w:rsidRDefault="00766AF5" w:rsidP="008C567B">
            <w:pPr>
              <w:ind w:right="-442"/>
              <w:jc w:val="both"/>
              <w:rPr>
                <w:rFonts w:ascii="Times New Roman" w:hAnsi="Times New Roman"/>
                <w:sz w:val="24"/>
                <w:szCs w:val="28"/>
              </w:rPr>
            </w:pPr>
            <w:r w:rsidRPr="00E51D17">
              <w:rPr>
                <w:rFonts w:ascii="Times New Roman" w:hAnsi="Times New Roman"/>
                <w:sz w:val="24"/>
                <w:szCs w:val="28"/>
              </w:rPr>
              <w:t>Примітка</w:t>
            </w:r>
          </w:p>
        </w:tc>
      </w:tr>
      <w:tr w:rsidR="00766AF5" w:rsidRPr="00E51D17" w:rsidTr="008C567B">
        <w:tc>
          <w:tcPr>
            <w:tcW w:w="817" w:type="dxa"/>
          </w:tcPr>
          <w:p w:rsidR="00766AF5" w:rsidRPr="00E51D17" w:rsidRDefault="00766AF5" w:rsidP="008C567B">
            <w:pPr>
              <w:ind w:right="-442"/>
              <w:jc w:val="both"/>
              <w:rPr>
                <w:rFonts w:ascii="Times New Roman" w:hAnsi="Times New Roman"/>
                <w:sz w:val="24"/>
                <w:szCs w:val="28"/>
              </w:rPr>
            </w:pPr>
            <w:r w:rsidRPr="00E51D17">
              <w:rPr>
                <w:rFonts w:ascii="Times New Roman" w:hAnsi="Times New Roman"/>
                <w:sz w:val="24"/>
                <w:szCs w:val="28"/>
              </w:rPr>
              <w:t>1</w:t>
            </w:r>
          </w:p>
        </w:tc>
        <w:tc>
          <w:tcPr>
            <w:tcW w:w="1985" w:type="dxa"/>
          </w:tcPr>
          <w:p w:rsidR="00766AF5" w:rsidRPr="00E51D17" w:rsidRDefault="00766AF5" w:rsidP="008C567B">
            <w:pPr>
              <w:ind w:right="-442"/>
              <w:jc w:val="both"/>
              <w:rPr>
                <w:rFonts w:ascii="Times New Roman" w:hAnsi="Times New Roman"/>
                <w:sz w:val="24"/>
                <w:szCs w:val="28"/>
              </w:rPr>
            </w:pPr>
            <w:r w:rsidRPr="00E51D17">
              <w:rPr>
                <w:rFonts w:ascii="Times New Roman" w:hAnsi="Times New Roman"/>
                <w:sz w:val="24"/>
                <w:szCs w:val="28"/>
              </w:rPr>
              <w:t>03-22-149</w:t>
            </w:r>
          </w:p>
        </w:tc>
        <w:tc>
          <w:tcPr>
            <w:tcW w:w="1417" w:type="dxa"/>
          </w:tcPr>
          <w:p w:rsidR="00766AF5" w:rsidRPr="00E51D17" w:rsidRDefault="00766AF5" w:rsidP="008C567B">
            <w:pPr>
              <w:ind w:right="-442"/>
              <w:jc w:val="both"/>
              <w:rPr>
                <w:rFonts w:ascii="Times New Roman" w:hAnsi="Times New Roman"/>
                <w:sz w:val="24"/>
                <w:szCs w:val="28"/>
              </w:rPr>
            </w:pPr>
            <w:r w:rsidRPr="00E51D17">
              <w:rPr>
                <w:rFonts w:ascii="Times New Roman" w:hAnsi="Times New Roman"/>
                <w:sz w:val="24"/>
                <w:szCs w:val="28"/>
              </w:rPr>
              <w:t>21.09.2016</w:t>
            </w:r>
          </w:p>
        </w:tc>
        <w:tc>
          <w:tcPr>
            <w:tcW w:w="2693" w:type="dxa"/>
          </w:tcPr>
          <w:p w:rsidR="00766AF5" w:rsidRPr="00E51D17" w:rsidRDefault="00766AF5" w:rsidP="008C567B">
            <w:pPr>
              <w:ind w:right="-442"/>
              <w:jc w:val="both"/>
              <w:rPr>
                <w:rFonts w:ascii="Times New Roman" w:hAnsi="Times New Roman"/>
                <w:sz w:val="24"/>
                <w:szCs w:val="28"/>
              </w:rPr>
            </w:pPr>
            <w:r w:rsidRPr="00E51D17">
              <w:rPr>
                <w:rFonts w:ascii="Times New Roman" w:hAnsi="Times New Roman"/>
                <w:sz w:val="24"/>
                <w:szCs w:val="28"/>
              </w:rPr>
              <w:t xml:space="preserve">Заява про прийняття на посаду бібліотекаря </w:t>
            </w:r>
          </w:p>
        </w:tc>
        <w:tc>
          <w:tcPr>
            <w:tcW w:w="1300" w:type="dxa"/>
          </w:tcPr>
          <w:p w:rsidR="00766AF5" w:rsidRPr="00E51D17" w:rsidRDefault="00766AF5" w:rsidP="008C567B">
            <w:pPr>
              <w:ind w:right="-442"/>
              <w:jc w:val="center"/>
              <w:rPr>
                <w:rFonts w:ascii="Times New Roman" w:hAnsi="Times New Roman"/>
                <w:sz w:val="24"/>
                <w:szCs w:val="28"/>
              </w:rPr>
            </w:pPr>
            <w:r w:rsidRPr="00E51D17">
              <w:rPr>
                <w:rFonts w:ascii="Times New Roman" w:hAnsi="Times New Roman"/>
                <w:sz w:val="24"/>
                <w:szCs w:val="28"/>
              </w:rPr>
              <w:t>1</w:t>
            </w:r>
          </w:p>
        </w:tc>
        <w:tc>
          <w:tcPr>
            <w:tcW w:w="1643" w:type="dxa"/>
          </w:tcPr>
          <w:p w:rsidR="00766AF5" w:rsidRPr="00E51D17" w:rsidRDefault="00766AF5" w:rsidP="008C567B">
            <w:pPr>
              <w:ind w:right="-442"/>
              <w:jc w:val="both"/>
              <w:rPr>
                <w:rFonts w:ascii="Times New Roman" w:hAnsi="Times New Roman"/>
                <w:sz w:val="24"/>
                <w:szCs w:val="28"/>
              </w:rPr>
            </w:pPr>
          </w:p>
        </w:tc>
      </w:tr>
      <w:tr w:rsidR="00766AF5" w:rsidRPr="00E51D17" w:rsidTr="008C567B">
        <w:tc>
          <w:tcPr>
            <w:tcW w:w="817" w:type="dxa"/>
          </w:tcPr>
          <w:p w:rsidR="00766AF5" w:rsidRPr="00E51D17" w:rsidRDefault="00766AF5" w:rsidP="008C567B">
            <w:pPr>
              <w:ind w:right="-442"/>
              <w:jc w:val="both"/>
              <w:rPr>
                <w:rFonts w:ascii="Times New Roman" w:hAnsi="Times New Roman"/>
                <w:sz w:val="24"/>
                <w:szCs w:val="28"/>
              </w:rPr>
            </w:pPr>
            <w:r w:rsidRPr="00E51D17">
              <w:rPr>
                <w:rFonts w:ascii="Times New Roman" w:hAnsi="Times New Roman"/>
                <w:sz w:val="24"/>
                <w:szCs w:val="28"/>
              </w:rPr>
              <w:t>2</w:t>
            </w:r>
          </w:p>
        </w:tc>
        <w:tc>
          <w:tcPr>
            <w:tcW w:w="1985" w:type="dxa"/>
          </w:tcPr>
          <w:p w:rsidR="00766AF5" w:rsidRPr="00E51D17" w:rsidRDefault="00766AF5" w:rsidP="008C567B">
            <w:pPr>
              <w:ind w:right="-442"/>
              <w:jc w:val="both"/>
              <w:rPr>
                <w:rFonts w:ascii="Times New Roman" w:hAnsi="Times New Roman"/>
                <w:sz w:val="24"/>
                <w:szCs w:val="28"/>
              </w:rPr>
            </w:pPr>
          </w:p>
        </w:tc>
        <w:tc>
          <w:tcPr>
            <w:tcW w:w="1417" w:type="dxa"/>
          </w:tcPr>
          <w:p w:rsidR="00766AF5" w:rsidRPr="00E51D17" w:rsidRDefault="00766AF5" w:rsidP="008C567B">
            <w:pPr>
              <w:ind w:right="-442"/>
              <w:jc w:val="both"/>
              <w:rPr>
                <w:rFonts w:ascii="Times New Roman" w:hAnsi="Times New Roman"/>
                <w:sz w:val="24"/>
                <w:szCs w:val="28"/>
              </w:rPr>
            </w:pPr>
            <w:r w:rsidRPr="00E51D17">
              <w:rPr>
                <w:rFonts w:ascii="Times New Roman" w:hAnsi="Times New Roman"/>
                <w:sz w:val="24"/>
                <w:szCs w:val="28"/>
              </w:rPr>
              <w:t>24.09.2016</w:t>
            </w:r>
          </w:p>
        </w:tc>
        <w:tc>
          <w:tcPr>
            <w:tcW w:w="2693" w:type="dxa"/>
          </w:tcPr>
          <w:p w:rsidR="00766AF5" w:rsidRPr="00E51D17" w:rsidRDefault="00766AF5" w:rsidP="008C567B">
            <w:pPr>
              <w:ind w:right="-442"/>
              <w:jc w:val="both"/>
              <w:rPr>
                <w:rFonts w:ascii="Times New Roman" w:hAnsi="Times New Roman"/>
                <w:sz w:val="24"/>
                <w:szCs w:val="28"/>
              </w:rPr>
            </w:pPr>
            <w:r w:rsidRPr="00E51D17">
              <w:rPr>
                <w:rFonts w:ascii="Times New Roman" w:hAnsi="Times New Roman"/>
                <w:sz w:val="24"/>
                <w:szCs w:val="28"/>
              </w:rPr>
              <w:t>Особовий листок з обліку кадрів</w:t>
            </w:r>
          </w:p>
        </w:tc>
        <w:tc>
          <w:tcPr>
            <w:tcW w:w="1300" w:type="dxa"/>
          </w:tcPr>
          <w:p w:rsidR="00766AF5" w:rsidRPr="00E51D17" w:rsidRDefault="00766AF5" w:rsidP="008C567B">
            <w:pPr>
              <w:ind w:right="-442"/>
              <w:jc w:val="center"/>
              <w:rPr>
                <w:rFonts w:ascii="Times New Roman" w:hAnsi="Times New Roman"/>
                <w:sz w:val="24"/>
                <w:szCs w:val="28"/>
              </w:rPr>
            </w:pPr>
            <w:r w:rsidRPr="00E51D17">
              <w:rPr>
                <w:rFonts w:ascii="Times New Roman" w:hAnsi="Times New Roman"/>
                <w:sz w:val="24"/>
                <w:szCs w:val="28"/>
              </w:rPr>
              <w:t>2</w:t>
            </w:r>
          </w:p>
        </w:tc>
        <w:tc>
          <w:tcPr>
            <w:tcW w:w="1643" w:type="dxa"/>
          </w:tcPr>
          <w:p w:rsidR="00766AF5" w:rsidRPr="00E51D17" w:rsidRDefault="00766AF5" w:rsidP="008C567B">
            <w:pPr>
              <w:ind w:right="-442"/>
              <w:jc w:val="both"/>
              <w:rPr>
                <w:rFonts w:ascii="Times New Roman" w:hAnsi="Times New Roman"/>
                <w:sz w:val="24"/>
                <w:szCs w:val="28"/>
              </w:rPr>
            </w:pPr>
          </w:p>
        </w:tc>
      </w:tr>
      <w:tr w:rsidR="00766AF5" w:rsidRPr="00E51D17" w:rsidTr="008C567B">
        <w:tc>
          <w:tcPr>
            <w:tcW w:w="817" w:type="dxa"/>
          </w:tcPr>
          <w:p w:rsidR="00766AF5" w:rsidRPr="00E51D17" w:rsidRDefault="00766AF5" w:rsidP="008C567B">
            <w:pPr>
              <w:ind w:right="-442"/>
              <w:jc w:val="both"/>
              <w:rPr>
                <w:rFonts w:ascii="Times New Roman" w:hAnsi="Times New Roman"/>
                <w:sz w:val="24"/>
                <w:szCs w:val="28"/>
              </w:rPr>
            </w:pPr>
            <w:r w:rsidRPr="00E51D17">
              <w:rPr>
                <w:rFonts w:ascii="Times New Roman" w:hAnsi="Times New Roman"/>
                <w:sz w:val="24"/>
                <w:szCs w:val="28"/>
              </w:rPr>
              <w:t>3</w:t>
            </w:r>
          </w:p>
        </w:tc>
        <w:tc>
          <w:tcPr>
            <w:tcW w:w="1985" w:type="dxa"/>
          </w:tcPr>
          <w:p w:rsidR="00766AF5" w:rsidRPr="00E51D17" w:rsidRDefault="00766AF5" w:rsidP="008C567B">
            <w:pPr>
              <w:ind w:right="-442"/>
              <w:jc w:val="both"/>
              <w:rPr>
                <w:rFonts w:ascii="Times New Roman" w:hAnsi="Times New Roman"/>
                <w:sz w:val="24"/>
                <w:szCs w:val="28"/>
              </w:rPr>
            </w:pPr>
          </w:p>
        </w:tc>
        <w:tc>
          <w:tcPr>
            <w:tcW w:w="1417" w:type="dxa"/>
          </w:tcPr>
          <w:p w:rsidR="00766AF5" w:rsidRPr="00E51D17" w:rsidRDefault="00766AF5" w:rsidP="008C567B">
            <w:pPr>
              <w:ind w:right="-442"/>
              <w:jc w:val="both"/>
              <w:rPr>
                <w:rFonts w:ascii="Times New Roman" w:hAnsi="Times New Roman"/>
                <w:sz w:val="24"/>
                <w:szCs w:val="28"/>
              </w:rPr>
            </w:pPr>
            <w:r w:rsidRPr="00E51D17">
              <w:rPr>
                <w:rFonts w:ascii="Times New Roman" w:hAnsi="Times New Roman"/>
                <w:sz w:val="24"/>
                <w:szCs w:val="28"/>
              </w:rPr>
              <w:t>24.09.2016</w:t>
            </w:r>
          </w:p>
        </w:tc>
        <w:tc>
          <w:tcPr>
            <w:tcW w:w="2693" w:type="dxa"/>
          </w:tcPr>
          <w:p w:rsidR="00766AF5" w:rsidRPr="00E51D17" w:rsidRDefault="00766AF5" w:rsidP="008C567B">
            <w:pPr>
              <w:ind w:right="-442"/>
              <w:jc w:val="both"/>
              <w:rPr>
                <w:rFonts w:ascii="Times New Roman" w:hAnsi="Times New Roman"/>
                <w:sz w:val="24"/>
                <w:szCs w:val="28"/>
              </w:rPr>
            </w:pPr>
            <w:r w:rsidRPr="00E51D17">
              <w:rPr>
                <w:rFonts w:ascii="Times New Roman" w:hAnsi="Times New Roman"/>
                <w:sz w:val="24"/>
                <w:szCs w:val="28"/>
              </w:rPr>
              <w:t>Автобіографія</w:t>
            </w:r>
          </w:p>
        </w:tc>
        <w:tc>
          <w:tcPr>
            <w:tcW w:w="1300" w:type="dxa"/>
          </w:tcPr>
          <w:p w:rsidR="00766AF5" w:rsidRPr="00E51D17" w:rsidRDefault="00766AF5" w:rsidP="008C567B">
            <w:pPr>
              <w:ind w:right="-442"/>
              <w:jc w:val="center"/>
              <w:rPr>
                <w:rFonts w:ascii="Times New Roman" w:hAnsi="Times New Roman"/>
                <w:sz w:val="24"/>
                <w:szCs w:val="28"/>
              </w:rPr>
            </w:pPr>
            <w:r w:rsidRPr="00E51D17">
              <w:rPr>
                <w:rFonts w:ascii="Times New Roman" w:hAnsi="Times New Roman"/>
                <w:sz w:val="24"/>
                <w:szCs w:val="28"/>
              </w:rPr>
              <w:t>1</w:t>
            </w:r>
          </w:p>
        </w:tc>
        <w:tc>
          <w:tcPr>
            <w:tcW w:w="1643" w:type="dxa"/>
          </w:tcPr>
          <w:p w:rsidR="00766AF5" w:rsidRPr="00E51D17" w:rsidRDefault="00766AF5" w:rsidP="008C567B">
            <w:pPr>
              <w:ind w:right="-442"/>
              <w:jc w:val="both"/>
              <w:rPr>
                <w:rFonts w:ascii="Times New Roman" w:hAnsi="Times New Roman"/>
                <w:sz w:val="24"/>
                <w:szCs w:val="28"/>
              </w:rPr>
            </w:pPr>
          </w:p>
        </w:tc>
      </w:tr>
      <w:tr w:rsidR="00766AF5" w:rsidRPr="00E51D17" w:rsidTr="008C567B">
        <w:tc>
          <w:tcPr>
            <w:tcW w:w="817" w:type="dxa"/>
          </w:tcPr>
          <w:p w:rsidR="00766AF5" w:rsidRPr="00E51D17" w:rsidRDefault="00766AF5" w:rsidP="008C567B">
            <w:pPr>
              <w:ind w:right="-442"/>
              <w:jc w:val="both"/>
              <w:rPr>
                <w:rFonts w:ascii="Times New Roman" w:hAnsi="Times New Roman"/>
                <w:sz w:val="24"/>
                <w:szCs w:val="28"/>
              </w:rPr>
            </w:pPr>
            <w:r w:rsidRPr="00E51D17">
              <w:rPr>
                <w:rFonts w:ascii="Times New Roman" w:hAnsi="Times New Roman"/>
                <w:sz w:val="24"/>
                <w:szCs w:val="28"/>
              </w:rPr>
              <w:t>4</w:t>
            </w:r>
          </w:p>
        </w:tc>
        <w:tc>
          <w:tcPr>
            <w:tcW w:w="1985" w:type="dxa"/>
          </w:tcPr>
          <w:p w:rsidR="00766AF5" w:rsidRPr="00E51D17" w:rsidRDefault="00766AF5" w:rsidP="008C567B">
            <w:pPr>
              <w:ind w:right="-442"/>
              <w:jc w:val="both"/>
              <w:rPr>
                <w:rFonts w:ascii="Times New Roman" w:hAnsi="Times New Roman"/>
                <w:sz w:val="24"/>
                <w:szCs w:val="28"/>
              </w:rPr>
            </w:pPr>
            <w:r w:rsidRPr="00E51D17">
              <w:rPr>
                <w:rFonts w:ascii="Times New Roman" w:hAnsi="Times New Roman"/>
                <w:sz w:val="24"/>
                <w:szCs w:val="28"/>
              </w:rPr>
              <w:t>КВ№1111111</w:t>
            </w:r>
          </w:p>
        </w:tc>
        <w:tc>
          <w:tcPr>
            <w:tcW w:w="1417" w:type="dxa"/>
          </w:tcPr>
          <w:p w:rsidR="00766AF5" w:rsidRPr="00E51D17" w:rsidRDefault="00766AF5" w:rsidP="008C567B">
            <w:pPr>
              <w:ind w:right="-442"/>
              <w:jc w:val="both"/>
              <w:rPr>
                <w:rFonts w:ascii="Times New Roman" w:hAnsi="Times New Roman"/>
                <w:sz w:val="24"/>
                <w:szCs w:val="28"/>
              </w:rPr>
            </w:pPr>
            <w:r w:rsidRPr="00E51D17">
              <w:rPr>
                <w:rFonts w:ascii="Times New Roman" w:hAnsi="Times New Roman"/>
                <w:sz w:val="24"/>
                <w:szCs w:val="28"/>
              </w:rPr>
              <w:t>20.06.2016</w:t>
            </w:r>
          </w:p>
        </w:tc>
        <w:tc>
          <w:tcPr>
            <w:tcW w:w="2693" w:type="dxa"/>
          </w:tcPr>
          <w:p w:rsidR="00766AF5" w:rsidRPr="00E51D17" w:rsidRDefault="00766AF5" w:rsidP="008C567B">
            <w:pPr>
              <w:ind w:right="-442"/>
              <w:jc w:val="both"/>
              <w:rPr>
                <w:rFonts w:ascii="Times New Roman" w:hAnsi="Times New Roman"/>
                <w:sz w:val="24"/>
                <w:szCs w:val="28"/>
              </w:rPr>
            </w:pPr>
            <w:r w:rsidRPr="00E51D17">
              <w:rPr>
                <w:rFonts w:ascii="Times New Roman" w:hAnsi="Times New Roman"/>
                <w:sz w:val="24"/>
                <w:szCs w:val="28"/>
              </w:rPr>
              <w:t>Копія диплому про закінчення вищого навчального закладу</w:t>
            </w:r>
          </w:p>
        </w:tc>
        <w:tc>
          <w:tcPr>
            <w:tcW w:w="1300" w:type="dxa"/>
          </w:tcPr>
          <w:p w:rsidR="00766AF5" w:rsidRPr="00E51D17" w:rsidRDefault="00766AF5" w:rsidP="008C567B">
            <w:pPr>
              <w:ind w:right="-442"/>
              <w:jc w:val="center"/>
              <w:rPr>
                <w:rFonts w:ascii="Times New Roman" w:hAnsi="Times New Roman"/>
                <w:sz w:val="24"/>
                <w:szCs w:val="28"/>
              </w:rPr>
            </w:pPr>
            <w:r w:rsidRPr="00E51D17">
              <w:rPr>
                <w:rFonts w:ascii="Times New Roman" w:hAnsi="Times New Roman"/>
                <w:sz w:val="24"/>
                <w:szCs w:val="28"/>
              </w:rPr>
              <w:t>1</w:t>
            </w:r>
          </w:p>
        </w:tc>
        <w:tc>
          <w:tcPr>
            <w:tcW w:w="1643" w:type="dxa"/>
          </w:tcPr>
          <w:p w:rsidR="00766AF5" w:rsidRPr="00E51D17" w:rsidRDefault="00766AF5" w:rsidP="008C567B">
            <w:pPr>
              <w:ind w:right="-442"/>
              <w:jc w:val="both"/>
              <w:rPr>
                <w:rFonts w:ascii="Times New Roman" w:hAnsi="Times New Roman"/>
                <w:sz w:val="24"/>
                <w:szCs w:val="28"/>
              </w:rPr>
            </w:pPr>
          </w:p>
        </w:tc>
      </w:tr>
      <w:tr w:rsidR="00766AF5" w:rsidRPr="00E51D17" w:rsidTr="008C567B">
        <w:tc>
          <w:tcPr>
            <w:tcW w:w="817" w:type="dxa"/>
          </w:tcPr>
          <w:p w:rsidR="00766AF5" w:rsidRPr="00E51D17" w:rsidRDefault="00766AF5" w:rsidP="008C567B">
            <w:pPr>
              <w:ind w:right="-442"/>
              <w:jc w:val="both"/>
              <w:rPr>
                <w:rFonts w:ascii="Times New Roman" w:hAnsi="Times New Roman"/>
                <w:sz w:val="24"/>
                <w:szCs w:val="28"/>
              </w:rPr>
            </w:pPr>
            <w:r w:rsidRPr="00E51D17">
              <w:rPr>
                <w:rFonts w:ascii="Times New Roman" w:hAnsi="Times New Roman"/>
                <w:sz w:val="24"/>
                <w:szCs w:val="28"/>
              </w:rPr>
              <w:t>5</w:t>
            </w:r>
          </w:p>
        </w:tc>
        <w:tc>
          <w:tcPr>
            <w:tcW w:w="1985" w:type="dxa"/>
          </w:tcPr>
          <w:p w:rsidR="00766AF5" w:rsidRPr="00E51D17" w:rsidRDefault="00766AF5" w:rsidP="008C567B">
            <w:pPr>
              <w:ind w:right="-442"/>
              <w:jc w:val="both"/>
              <w:rPr>
                <w:rFonts w:ascii="Times New Roman" w:hAnsi="Times New Roman"/>
                <w:sz w:val="24"/>
                <w:szCs w:val="28"/>
              </w:rPr>
            </w:pPr>
            <w:r w:rsidRPr="00E51D17">
              <w:rPr>
                <w:rFonts w:ascii="Times New Roman" w:hAnsi="Times New Roman"/>
                <w:sz w:val="24"/>
                <w:szCs w:val="28"/>
              </w:rPr>
              <w:t>МЕ 111111</w:t>
            </w:r>
          </w:p>
        </w:tc>
        <w:tc>
          <w:tcPr>
            <w:tcW w:w="1417" w:type="dxa"/>
          </w:tcPr>
          <w:p w:rsidR="00766AF5" w:rsidRPr="00E51D17" w:rsidRDefault="00766AF5" w:rsidP="008C567B">
            <w:pPr>
              <w:ind w:right="-442"/>
              <w:jc w:val="both"/>
              <w:rPr>
                <w:rFonts w:ascii="Times New Roman" w:hAnsi="Times New Roman"/>
                <w:sz w:val="24"/>
                <w:szCs w:val="28"/>
              </w:rPr>
            </w:pPr>
            <w:r w:rsidRPr="00E51D17">
              <w:rPr>
                <w:rFonts w:ascii="Times New Roman" w:hAnsi="Times New Roman"/>
                <w:sz w:val="24"/>
                <w:szCs w:val="28"/>
              </w:rPr>
              <w:t>11.11.2000</w:t>
            </w:r>
          </w:p>
        </w:tc>
        <w:tc>
          <w:tcPr>
            <w:tcW w:w="2693" w:type="dxa"/>
          </w:tcPr>
          <w:p w:rsidR="00766AF5" w:rsidRPr="00E51D17" w:rsidRDefault="00766AF5" w:rsidP="008C567B">
            <w:pPr>
              <w:ind w:right="-442"/>
              <w:jc w:val="both"/>
              <w:rPr>
                <w:rFonts w:ascii="Times New Roman" w:hAnsi="Times New Roman"/>
                <w:sz w:val="24"/>
                <w:szCs w:val="28"/>
              </w:rPr>
            </w:pPr>
            <w:r w:rsidRPr="00E51D17">
              <w:rPr>
                <w:rFonts w:ascii="Times New Roman" w:hAnsi="Times New Roman"/>
                <w:sz w:val="24"/>
                <w:szCs w:val="28"/>
              </w:rPr>
              <w:t>Копія паспорта</w:t>
            </w:r>
          </w:p>
        </w:tc>
        <w:tc>
          <w:tcPr>
            <w:tcW w:w="1300" w:type="dxa"/>
          </w:tcPr>
          <w:p w:rsidR="00766AF5" w:rsidRPr="00E51D17" w:rsidRDefault="00766AF5" w:rsidP="008C567B">
            <w:pPr>
              <w:ind w:right="-442"/>
              <w:jc w:val="center"/>
              <w:rPr>
                <w:rFonts w:ascii="Times New Roman" w:hAnsi="Times New Roman"/>
                <w:sz w:val="24"/>
                <w:szCs w:val="28"/>
              </w:rPr>
            </w:pPr>
            <w:r w:rsidRPr="00E51D17">
              <w:rPr>
                <w:rFonts w:ascii="Times New Roman" w:hAnsi="Times New Roman"/>
                <w:sz w:val="24"/>
                <w:szCs w:val="28"/>
              </w:rPr>
              <w:t>2</w:t>
            </w:r>
          </w:p>
        </w:tc>
        <w:tc>
          <w:tcPr>
            <w:tcW w:w="1643" w:type="dxa"/>
          </w:tcPr>
          <w:p w:rsidR="00766AF5" w:rsidRPr="00E51D17" w:rsidRDefault="00766AF5" w:rsidP="008C567B">
            <w:pPr>
              <w:ind w:right="-442"/>
              <w:jc w:val="both"/>
              <w:rPr>
                <w:rFonts w:ascii="Times New Roman" w:hAnsi="Times New Roman"/>
                <w:sz w:val="24"/>
                <w:szCs w:val="28"/>
              </w:rPr>
            </w:pPr>
          </w:p>
        </w:tc>
      </w:tr>
      <w:tr w:rsidR="00766AF5" w:rsidRPr="00E51D17" w:rsidTr="008C567B">
        <w:tc>
          <w:tcPr>
            <w:tcW w:w="817" w:type="dxa"/>
          </w:tcPr>
          <w:p w:rsidR="00766AF5" w:rsidRPr="00E51D17" w:rsidRDefault="00766AF5" w:rsidP="008C567B">
            <w:pPr>
              <w:ind w:right="-442"/>
              <w:jc w:val="both"/>
              <w:rPr>
                <w:rFonts w:ascii="Times New Roman" w:hAnsi="Times New Roman"/>
                <w:sz w:val="24"/>
                <w:szCs w:val="28"/>
              </w:rPr>
            </w:pPr>
            <w:r w:rsidRPr="00E51D17">
              <w:rPr>
                <w:rFonts w:ascii="Times New Roman" w:hAnsi="Times New Roman"/>
                <w:sz w:val="24"/>
                <w:szCs w:val="28"/>
              </w:rPr>
              <w:t>6</w:t>
            </w:r>
          </w:p>
        </w:tc>
        <w:tc>
          <w:tcPr>
            <w:tcW w:w="1985" w:type="dxa"/>
          </w:tcPr>
          <w:p w:rsidR="00766AF5" w:rsidRPr="00E51D17" w:rsidRDefault="00766AF5" w:rsidP="008C567B">
            <w:pPr>
              <w:ind w:right="-442"/>
              <w:jc w:val="both"/>
              <w:rPr>
                <w:rFonts w:ascii="Times New Roman" w:hAnsi="Times New Roman"/>
                <w:sz w:val="24"/>
                <w:szCs w:val="28"/>
              </w:rPr>
            </w:pPr>
            <w:r w:rsidRPr="00E51D17">
              <w:rPr>
                <w:rFonts w:ascii="Times New Roman" w:hAnsi="Times New Roman"/>
                <w:sz w:val="24"/>
                <w:szCs w:val="28"/>
              </w:rPr>
              <w:t>№ 57-к</w:t>
            </w:r>
          </w:p>
        </w:tc>
        <w:tc>
          <w:tcPr>
            <w:tcW w:w="1417" w:type="dxa"/>
          </w:tcPr>
          <w:p w:rsidR="00766AF5" w:rsidRPr="00E51D17" w:rsidRDefault="00766AF5" w:rsidP="008C567B">
            <w:pPr>
              <w:ind w:right="-442"/>
              <w:jc w:val="both"/>
              <w:rPr>
                <w:rFonts w:ascii="Times New Roman" w:hAnsi="Times New Roman"/>
                <w:sz w:val="24"/>
                <w:szCs w:val="28"/>
              </w:rPr>
            </w:pPr>
            <w:r w:rsidRPr="00E51D17">
              <w:rPr>
                <w:rFonts w:ascii="Times New Roman" w:hAnsi="Times New Roman"/>
                <w:sz w:val="24"/>
                <w:szCs w:val="28"/>
              </w:rPr>
              <w:t>22.09.2016</w:t>
            </w:r>
          </w:p>
        </w:tc>
        <w:tc>
          <w:tcPr>
            <w:tcW w:w="2693" w:type="dxa"/>
          </w:tcPr>
          <w:p w:rsidR="00766AF5" w:rsidRPr="00E51D17" w:rsidRDefault="00766AF5" w:rsidP="008C567B">
            <w:pPr>
              <w:ind w:right="-442"/>
              <w:jc w:val="both"/>
              <w:rPr>
                <w:rFonts w:ascii="Times New Roman" w:hAnsi="Times New Roman"/>
                <w:sz w:val="24"/>
                <w:szCs w:val="28"/>
              </w:rPr>
            </w:pPr>
            <w:r w:rsidRPr="00E51D17">
              <w:rPr>
                <w:rFonts w:ascii="Times New Roman" w:hAnsi="Times New Roman"/>
                <w:sz w:val="24"/>
                <w:szCs w:val="28"/>
              </w:rPr>
              <w:t>Копія наказу про прийняття на посаду бібліотекаря</w:t>
            </w:r>
          </w:p>
        </w:tc>
        <w:tc>
          <w:tcPr>
            <w:tcW w:w="1300" w:type="dxa"/>
          </w:tcPr>
          <w:p w:rsidR="00766AF5" w:rsidRPr="00E51D17" w:rsidRDefault="00766AF5" w:rsidP="008C567B">
            <w:pPr>
              <w:ind w:right="-442"/>
              <w:jc w:val="center"/>
              <w:rPr>
                <w:rFonts w:ascii="Times New Roman" w:hAnsi="Times New Roman"/>
                <w:sz w:val="24"/>
                <w:szCs w:val="28"/>
              </w:rPr>
            </w:pPr>
            <w:r w:rsidRPr="00E51D17">
              <w:rPr>
                <w:rFonts w:ascii="Times New Roman" w:hAnsi="Times New Roman"/>
                <w:sz w:val="24"/>
                <w:szCs w:val="28"/>
              </w:rPr>
              <w:t>1</w:t>
            </w:r>
          </w:p>
        </w:tc>
        <w:tc>
          <w:tcPr>
            <w:tcW w:w="1643" w:type="dxa"/>
          </w:tcPr>
          <w:p w:rsidR="00766AF5" w:rsidRPr="00E51D17" w:rsidRDefault="00766AF5" w:rsidP="008C567B">
            <w:pPr>
              <w:ind w:right="-442"/>
              <w:jc w:val="both"/>
              <w:rPr>
                <w:rFonts w:ascii="Times New Roman" w:hAnsi="Times New Roman"/>
                <w:sz w:val="24"/>
                <w:szCs w:val="28"/>
              </w:rPr>
            </w:pPr>
          </w:p>
        </w:tc>
      </w:tr>
      <w:tr w:rsidR="00766AF5" w:rsidRPr="00E51D17" w:rsidTr="008C567B">
        <w:tc>
          <w:tcPr>
            <w:tcW w:w="817" w:type="dxa"/>
          </w:tcPr>
          <w:p w:rsidR="00766AF5" w:rsidRPr="00E51D17" w:rsidRDefault="00766AF5" w:rsidP="008C567B">
            <w:pPr>
              <w:ind w:right="-442"/>
              <w:jc w:val="both"/>
              <w:rPr>
                <w:rFonts w:ascii="Times New Roman" w:hAnsi="Times New Roman"/>
                <w:sz w:val="24"/>
                <w:szCs w:val="28"/>
              </w:rPr>
            </w:pPr>
          </w:p>
        </w:tc>
        <w:tc>
          <w:tcPr>
            <w:tcW w:w="1985" w:type="dxa"/>
          </w:tcPr>
          <w:p w:rsidR="00766AF5" w:rsidRPr="00E51D17" w:rsidRDefault="00766AF5" w:rsidP="008C567B">
            <w:pPr>
              <w:ind w:right="-442"/>
              <w:jc w:val="both"/>
              <w:rPr>
                <w:rFonts w:ascii="Times New Roman" w:hAnsi="Times New Roman"/>
                <w:sz w:val="24"/>
                <w:szCs w:val="28"/>
              </w:rPr>
            </w:pPr>
            <w:r w:rsidRPr="00E51D17">
              <w:rPr>
                <w:rFonts w:ascii="Times New Roman" w:hAnsi="Times New Roman"/>
                <w:sz w:val="24"/>
                <w:szCs w:val="28"/>
              </w:rPr>
              <w:t>…..</w:t>
            </w:r>
          </w:p>
        </w:tc>
        <w:tc>
          <w:tcPr>
            <w:tcW w:w="1417" w:type="dxa"/>
          </w:tcPr>
          <w:p w:rsidR="00766AF5" w:rsidRPr="00E51D17" w:rsidRDefault="00766AF5" w:rsidP="008C567B">
            <w:pPr>
              <w:ind w:right="-442"/>
              <w:jc w:val="both"/>
              <w:rPr>
                <w:rFonts w:ascii="Times New Roman" w:hAnsi="Times New Roman"/>
                <w:sz w:val="24"/>
                <w:szCs w:val="28"/>
              </w:rPr>
            </w:pPr>
          </w:p>
        </w:tc>
        <w:tc>
          <w:tcPr>
            <w:tcW w:w="2693" w:type="dxa"/>
          </w:tcPr>
          <w:p w:rsidR="00766AF5" w:rsidRPr="00E51D17" w:rsidRDefault="00766AF5" w:rsidP="008C567B">
            <w:pPr>
              <w:ind w:right="-442"/>
              <w:jc w:val="both"/>
              <w:rPr>
                <w:rFonts w:ascii="Times New Roman" w:hAnsi="Times New Roman"/>
                <w:sz w:val="24"/>
                <w:szCs w:val="28"/>
              </w:rPr>
            </w:pPr>
            <w:r w:rsidRPr="00E51D17">
              <w:rPr>
                <w:rFonts w:ascii="Times New Roman" w:hAnsi="Times New Roman"/>
                <w:sz w:val="24"/>
                <w:szCs w:val="28"/>
              </w:rPr>
              <w:t>…..</w:t>
            </w:r>
          </w:p>
        </w:tc>
        <w:tc>
          <w:tcPr>
            <w:tcW w:w="1300" w:type="dxa"/>
          </w:tcPr>
          <w:p w:rsidR="00766AF5" w:rsidRPr="00E51D17" w:rsidRDefault="00766AF5" w:rsidP="008C567B">
            <w:pPr>
              <w:ind w:right="-442"/>
              <w:jc w:val="center"/>
              <w:rPr>
                <w:rFonts w:ascii="Times New Roman" w:hAnsi="Times New Roman"/>
                <w:sz w:val="24"/>
                <w:szCs w:val="28"/>
              </w:rPr>
            </w:pPr>
          </w:p>
        </w:tc>
        <w:tc>
          <w:tcPr>
            <w:tcW w:w="1643" w:type="dxa"/>
          </w:tcPr>
          <w:p w:rsidR="00766AF5" w:rsidRPr="00E51D17" w:rsidRDefault="00766AF5" w:rsidP="008C567B">
            <w:pPr>
              <w:ind w:right="-442"/>
              <w:jc w:val="both"/>
              <w:rPr>
                <w:rFonts w:ascii="Times New Roman" w:hAnsi="Times New Roman"/>
                <w:sz w:val="24"/>
                <w:szCs w:val="28"/>
              </w:rPr>
            </w:pPr>
          </w:p>
        </w:tc>
      </w:tr>
      <w:tr w:rsidR="00766AF5" w:rsidRPr="00E51D17" w:rsidTr="008C567B">
        <w:tc>
          <w:tcPr>
            <w:tcW w:w="817" w:type="dxa"/>
          </w:tcPr>
          <w:p w:rsidR="00766AF5" w:rsidRPr="00E51D17" w:rsidRDefault="00766AF5" w:rsidP="008C567B">
            <w:pPr>
              <w:ind w:right="-442"/>
              <w:jc w:val="both"/>
              <w:rPr>
                <w:rFonts w:ascii="Times New Roman" w:hAnsi="Times New Roman"/>
                <w:sz w:val="24"/>
                <w:szCs w:val="28"/>
              </w:rPr>
            </w:pPr>
            <w:r w:rsidRPr="00E51D17">
              <w:rPr>
                <w:rFonts w:ascii="Times New Roman" w:hAnsi="Times New Roman"/>
                <w:sz w:val="24"/>
                <w:szCs w:val="28"/>
              </w:rPr>
              <w:t>7</w:t>
            </w:r>
          </w:p>
        </w:tc>
        <w:tc>
          <w:tcPr>
            <w:tcW w:w="1985" w:type="dxa"/>
          </w:tcPr>
          <w:p w:rsidR="00766AF5" w:rsidRPr="00E51D17" w:rsidRDefault="00766AF5" w:rsidP="008C567B">
            <w:pPr>
              <w:ind w:right="-442"/>
              <w:jc w:val="both"/>
              <w:rPr>
                <w:rFonts w:ascii="Times New Roman" w:hAnsi="Times New Roman"/>
                <w:sz w:val="24"/>
                <w:szCs w:val="28"/>
              </w:rPr>
            </w:pPr>
            <w:r w:rsidRPr="00E51D17">
              <w:rPr>
                <w:rFonts w:ascii="Times New Roman" w:hAnsi="Times New Roman"/>
                <w:sz w:val="24"/>
                <w:szCs w:val="28"/>
              </w:rPr>
              <w:t>03-25-232</w:t>
            </w:r>
          </w:p>
        </w:tc>
        <w:tc>
          <w:tcPr>
            <w:tcW w:w="1417" w:type="dxa"/>
          </w:tcPr>
          <w:p w:rsidR="00766AF5" w:rsidRPr="00E51D17" w:rsidRDefault="00766AF5" w:rsidP="008C567B">
            <w:pPr>
              <w:ind w:right="-442"/>
              <w:jc w:val="both"/>
              <w:rPr>
                <w:rFonts w:ascii="Times New Roman" w:hAnsi="Times New Roman"/>
                <w:sz w:val="24"/>
                <w:szCs w:val="28"/>
              </w:rPr>
            </w:pPr>
            <w:r w:rsidRPr="00E51D17">
              <w:rPr>
                <w:rFonts w:ascii="Times New Roman" w:hAnsi="Times New Roman"/>
                <w:sz w:val="24"/>
                <w:szCs w:val="28"/>
              </w:rPr>
              <w:t>30.05.2018</w:t>
            </w:r>
          </w:p>
        </w:tc>
        <w:tc>
          <w:tcPr>
            <w:tcW w:w="2693" w:type="dxa"/>
          </w:tcPr>
          <w:p w:rsidR="00766AF5" w:rsidRPr="00E51D17" w:rsidRDefault="00766AF5" w:rsidP="008C567B">
            <w:pPr>
              <w:ind w:right="-442"/>
              <w:jc w:val="both"/>
              <w:rPr>
                <w:rFonts w:ascii="Times New Roman" w:hAnsi="Times New Roman"/>
                <w:sz w:val="24"/>
                <w:szCs w:val="28"/>
              </w:rPr>
            </w:pPr>
            <w:r w:rsidRPr="00E51D17">
              <w:rPr>
                <w:rFonts w:ascii="Times New Roman" w:hAnsi="Times New Roman"/>
                <w:sz w:val="24"/>
                <w:szCs w:val="28"/>
              </w:rPr>
              <w:t>Заява про звільнення за власним бажанням</w:t>
            </w:r>
          </w:p>
        </w:tc>
        <w:tc>
          <w:tcPr>
            <w:tcW w:w="1300" w:type="dxa"/>
          </w:tcPr>
          <w:p w:rsidR="00766AF5" w:rsidRPr="00E51D17" w:rsidRDefault="00766AF5" w:rsidP="008C567B">
            <w:pPr>
              <w:ind w:right="-442"/>
              <w:jc w:val="center"/>
              <w:rPr>
                <w:rFonts w:ascii="Times New Roman" w:hAnsi="Times New Roman"/>
                <w:sz w:val="24"/>
                <w:szCs w:val="28"/>
              </w:rPr>
            </w:pPr>
            <w:r w:rsidRPr="00E51D17">
              <w:rPr>
                <w:rFonts w:ascii="Times New Roman" w:hAnsi="Times New Roman"/>
                <w:sz w:val="24"/>
                <w:szCs w:val="28"/>
              </w:rPr>
              <w:t>1</w:t>
            </w:r>
          </w:p>
        </w:tc>
        <w:tc>
          <w:tcPr>
            <w:tcW w:w="1643" w:type="dxa"/>
          </w:tcPr>
          <w:p w:rsidR="00766AF5" w:rsidRPr="00E51D17" w:rsidRDefault="00766AF5" w:rsidP="008C567B">
            <w:pPr>
              <w:ind w:right="-442"/>
              <w:jc w:val="both"/>
              <w:rPr>
                <w:rFonts w:ascii="Times New Roman" w:hAnsi="Times New Roman"/>
                <w:sz w:val="24"/>
                <w:szCs w:val="28"/>
              </w:rPr>
            </w:pPr>
          </w:p>
        </w:tc>
      </w:tr>
      <w:tr w:rsidR="00766AF5" w:rsidRPr="00E51D17" w:rsidTr="008C567B">
        <w:tc>
          <w:tcPr>
            <w:tcW w:w="817" w:type="dxa"/>
          </w:tcPr>
          <w:p w:rsidR="00766AF5" w:rsidRPr="00E51D17" w:rsidRDefault="00766AF5" w:rsidP="008C567B">
            <w:pPr>
              <w:ind w:right="-442"/>
              <w:jc w:val="both"/>
              <w:rPr>
                <w:rFonts w:ascii="Times New Roman" w:hAnsi="Times New Roman"/>
                <w:sz w:val="24"/>
                <w:szCs w:val="28"/>
              </w:rPr>
            </w:pPr>
            <w:r w:rsidRPr="00E51D17">
              <w:rPr>
                <w:rFonts w:ascii="Times New Roman" w:hAnsi="Times New Roman"/>
                <w:sz w:val="24"/>
                <w:szCs w:val="28"/>
              </w:rPr>
              <w:t>8</w:t>
            </w:r>
          </w:p>
        </w:tc>
        <w:tc>
          <w:tcPr>
            <w:tcW w:w="1985" w:type="dxa"/>
          </w:tcPr>
          <w:p w:rsidR="00766AF5" w:rsidRPr="00E51D17" w:rsidRDefault="00766AF5" w:rsidP="008C567B">
            <w:pPr>
              <w:ind w:right="-442"/>
              <w:jc w:val="both"/>
              <w:rPr>
                <w:rFonts w:ascii="Times New Roman" w:hAnsi="Times New Roman"/>
                <w:sz w:val="24"/>
                <w:szCs w:val="28"/>
              </w:rPr>
            </w:pPr>
            <w:r w:rsidRPr="00E51D17">
              <w:rPr>
                <w:rFonts w:ascii="Times New Roman" w:hAnsi="Times New Roman"/>
                <w:sz w:val="24"/>
                <w:szCs w:val="28"/>
              </w:rPr>
              <w:t>№25-к</w:t>
            </w:r>
          </w:p>
        </w:tc>
        <w:tc>
          <w:tcPr>
            <w:tcW w:w="1417" w:type="dxa"/>
          </w:tcPr>
          <w:p w:rsidR="00766AF5" w:rsidRPr="00E51D17" w:rsidRDefault="00766AF5" w:rsidP="008C567B">
            <w:pPr>
              <w:ind w:right="-442"/>
              <w:jc w:val="both"/>
              <w:rPr>
                <w:rFonts w:ascii="Times New Roman" w:hAnsi="Times New Roman"/>
                <w:sz w:val="24"/>
                <w:szCs w:val="28"/>
              </w:rPr>
            </w:pPr>
            <w:r w:rsidRPr="00E51D17">
              <w:rPr>
                <w:rFonts w:ascii="Times New Roman" w:hAnsi="Times New Roman"/>
                <w:sz w:val="24"/>
                <w:szCs w:val="28"/>
              </w:rPr>
              <w:t>15.06.2018</w:t>
            </w:r>
          </w:p>
        </w:tc>
        <w:tc>
          <w:tcPr>
            <w:tcW w:w="2693" w:type="dxa"/>
          </w:tcPr>
          <w:p w:rsidR="00766AF5" w:rsidRPr="00E51D17" w:rsidRDefault="00766AF5" w:rsidP="008C567B">
            <w:pPr>
              <w:ind w:right="-442"/>
              <w:jc w:val="both"/>
              <w:rPr>
                <w:rFonts w:ascii="Times New Roman" w:hAnsi="Times New Roman"/>
                <w:sz w:val="24"/>
                <w:szCs w:val="28"/>
              </w:rPr>
            </w:pPr>
            <w:r w:rsidRPr="00E51D17">
              <w:rPr>
                <w:rFonts w:ascii="Times New Roman" w:hAnsi="Times New Roman"/>
                <w:sz w:val="24"/>
                <w:szCs w:val="28"/>
              </w:rPr>
              <w:t>Копія наказу про звільнення</w:t>
            </w:r>
          </w:p>
        </w:tc>
        <w:tc>
          <w:tcPr>
            <w:tcW w:w="1300" w:type="dxa"/>
          </w:tcPr>
          <w:p w:rsidR="00766AF5" w:rsidRPr="00E51D17" w:rsidRDefault="00766AF5" w:rsidP="008C567B">
            <w:pPr>
              <w:ind w:right="-442"/>
              <w:jc w:val="center"/>
              <w:rPr>
                <w:rFonts w:ascii="Times New Roman" w:hAnsi="Times New Roman"/>
                <w:sz w:val="24"/>
                <w:szCs w:val="28"/>
              </w:rPr>
            </w:pPr>
            <w:r w:rsidRPr="00E51D17">
              <w:rPr>
                <w:rFonts w:ascii="Times New Roman" w:hAnsi="Times New Roman"/>
                <w:sz w:val="24"/>
                <w:szCs w:val="28"/>
              </w:rPr>
              <w:t>1</w:t>
            </w:r>
          </w:p>
        </w:tc>
        <w:tc>
          <w:tcPr>
            <w:tcW w:w="1643" w:type="dxa"/>
          </w:tcPr>
          <w:p w:rsidR="00766AF5" w:rsidRPr="00E51D17" w:rsidRDefault="00766AF5" w:rsidP="008C567B">
            <w:pPr>
              <w:ind w:right="-442"/>
              <w:jc w:val="both"/>
              <w:rPr>
                <w:rFonts w:ascii="Times New Roman" w:hAnsi="Times New Roman"/>
                <w:sz w:val="24"/>
                <w:szCs w:val="28"/>
              </w:rPr>
            </w:pPr>
          </w:p>
        </w:tc>
      </w:tr>
    </w:tbl>
    <w:p w:rsidR="00766AF5" w:rsidRPr="00E51D17" w:rsidRDefault="00766AF5" w:rsidP="00D30CD5">
      <w:pPr>
        <w:spacing w:after="0" w:line="240" w:lineRule="auto"/>
        <w:ind w:left="-567"/>
        <w:jc w:val="both"/>
        <w:rPr>
          <w:rFonts w:ascii="Times New Roman" w:hAnsi="Times New Roman"/>
          <w:sz w:val="28"/>
          <w:szCs w:val="28"/>
        </w:rPr>
      </w:pPr>
    </w:p>
    <w:p w:rsidR="00766AF5" w:rsidRPr="00E51D17" w:rsidRDefault="00766AF5" w:rsidP="00FD1917">
      <w:pPr>
        <w:spacing w:after="0" w:line="240" w:lineRule="auto"/>
        <w:ind w:left="567"/>
        <w:jc w:val="both"/>
        <w:rPr>
          <w:rFonts w:ascii="Times New Roman" w:hAnsi="Times New Roman"/>
          <w:sz w:val="28"/>
          <w:szCs w:val="28"/>
        </w:rPr>
      </w:pPr>
      <w:proofErr w:type="spellStart"/>
      <w:r w:rsidRPr="00E51D17">
        <w:rPr>
          <w:rFonts w:ascii="Times New Roman" w:hAnsi="Times New Roman"/>
          <w:sz w:val="28"/>
          <w:szCs w:val="28"/>
        </w:rPr>
        <w:t>Ра</w:t>
      </w:r>
      <w:proofErr w:type="spellEnd"/>
      <w:r w:rsidRPr="00E51D17">
        <w:rPr>
          <w:rFonts w:ascii="Times New Roman" w:hAnsi="Times New Roman"/>
          <w:sz w:val="28"/>
          <w:szCs w:val="28"/>
        </w:rPr>
        <w:t>зом</w:t>
      </w:r>
      <w:r w:rsidRPr="00E51D17">
        <w:rPr>
          <w:rFonts w:ascii="Times New Roman" w:hAnsi="Times New Roman"/>
          <w:i/>
          <w:sz w:val="28"/>
          <w:szCs w:val="28"/>
        </w:rPr>
        <w:t>_13(тринадцять</w:t>
      </w:r>
      <w:r w:rsidRPr="00E51D17">
        <w:rPr>
          <w:rFonts w:ascii="Times New Roman" w:hAnsi="Times New Roman"/>
          <w:sz w:val="28"/>
          <w:szCs w:val="28"/>
        </w:rPr>
        <w:t>)__документів_</w:t>
      </w:r>
    </w:p>
    <w:p w:rsidR="00766AF5" w:rsidRPr="00E51D17" w:rsidRDefault="00766AF5" w:rsidP="00FD1917">
      <w:pPr>
        <w:spacing w:after="0" w:line="240" w:lineRule="auto"/>
        <w:ind w:left="567"/>
        <w:jc w:val="both"/>
        <w:rPr>
          <w:rFonts w:ascii="Times New Roman" w:hAnsi="Times New Roman"/>
          <w:sz w:val="28"/>
          <w:szCs w:val="28"/>
        </w:rPr>
      </w:pPr>
      <w:r w:rsidRPr="00E51D17">
        <w:rPr>
          <w:rFonts w:ascii="Times New Roman" w:hAnsi="Times New Roman"/>
          <w:sz w:val="28"/>
          <w:szCs w:val="28"/>
        </w:rPr>
        <w:t>Кількість аркушів внутрішнього опису   1(</w:t>
      </w:r>
      <w:r w:rsidRPr="00E51D17">
        <w:rPr>
          <w:rFonts w:ascii="Times New Roman" w:hAnsi="Times New Roman"/>
          <w:i/>
          <w:sz w:val="28"/>
          <w:szCs w:val="28"/>
        </w:rPr>
        <w:t>один</w:t>
      </w:r>
      <w:r w:rsidRPr="00E51D17">
        <w:rPr>
          <w:rFonts w:ascii="Times New Roman" w:hAnsi="Times New Roman"/>
          <w:sz w:val="28"/>
          <w:szCs w:val="28"/>
        </w:rPr>
        <w:t>)</w:t>
      </w:r>
    </w:p>
    <w:p w:rsidR="00766AF5" w:rsidRPr="00E51D17" w:rsidRDefault="00766AF5" w:rsidP="00FD1917">
      <w:pPr>
        <w:spacing w:after="0" w:line="240" w:lineRule="auto"/>
        <w:ind w:left="567"/>
        <w:jc w:val="both"/>
        <w:rPr>
          <w:rFonts w:ascii="Times New Roman" w:hAnsi="Times New Roman"/>
          <w:sz w:val="28"/>
          <w:szCs w:val="28"/>
        </w:rPr>
      </w:pPr>
    </w:p>
    <w:p w:rsidR="00766AF5" w:rsidRPr="00E51D17" w:rsidRDefault="00766AF5" w:rsidP="00FD1917">
      <w:pPr>
        <w:spacing w:after="0" w:line="240" w:lineRule="auto"/>
        <w:ind w:left="567"/>
        <w:jc w:val="both"/>
        <w:rPr>
          <w:rFonts w:ascii="Times New Roman" w:hAnsi="Times New Roman"/>
          <w:sz w:val="28"/>
          <w:szCs w:val="28"/>
        </w:rPr>
      </w:pPr>
    </w:p>
    <w:p w:rsidR="00766AF5" w:rsidRPr="00E51D17" w:rsidRDefault="00766AF5" w:rsidP="00FD1917">
      <w:pPr>
        <w:spacing w:after="0" w:line="240" w:lineRule="auto"/>
        <w:ind w:left="567"/>
        <w:jc w:val="both"/>
        <w:rPr>
          <w:rFonts w:ascii="Times New Roman" w:hAnsi="Times New Roman"/>
          <w:sz w:val="28"/>
          <w:szCs w:val="28"/>
        </w:rPr>
      </w:pPr>
      <w:r w:rsidRPr="00E51D17">
        <w:rPr>
          <w:rFonts w:ascii="Times New Roman" w:hAnsi="Times New Roman"/>
          <w:sz w:val="28"/>
          <w:szCs w:val="28"/>
        </w:rPr>
        <w:t>Секретар</w:t>
      </w:r>
    </w:p>
    <w:p w:rsidR="00766AF5" w:rsidRPr="00E51D17" w:rsidRDefault="00766AF5" w:rsidP="00FD1917">
      <w:pPr>
        <w:spacing w:after="0" w:line="240" w:lineRule="auto"/>
        <w:ind w:left="567"/>
        <w:jc w:val="both"/>
        <w:rPr>
          <w:rFonts w:ascii="Times New Roman" w:hAnsi="Times New Roman"/>
          <w:sz w:val="28"/>
          <w:szCs w:val="28"/>
        </w:rPr>
      </w:pPr>
      <w:r w:rsidRPr="00E51D17">
        <w:rPr>
          <w:rFonts w:ascii="Times New Roman" w:hAnsi="Times New Roman"/>
          <w:i/>
          <w:sz w:val="28"/>
          <w:szCs w:val="28"/>
        </w:rPr>
        <w:t>Петренко</w:t>
      </w:r>
      <w:r w:rsidRPr="00E51D17">
        <w:rPr>
          <w:rFonts w:ascii="Times New Roman" w:hAnsi="Times New Roman"/>
          <w:sz w:val="28"/>
          <w:szCs w:val="28"/>
        </w:rPr>
        <w:t xml:space="preserve">                                    </w:t>
      </w:r>
      <w:proofErr w:type="spellStart"/>
      <w:r w:rsidRPr="00E51D17">
        <w:rPr>
          <w:rFonts w:ascii="Times New Roman" w:hAnsi="Times New Roman"/>
          <w:sz w:val="28"/>
          <w:szCs w:val="28"/>
        </w:rPr>
        <w:t>Петренко</w:t>
      </w:r>
      <w:proofErr w:type="spellEnd"/>
    </w:p>
    <w:p w:rsidR="00766AF5" w:rsidRPr="00736848" w:rsidRDefault="00766AF5" w:rsidP="00FD1917">
      <w:pPr>
        <w:spacing w:after="0" w:line="240" w:lineRule="auto"/>
        <w:ind w:left="567"/>
        <w:jc w:val="both"/>
        <w:rPr>
          <w:rFonts w:ascii="Times New Roman" w:hAnsi="Times New Roman"/>
          <w:sz w:val="28"/>
          <w:szCs w:val="28"/>
        </w:rPr>
      </w:pPr>
      <w:r w:rsidRPr="00736848">
        <w:rPr>
          <w:rFonts w:ascii="Times New Roman" w:hAnsi="Times New Roman"/>
          <w:sz w:val="28"/>
          <w:szCs w:val="28"/>
        </w:rPr>
        <w:t>15.06.2918</w:t>
      </w:r>
    </w:p>
    <w:p w:rsidR="00766AF5" w:rsidRPr="00736848" w:rsidRDefault="00766AF5" w:rsidP="00D30CD5">
      <w:pPr>
        <w:spacing w:after="0" w:line="240" w:lineRule="auto"/>
        <w:ind w:left="-567"/>
        <w:jc w:val="both"/>
        <w:rPr>
          <w:rFonts w:ascii="Times New Roman" w:hAnsi="Times New Roman"/>
          <w:sz w:val="28"/>
          <w:szCs w:val="28"/>
        </w:rPr>
      </w:pPr>
    </w:p>
    <w:tbl>
      <w:tblPr>
        <w:tblpPr w:leftFromText="180" w:rightFromText="180" w:vertAnchor="text" w:horzAnchor="margin" w:tblpY="163"/>
        <w:tblW w:w="9492" w:type="dxa"/>
        <w:tblLook w:val="00A0" w:firstRow="1" w:lastRow="0" w:firstColumn="1" w:lastColumn="0" w:noHBand="0" w:noVBand="0"/>
      </w:tblPr>
      <w:tblGrid>
        <w:gridCol w:w="3708"/>
        <w:gridCol w:w="5784"/>
      </w:tblGrid>
      <w:tr w:rsidR="00766AF5" w:rsidRPr="00736848" w:rsidTr="0014322A">
        <w:trPr>
          <w:trHeight w:val="198"/>
        </w:trPr>
        <w:tc>
          <w:tcPr>
            <w:tcW w:w="9492" w:type="dxa"/>
            <w:gridSpan w:val="2"/>
          </w:tcPr>
          <w:p w:rsidR="00766AF5" w:rsidRPr="00736848" w:rsidRDefault="00766AF5" w:rsidP="00FD1917">
            <w:pPr>
              <w:widowControl w:val="0"/>
              <w:suppressAutoHyphens/>
              <w:spacing w:after="0" w:line="240" w:lineRule="auto"/>
              <w:ind w:left="567"/>
              <w:jc w:val="center"/>
              <w:textAlignment w:val="baseline"/>
              <w:rPr>
                <w:rFonts w:ascii="Times New Roman" w:hAnsi="Times New Roman"/>
                <w:b/>
                <w:kern w:val="2"/>
                <w:sz w:val="28"/>
                <w:szCs w:val="28"/>
                <w:lang w:eastAsia="ru-RU" w:bidi="fa-IR"/>
              </w:rPr>
            </w:pPr>
            <w:r w:rsidRPr="00736848">
              <w:rPr>
                <w:rFonts w:ascii="Times New Roman" w:hAnsi="Times New Roman"/>
                <w:b/>
                <w:iCs/>
                <w:sz w:val="28"/>
                <w:szCs w:val="28"/>
                <w:lang w:eastAsia="ru-RU"/>
              </w:rPr>
              <w:t>ЯК ЗАПРОВАДИТИ ФІНАНСОВУ АВТОНОМІЮ В ЗАКЛАДІ ОСВІТИ: ДІЇ ДИРЕКТОРА</w:t>
            </w:r>
          </w:p>
        </w:tc>
      </w:tr>
      <w:tr w:rsidR="00766AF5" w:rsidRPr="00736848" w:rsidTr="0014322A">
        <w:trPr>
          <w:trHeight w:val="198"/>
        </w:trPr>
        <w:tc>
          <w:tcPr>
            <w:tcW w:w="3708" w:type="dxa"/>
          </w:tcPr>
          <w:p w:rsidR="00766AF5" w:rsidRPr="00736848" w:rsidRDefault="00766AF5" w:rsidP="00FD1917">
            <w:pPr>
              <w:spacing w:after="0" w:line="240" w:lineRule="auto"/>
              <w:ind w:left="567"/>
              <w:jc w:val="both"/>
              <w:rPr>
                <w:rFonts w:ascii="Times New Roman" w:hAnsi="Times New Roman"/>
                <w:iCs/>
                <w:sz w:val="28"/>
                <w:szCs w:val="28"/>
                <w:lang w:eastAsia="ru-RU"/>
              </w:rPr>
            </w:pPr>
          </w:p>
        </w:tc>
        <w:tc>
          <w:tcPr>
            <w:tcW w:w="5784" w:type="dxa"/>
          </w:tcPr>
          <w:p w:rsidR="00766AF5" w:rsidRPr="0014322A" w:rsidRDefault="00766AF5" w:rsidP="0014322A">
            <w:pPr>
              <w:widowControl w:val="0"/>
              <w:suppressAutoHyphens/>
              <w:spacing w:after="0" w:line="240" w:lineRule="auto"/>
              <w:textAlignment w:val="baseline"/>
              <w:rPr>
                <w:rFonts w:ascii="Times New Roman" w:hAnsi="Times New Roman"/>
                <w:kern w:val="2"/>
                <w:sz w:val="28"/>
                <w:szCs w:val="28"/>
                <w:lang w:eastAsia="ru-RU" w:bidi="fa-IR"/>
              </w:rPr>
            </w:pPr>
            <w:r w:rsidRPr="00736848">
              <w:rPr>
                <w:rFonts w:ascii="Times New Roman" w:hAnsi="Times New Roman"/>
                <w:i/>
                <w:kern w:val="2"/>
                <w:sz w:val="28"/>
                <w:szCs w:val="28"/>
                <w:lang w:eastAsia="ru-RU" w:bidi="fa-IR"/>
              </w:rPr>
              <w:t xml:space="preserve"> </w:t>
            </w:r>
            <w:r w:rsidRPr="00736848">
              <w:rPr>
                <w:rFonts w:ascii="Times New Roman" w:hAnsi="Times New Roman"/>
                <w:b/>
                <w:i/>
                <w:kern w:val="2"/>
                <w:sz w:val="28"/>
                <w:szCs w:val="28"/>
                <w:lang w:eastAsia="ru-RU" w:bidi="fa-IR"/>
              </w:rPr>
              <w:t>Козак С.Г.,</w:t>
            </w:r>
            <w:r w:rsidRPr="00736848">
              <w:rPr>
                <w:rFonts w:ascii="Times New Roman" w:hAnsi="Times New Roman"/>
                <w:i/>
                <w:kern w:val="2"/>
                <w:sz w:val="28"/>
                <w:szCs w:val="28"/>
                <w:lang w:eastAsia="ru-RU" w:bidi="fa-IR"/>
              </w:rPr>
              <w:t xml:space="preserve"> </w:t>
            </w:r>
            <w:r w:rsidRPr="00736848">
              <w:rPr>
                <w:rFonts w:ascii="Times New Roman" w:hAnsi="Times New Roman"/>
                <w:kern w:val="2"/>
                <w:sz w:val="28"/>
                <w:szCs w:val="28"/>
                <w:lang w:eastAsia="ru-RU" w:bidi="fa-IR"/>
              </w:rPr>
              <w:t>методист   методичного кабінету</w:t>
            </w:r>
          </w:p>
        </w:tc>
      </w:tr>
    </w:tbl>
    <w:p w:rsidR="00766AF5" w:rsidRPr="0014322A" w:rsidRDefault="00766AF5" w:rsidP="0014322A">
      <w:pPr>
        <w:spacing w:after="0" w:line="240" w:lineRule="auto"/>
        <w:jc w:val="both"/>
        <w:rPr>
          <w:rFonts w:ascii="Times New Roman" w:hAnsi="Times New Roman"/>
          <w:bCs/>
          <w:sz w:val="28"/>
          <w:szCs w:val="28"/>
          <w:lang w:val="ru-RU"/>
        </w:rPr>
      </w:pPr>
    </w:p>
    <w:p w:rsidR="00766AF5" w:rsidRPr="00736848" w:rsidRDefault="00766AF5" w:rsidP="0014322A">
      <w:pPr>
        <w:spacing w:after="0" w:line="240" w:lineRule="auto"/>
        <w:ind w:firstLine="540"/>
        <w:jc w:val="both"/>
        <w:rPr>
          <w:rFonts w:ascii="Times New Roman" w:hAnsi="Times New Roman"/>
          <w:sz w:val="28"/>
          <w:szCs w:val="28"/>
        </w:rPr>
      </w:pPr>
      <w:r w:rsidRPr="00736848">
        <w:rPr>
          <w:rFonts w:ascii="Times New Roman" w:hAnsi="Times New Roman"/>
          <w:bCs/>
          <w:sz w:val="28"/>
          <w:szCs w:val="28"/>
        </w:rPr>
        <w:t xml:space="preserve">Україна – європейська держава, яка прагне розвитку і процвітання. Її поступ визначає рівень освіти  громадян.  Ми хочемо жити по-європейськи, тож треба прислухатися до європейських правил, норм, принципів.  </w:t>
      </w:r>
      <w:r w:rsidRPr="00736848">
        <w:rPr>
          <w:rFonts w:ascii="Times New Roman" w:hAnsi="Times New Roman"/>
          <w:sz w:val="28"/>
          <w:szCs w:val="28"/>
        </w:rPr>
        <w:t xml:space="preserve">Реформування освітньої галузі в Україні супроводжується низкою завдань, які необхідно негайно вирішувати. </w:t>
      </w:r>
    </w:p>
    <w:p w:rsidR="00766AF5" w:rsidRPr="00736848" w:rsidRDefault="00766AF5" w:rsidP="0014322A">
      <w:pPr>
        <w:autoSpaceDE w:val="0"/>
        <w:autoSpaceDN w:val="0"/>
        <w:adjustRightInd w:val="0"/>
        <w:spacing w:after="0" w:line="240" w:lineRule="auto"/>
        <w:ind w:firstLine="567"/>
        <w:jc w:val="both"/>
        <w:rPr>
          <w:rFonts w:ascii="Times New Roman" w:hAnsi="Times New Roman"/>
          <w:sz w:val="28"/>
          <w:szCs w:val="28"/>
        </w:rPr>
      </w:pPr>
      <w:r w:rsidRPr="00736848">
        <w:rPr>
          <w:rFonts w:ascii="Times New Roman" w:hAnsi="Times New Roman"/>
          <w:sz w:val="28"/>
          <w:szCs w:val="28"/>
        </w:rPr>
        <w:t xml:space="preserve">Зрослі вимоги до управління школою вимагають  швидких та виважених дій. Перед керівниками шкіл постають нові вимоги, які стосуються, насамперед, </w:t>
      </w:r>
      <w:proofErr w:type="spellStart"/>
      <w:r w:rsidRPr="00736848">
        <w:rPr>
          <w:rFonts w:ascii="Times New Roman" w:hAnsi="Times New Roman"/>
          <w:sz w:val="28"/>
          <w:szCs w:val="28"/>
        </w:rPr>
        <w:t>компетентнісних</w:t>
      </w:r>
      <w:proofErr w:type="spellEnd"/>
      <w:r w:rsidRPr="00736848">
        <w:rPr>
          <w:rFonts w:ascii="Times New Roman" w:hAnsi="Times New Roman"/>
          <w:sz w:val="28"/>
          <w:szCs w:val="28"/>
        </w:rPr>
        <w:t xml:space="preserve"> та особистісних якостей лідера освіти, вміння реагувати на зміни та пристосовуватися до інноваційного середовища. Директор школи повинен поліпшувати свої знання та навички з освітнього менеджменту. </w:t>
      </w:r>
    </w:p>
    <w:p w:rsidR="00766AF5" w:rsidRPr="00736848" w:rsidRDefault="00766AF5" w:rsidP="0014322A">
      <w:pPr>
        <w:autoSpaceDE w:val="0"/>
        <w:autoSpaceDN w:val="0"/>
        <w:adjustRightInd w:val="0"/>
        <w:spacing w:after="0" w:line="240" w:lineRule="auto"/>
        <w:ind w:firstLine="567"/>
        <w:jc w:val="both"/>
        <w:rPr>
          <w:rFonts w:ascii="Times New Roman" w:eastAsia="TimesNewRoman" w:hAnsi="Times New Roman"/>
          <w:sz w:val="28"/>
          <w:szCs w:val="28"/>
        </w:rPr>
      </w:pPr>
      <w:r w:rsidRPr="00736848">
        <w:rPr>
          <w:rFonts w:ascii="Times New Roman" w:hAnsi="Times New Roman"/>
          <w:sz w:val="28"/>
          <w:szCs w:val="28"/>
        </w:rPr>
        <w:t xml:space="preserve">У новому Законі України «Про освіту» визначаються правові, організаційні та економічні умови запровадження шкільної автономії для підвищення якості державного управління освітою та вдосконалення механізмів її фінансування. </w:t>
      </w:r>
      <w:r w:rsidRPr="00736848">
        <w:rPr>
          <w:rFonts w:ascii="Times New Roman" w:eastAsia="TimesNewRoman" w:hAnsi="Times New Roman"/>
          <w:sz w:val="28"/>
          <w:szCs w:val="28"/>
        </w:rPr>
        <w:t>В умовах дефіциту державного бюджету забезпечення фінансової стабільності та розвитку загальної середньої освіти можливі завдяки зміні механізмів управління та фінансування на основі введення соціальних і освітніх стандартів, нових фінансових нормативів і запровадження шкільної автономії. Поняття "автономія" вживається у значенні самостійність, володіння правом самостійного вирішення питань внутрішнього значення.</w:t>
      </w:r>
    </w:p>
    <w:p w:rsidR="00766AF5" w:rsidRPr="00736848" w:rsidRDefault="00766AF5" w:rsidP="0014322A">
      <w:pPr>
        <w:spacing w:after="0" w:line="240" w:lineRule="auto"/>
        <w:ind w:firstLine="540"/>
        <w:jc w:val="both"/>
        <w:rPr>
          <w:rFonts w:ascii="Times New Roman" w:hAnsi="Times New Roman"/>
          <w:sz w:val="28"/>
          <w:szCs w:val="28"/>
        </w:rPr>
      </w:pPr>
      <w:r w:rsidRPr="00736848">
        <w:rPr>
          <w:rFonts w:ascii="Times New Roman" w:hAnsi="Times New Roman"/>
          <w:sz w:val="28"/>
          <w:szCs w:val="28"/>
        </w:rPr>
        <w:t xml:space="preserve">Керівник школи мусить бути добре поінформованим для того, щоб мати можливість передбачати шляхи розвитку закладу освіти. З одного боку, це досить нелегка справа, адже керівник має управляти фінансовими, господарськими, навчально-методичними, кадровими справами школи та, окрім цього, створювати сприятливий психологічний клімат серед педагогічних працівників, учнів та їхніх батьків, встановлювати зв’язки з навколишнім середовищем школи (громадою). З іншого боку, у зв’язку з євроінтеграційними та </w:t>
      </w:r>
      <w:proofErr w:type="spellStart"/>
      <w:r w:rsidRPr="00736848">
        <w:rPr>
          <w:rFonts w:ascii="Times New Roman" w:hAnsi="Times New Roman"/>
          <w:sz w:val="28"/>
          <w:szCs w:val="28"/>
        </w:rPr>
        <w:t>глобалізаційними</w:t>
      </w:r>
      <w:proofErr w:type="spellEnd"/>
      <w:r w:rsidRPr="00736848">
        <w:rPr>
          <w:rFonts w:ascii="Times New Roman" w:hAnsi="Times New Roman"/>
          <w:sz w:val="28"/>
          <w:szCs w:val="28"/>
        </w:rPr>
        <w:t xml:space="preserve"> тенденціями директори шкіл мають, ознайомлюватися зі здобутками навчальних закладів, переймати досвід у вирішенні організаційних питань. </w:t>
      </w:r>
    </w:p>
    <w:p w:rsidR="00766AF5" w:rsidRPr="00FD1917" w:rsidRDefault="00766AF5" w:rsidP="0014322A">
      <w:pPr>
        <w:spacing w:after="0" w:line="240" w:lineRule="auto"/>
        <w:ind w:firstLine="540"/>
        <w:jc w:val="both"/>
        <w:rPr>
          <w:rFonts w:ascii="Times New Roman" w:hAnsi="Times New Roman"/>
          <w:bCs/>
          <w:sz w:val="28"/>
          <w:szCs w:val="28"/>
        </w:rPr>
      </w:pPr>
      <w:r w:rsidRPr="00736848">
        <w:rPr>
          <w:rFonts w:ascii="Times New Roman" w:hAnsi="Times New Roman"/>
          <w:bCs/>
          <w:sz w:val="28"/>
          <w:szCs w:val="28"/>
        </w:rPr>
        <w:t>Керівник сучасної  школи має володіти інноваційними технологіями управління, щоб не залишитися осторонь реалій сучасного життя. Директор навчального закладу повинен стати менеджером, щоб управляти педагогічною системою, її розвитком, організацією й стимулюванням професійної діяльності підлеглих, сприяти формуванню культури організації, вивчати попит на освітні послуги, забезпечувати їх якість. Зважаючи на складність управлінських проблем, особлива увага в роботі керівника загальноосвітнього навчального закладу має надаватися врахуванню різноманітних умов та шляхів оптимізації управлінського процесу.</w:t>
      </w:r>
    </w:p>
    <w:p w:rsidR="00766AF5" w:rsidRPr="00736848" w:rsidRDefault="00766AF5" w:rsidP="0014322A">
      <w:pPr>
        <w:pStyle w:val="a5"/>
        <w:spacing w:before="0" w:beforeAutospacing="0" w:after="0" w:afterAutospacing="0"/>
        <w:ind w:firstLine="748"/>
        <w:jc w:val="both"/>
        <w:rPr>
          <w:rFonts w:ascii="Times New Roman" w:hAnsi="Times New Roman"/>
          <w:b/>
          <w:sz w:val="28"/>
          <w:szCs w:val="28"/>
          <w:lang w:val="uk-UA"/>
        </w:rPr>
      </w:pPr>
      <w:r w:rsidRPr="00736848">
        <w:rPr>
          <w:rFonts w:ascii="Times New Roman" w:hAnsi="Times New Roman"/>
          <w:b/>
          <w:sz w:val="28"/>
          <w:szCs w:val="28"/>
          <w:lang w:val="uk-UA"/>
        </w:rPr>
        <w:lastRenderedPageBreak/>
        <w:t xml:space="preserve">У роботі закладів освіти радимо керуватися такими основними законодавчими та нормативно-правовими актами: </w:t>
      </w:r>
    </w:p>
    <w:p w:rsidR="00766AF5" w:rsidRPr="00736848" w:rsidRDefault="00766AF5" w:rsidP="0014322A">
      <w:pPr>
        <w:pStyle w:val="a5"/>
        <w:spacing w:before="0" w:beforeAutospacing="0" w:after="0" w:afterAutospacing="0"/>
        <w:ind w:firstLine="748"/>
        <w:jc w:val="both"/>
        <w:rPr>
          <w:rFonts w:ascii="Times New Roman" w:hAnsi="Times New Roman"/>
          <w:sz w:val="28"/>
          <w:szCs w:val="28"/>
          <w:lang w:val="uk-UA"/>
        </w:rPr>
      </w:pPr>
      <w:r w:rsidRPr="00736848">
        <w:rPr>
          <w:rFonts w:ascii="Times New Roman" w:hAnsi="Times New Roman"/>
          <w:sz w:val="28"/>
          <w:szCs w:val="28"/>
          <w:lang w:val="uk-UA"/>
        </w:rPr>
        <w:t xml:space="preserve">1. Конституція України від 28.06.96 р. № 254к/96-ВР. </w:t>
      </w:r>
    </w:p>
    <w:p w:rsidR="00766AF5" w:rsidRPr="00736848" w:rsidRDefault="00766AF5" w:rsidP="0014322A">
      <w:pPr>
        <w:pStyle w:val="a5"/>
        <w:spacing w:before="0" w:beforeAutospacing="0" w:after="0" w:afterAutospacing="0"/>
        <w:ind w:firstLine="748"/>
        <w:jc w:val="both"/>
        <w:rPr>
          <w:rFonts w:ascii="Times New Roman" w:hAnsi="Times New Roman"/>
          <w:sz w:val="28"/>
          <w:szCs w:val="28"/>
          <w:lang w:val="uk-UA"/>
        </w:rPr>
      </w:pPr>
      <w:r w:rsidRPr="00736848">
        <w:rPr>
          <w:rFonts w:ascii="Times New Roman" w:hAnsi="Times New Roman"/>
          <w:sz w:val="28"/>
          <w:szCs w:val="28"/>
          <w:lang w:val="uk-UA"/>
        </w:rPr>
        <w:t xml:space="preserve">2. Закон України «Про освіту» від 05.09.2017 р. №2145 </w:t>
      </w:r>
    </w:p>
    <w:p w:rsidR="00766AF5" w:rsidRPr="00736848" w:rsidRDefault="00766AF5" w:rsidP="0014322A">
      <w:pPr>
        <w:pStyle w:val="a5"/>
        <w:spacing w:before="0" w:beforeAutospacing="0" w:after="0" w:afterAutospacing="0"/>
        <w:ind w:firstLine="748"/>
        <w:jc w:val="both"/>
        <w:rPr>
          <w:rFonts w:ascii="Times New Roman" w:hAnsi="Times New Roman"/>
          <w:sz w:val="28"/>
          <w:szCs w:val="28"/>
          <w:lang w:val="uk-UA"/>
        </w:rPr>
      </w:pPr>
      <w:r w:rsidRPr="00736848">
        <w:rPr>
          <w:rFonts w:ascii="Times New Roman" w:hAnsi="Times New Roman"/>
          <w:sz w:val="28"/>
          <w:szCs w:val="28"/>
          <w:lang w:val="uk-UA"/>
        </w:rPr>
        <w:t xml:space="preserve">3. Закон України «Про загальну середню освіту» від 13.05.99 р. № 651- XIV, зі змінами. </w:t>
      </w:r>
    </w:p>
    <w:p w:rsidR="00766AF5" w:rsidRPr="00736848" w:rsidRDefault="00766AF5" w:rsidP="0014322A">
      <w:pPr>
        <w:pStyle w:val="a5"/>
        <w:spacing w:before="0" w:beforeAutospacing="0" w:after="0" w:afterAutospacing="0"/>
        <w:ind w:firstLine="748"/>
        <w:jc w:val="both"/>
        <w:rPr>
          <w:rFonts w:ascii="Times New Roman" w:hAnsi="Times New Roman"/>
          <w:sz w:val="28"/>
          <w:szCs w:val="28"/>
          <w:lang w:val="uk-UA"/>
        </w:rPr>
      </w:pPr>
      <w:r w:rsidRPr="00736848">
        <w:rPr>
          <w:rFonts w:ascii="Times New Roman" w:hAnsi="Times New Roman"/>
          <w:sz w:val="28"/>
          <w:szCs w:val="28"/>
          <w:lang w:val="uk-UA"/>
        </w:rPr>
        <w:t xml:space="preserve">4. Закон України «Про благодійництво та благодійні організації» у редакції  від 06.11.2016 р.   № </w:t>
      </w:r>
      <w:r w:rsidRPr="00736848">
        <w:rPr>
          <w:rFonts w:ascii="Times New Roman" w:hAnsi="Times New Roman"/>
          <w:bCs/>
          <w:color w:val="292B2C"/>
          <w:sz w:val="28"/>
          <w:szCs w:val="28"/>
          <w:shd w:val="clear" w:color="auto" w:fill="FFFFFF"/>
          <w:lang w:val="uk-UA"/>
        </w:rPr>
        <w:t>5073-</w:t>
      </w:r>
      <w:r w:rsidRPr="00736848">
        <w:rPr>
          <w:rFonts w:ascii="Times New Roman" w:hAnsi="Times New Roman"/>
          <w:bCs/>
          <w:color w:val="292B2C"/>
          <w:sz w:val="28"/>
          <w:szCs w:val="28"/>
          <w:shd w:val="clear" w:color="auto" w:fill="FFFFFF"/>
        </w:rPr>
        <w:t>VI</w:t>
      </w:r>
      <w:r w:rsidRPr="00736848">
        <w:rPr>
          <w:rFonts w:ascii="Times New Roman" w:hAnsi="Times New Roman"/>
          <w:color w:val="292B2C"/>
          <w:sz w:val="28"/>
          <w:szCs w:val="28"/>
          <w:shd w:val="clear" w:color="auto" w:fill="FFFFFF"/>
          <w:lang w:val="uk-UA"/>
        </w:rPr>
        <w:t xml:space="preserve"> </w:t>
      </w:r>
      <w:r w:rsidRPr="00736848">
        <w:rPr>
          <w:rFonts w:ascii="Times New Roman" w:hAnsi="Times New Roman"/>
          <w:sz w:val="28"/>
          <w:szCs w:val="28"/>
          <w:lang w:val="uk-UA"/>
        </w:rPr>
        <w:t xml:space="preserve">. </w:t>
      </w:r>
    </w:p>
    <w:p w:rsidR="00766AF5" w:rsidRPr="00736848" w:rsidRDefault="00766AF5" w:rsidP="0014322A">
      <w:pPr>
        <w:pStyle w:val="a5"/>
        <w:spacing w:before="0" w:beforeAutospacing="0" w:after="0" w:afterAutospacing="0"/>
        <w:ind w:firstLine="748"/>
        <w:jc w:val="both"/>
        <w:rPr>
          <w:rFonts w:ascii="Times New Roman" w:hAnsi="Times New Roman"/>
          <w:sz w:val="28"/>
          <w:szCs w:val="28"/>
          <w:lang w:val="uk-UA"/>
        </w:rPr>
      </w:pPr>
      <w:r w:rsidRPr="00736848">
        <w:rPr>
          <w:rFonts w:ascii="Times New Roman" w:hAnsi="Times New Roman"/>
          <w:sz w:val="28"/>
          <w:szCs w:val="28"/>
          <w:lang w:val="uk-UA"/>
        </w:rPr>
        <w:t xml:space="preserve">5. Закон України «Про громадські об’єднання» від 22.03.2012 р. № 5026-VI, зі змінами. </w:t>
      </w:r>
    </w:p>
    <w:p w:rsidR="00766AF5" w:rsidRPr="00736848" w:rsidRDefault="00766AF5" w:rsidP="0014322A">
      <w:pPr>
        <w:pStyle w:val="a5"/>
        <w:spacing w:before="0" w:beforeAutospacing="0" w:after="0" w:afterAutospacing="0"/>
        <w:ind w:firstLine="748"/>
        <w:jc w:val="both"/>
        <w:rPr>
          <w:rFonts w:ascii="Times New Roman" w:hAnsi="Times New Roman"/>
          <w:sz w:val="28"/>
          <w:szCs w:val="28"/>
          <w:lang w:val="uk-UA"/>
        </w:rPr>
      </w:pPr>
      <w:r w:rsidRPr="00736848">
        <w:rPr>
          <w:rFonts w:ascii="Times New Roman" w:hAnsi="Times New Roman"/>
          <w:sz w:val="28"/>
          <w:szCs w:val="28"/>
          <w:lang w:val="uk-UA"/>
        </w:rPr>
        <w:t xml:space="preserve">6. Закон України «Про державну реєстрацію юридичних осіб та фізичних осіб - Підприємців» у редакції від 28.08.2018 № 2475-VIII  (зміни відбудуться  01.01.2019). </w:t>
      </w:r>
    </w:p>
    <w:p w:rsidR="00766AF5" w:rsidRPr="00736848" w:rsidRDefault="00766AF5" w:rsidP="0014322A">
      <w:pPr>
        <w:pStyle w:val="a5"/>
        <w:spacing w:before="0" w:beforeAutospacing="0" w:after="0" w:afterAutospacing="0"/>
        <w:ind w:firstLine="748"/>
        <w:jc w:val="both"/>
        <w:rPr>
          <w:rFonts w:ascii="Times New Roman" w:hAnsi="Times New Roman"/>
          <w:sz w:val="28"/>
          <w:szCs w:val="28"/>
          <w:lang w:val="uk-UA"/>
        </w:rPr>
      </w:pPr>
      <w:r w:rsidRPr="00736848">
        <w:rPr>
          <w:rFonts w:ascii="Times New Roman" w:hAnsi="Times New Roman"/>
          <w:sz w:val="28"/>
          <w:szCs w:val="28"/>
          <w:lang w:val="uk-UA"/>
        </w:rPr>
        <w:t xml:space="preserve">7. Податковий кодекс у редакції від 01.09.2018 р. № 2440-VIII. </w:t>
      </w:r>
    </w:p>
    <w:p w:rsidR="00766AF5" w:rsidRPr="00736848" w:rsidRDefault="00766AF5" w:rsidP="0014322A">
      <w:pPr>
        <w:pStyle w:val="a5"/>
        <w:spacing w:before="0" w:beforeAutospacing="0" w:after="0" w:afterAutospacing="0"/>
        <w:ind w:firstLine="748"/>
        <w:jc w:val="both"/>
        <w:rPr>
          <w:rFonts w:ascii="Times New Roman" w:hAnsi="Times New Roman"/>
          <w:sz w:val="28"/>
          <w:szCs w:val="28"/>
          <w:lang w:val="uk-UA"/>
        </w:rPr>
      </w:pPr>
      <w:r w:rsidRPr="00736848">
        <w:rPr>
          <w:rFonts w:ascii="Times New Roman" w:hAnsi="Times New Roman"/>
          <w:sz w:val="28"/>
          <w:szCs w:val="28"/>
          <w:lang w:val="uk-UA"/>
        </w:rPr>
        <w:t xml:space="preserve">8. Закон України «Про місцеве самоврядування в Україні» від 21.05.1997 р. № 280/97-ВР, зі змінами. </w:t>
      </w:r>
    </w:p>
    <w:p w:rsidR="00766AF5" w:rsidRPr="00736848" w:rsidRDefault="00766AF5" w:rsidP="0014322A">
      <w:pPr>
        <w:pStyle w:val="a5"/>
        <w:spacing w:before="0" w:beforeAutospacing="0" w:after="0" w:afterAutospacing="0"/>
        <w:ind w:firstLine="748"/>
        <w:jc w:val="both"/>
        <w:rPr>
          <w:rFonts w:ascii="Times New Roman" w:hAnsi="Times New Roman"/>
          <w:sz w:val="28"/>
          <w:szCs w:val="28"/>
          <w:lang w:val="uk-UA"/>
        </w:rPr>
      </w:pPr>
      <w:r w:rsidRPr="00736848">
        <w:rPr>
          <w:rFonts w:ascii="Times New Roman" w:hAnsi="Times New Roman"/>
          <w:sz w:val="28"/>
          <w:szCs w:val="28"/>
          <w:lang w:val="uk-UA"/>
        </w:rPr>
        <w:t xml:space="preserve">9. Закон України «Про гуманітарну допомогу» від 22.10.99 р. № 1192- XIV, зі змінами. </w:t>
      </w:r>
    </w:p>
    <w:p w:rsidR="00766AF5" w:rsidRPr="00736848" w:rsidRDefault="00766AF5" w:rsidP="0014322A">
      <w:pPr>
        <w:pStyle w:val="a5"/>
        <w:spacing w:before="0" w:beforeAutospacing="0" w:after="0" w:afterAutospacing="0"/>
        <w:ind w:firstLine="748"/>
        <w:jc w:val="both"/>
        <w:rPr>
          <w:rFonts w:ascii="Times New Roman" w:hAnsi="Times New Roman"/>
          <w:sz w:val="28"/>
          <w:szCs w:val="28"/>
          <w:lang w:val="uk-UA"/>
        </w:rPr>
      </w:pPr>
      <w:r w:rsidRPr="00736848">
        <w:rPr>
          <w:rFonts w:ascii="Times New Roman" w:hAnsi="Times New Roman"/>
          <w:sz w:val="28"/>
          <w:szCs w:val="28"/>
          <w:lang w:val="uk-UA"/>
        </w:rPr>
        <w:t>10. Закон України «Про бухгалтерський облік та фінансову звітність в Україні» від 16.07.99 р. № 996-Х</w:t>
      </w:r>
      <w:r w:rsidRPr="00736848">
        <w:rPr>
          <w:rFonts w:ascii="Times New Roman" w:hAnsi="Times New Roman"/>
          <w:sz w:val="28"/>
          <w:szCs w:val="28"/>
          <w:lang w:val="en-US"/>
        </w:rPr>
        <w:t>IV</w:t>
      </w:r>
      <w:r w:rsidRPr="00736848">
        <w:rPr>
          <w:rFonts w:ascii="Times New Roman" w:hAnsi="Times New Roman"/>
          <w:sz w:val="28"/>
          <w:szCs w:val="28"/>
          <w:lang w:val="uk-UA"/>
        </w:rPr>
        <w:t xml:space="preserve">, зі змінами. </w:t>
      </w:r>
    </w:p>
    <w:p w:rsidR="00766AF5" w:rsidRPr="00736848" w:rsidRDefault="00766AF5" w:rsidP="0014322A">
      <w:pPr>
        <w:pStyle w:val="a5"/>
        <w:spacing w:before="0" w:beforeAutospacing="0" w:after="0" w:afterAutospacing="0"/>
        <w:ind w:firstLine="748"/>
        <w:jc w:val="both"/>
        <w:rPr>
          <w:rFonts w:ascii="Times New Roman" w:hAnsi="Times New Roman"/>
          <w:sz w:val="28"/>
          <w:szCs w:val="28"/>
          <w:lang w:val="uk-UA"/>
        </w:rPr>
      </w:pPr>
      <w:r w:rsidRPr="00736848">
        <w:rPr>
          <w:rFonts w:ascii="Times New Roman" w:hAnsi="Times New Roman"/>
          <w:sz w:val="28"/>
          <w:szCs w:val="28"/>
          <w:lang w:val="uk-UA"/>
        </w:rPr>
        <w:t xml:space="preserve">11. Закон України «Про державний бюджет </w:t>
      </w:r>
      <w:proofErr w:type="spellStart"/>
      <w:r w:rsidRPr="00736848">
        <w:rPr>
          <w:rFonts w:ascii="Times New Roman" w:hAnsi="Times New Roman"/>
          <w:sz w:val="28"/>
          <w:szCs w:val="28"/>
          <w:lang w:val="uk-UA"/>
        </w:rPr>
        <w:t>Укр</w:t>
      </w:r>
      <w:r w:rsidRPr="00736848">
        <w:rPr>
          <w:rFonts w:ascii="Times New Roman" w:hAnsi="Times New Roman"/>
          <w:sz w:val="28"/>
          <w:szCs w:val="28"/>
        </w:rPr>
        <w:t>аїни</w:t>
      </w:r>
      <w:proofErr w:type="spellEnd"/>
      <w:r w:rsidRPr="00736848">
        <w:rPr>
          <w:rFonts w:ascii="Times New Roman" w:hAnsi="Times New Roman"/>
          <w:sz w:val="28"/>
          <w:szCs w:val="28"/>
          <w:lang w:val="uk-UA"/>
        </w:rPr>
        <w:t>» (на поточний рік)</w:t>
      </w:r>
    </w:p>
    <w:p w:rsidR="00766AF5" w:rsidRPr="00736848" w:rsidRDefault="00766AF5" w:rsidP="0014322A">
      <w:pPr>
        <w:pStyle w:val="a5"/>
        <w:spacing w:before="0" w:beforeAutospacing="0" w:after="0" w:afterAutospacing="0"/>
        <w:ind w:firstLine="748"/>
        <w:jc w:val="both"/>
        <w:rPr>
          <w:rFonts w:ascii="Times New Roman" w:hAnsi="Times New Roman"/>
          <w:sz w:val="28"/>
          <w:szCs w:val="28"/>
          <w:lang w:val="uk-UA"/>
        </w:rPr>
      </w:pPr>
      <w:r w:rsidRPr="00736848">
        <w:rPr>
          <w:rFonts w:ascii="Times New Roman" w:hAnsi="Times New Roman"/>
          <w:sz w:val="28"/>
          <w:szCs w:val="28"/>
          <w:lang w:val="uk-UA"/>
        </w:rPr>
        <w:t>12. Цивільний кодекс України від 16.01.2003 р. № 435-</w:t>
      </w:r>
      <w:r w:rsidRPr="00736848">
        <w:rPr>
          <w:rFonts w:ascii="Times New Roman" w:hAnsi="Times New Roman"/>
          <w:sz w:val="28"/>
          <w:szCs w:val="28"/>
          <w:lang w:val="en-US"/>
        </w:rPr>
        <w:t>VI</w:t>
      </w:r>
      <w:r w:rsidRPr="00736848">
        <w:rPr>
          <w:rFonts w:ascii="Times New Roman" w:hAnsi="Times New Roman"/>
          <w:sz w:val="28"/>
          <w:szCs w:val="28"/>
          <w:lang w:val="uk-UA"/>
        </w:rPr>
        <w:t xml:space="preserve">. </w:t>
      </w:r>
    </w:p>
    <w:p w:rsidR="00766AF5" w:rsidRPr="00736848" w:rsidRDefault="00766AF5" w:rsidP="0014322A">
      <w:pPr>
        <w:pStyle w:val="a5"/>
        <w:spacing w:before="0" w:beforeAutospacing="0" w:after="0" w:afterAutospacing="0"/>
        <w:ind w:firstLine="748"/>
        <w:jc w:val="both"/>
        <w:rPr>
          <w:rFonts w:ascii="Times New Roman" w:hAnsi="Times New Roman"/>
          <w:sz w:val="28"/>
          <w:szCs w:val="28"/>
          <w:lang w:val="uk-UA"/>
        </w:rPr>
      </w:pPr>
      <w:r w:rsidRPr="00736848">
        <w:rPr>
          <w:rFonts w:ascii="Times New Roman" w:hAnsi="Times New Roman"/>
          <w:sz w:val="28"/>
          <w:szCs w:val="28"/>
          <w:lang w:val="uk-UA"/>
        </w:rPr>
        <w:t xml:space="preserve">13. Бюджетний кодекс України від 08.07.2010 р. № 2456-VI. </w:t>
      </w:r>
    </w:p>
    <w:p w:rsidR="00766AF5" w:rsidRPr="00736848" w:rsidRDefault="00766AF5" w:rsidP="0014322A">
      <w:pPr>
        <w:pStyle w:val="a5"/>
        <w:spacing w:before="0" w:beforeAutospacing="0" w:after="0" w:afterAutospacing="0"/>
        <w:ind w:firstLine="748"/>
        <w:jc w:val="both"/>
        <w:rPr>
          <w:rFonts w:ascii="Times New Roman" w:hAnsi="Times New Roman"/>
          <w:sz w:val="28"/>
          <w:szCs w:val="28"/>
          <w:lang w:val="uk-UA"/>
        </w:rPr>
      </w:pPr>
      <w:r w:rsidRPr="00736848">
        <w:rPr>
          <w:rFonts w:ascii="Times New Roman" w:hAnsi="Times New Roman"/>
          <w:sz w:val="28"/>
          <w:szCs w:val="28"/>
          <w:lang w:val="uk-UA"/>
        </w:rPr>
        <w:t>1</w:t>
      </w:r>
      <w:r w:rsidRPr="00736848">
        <w:rPr>
          <w:rFonts w:ascii="Times New Roman" w:hAnsi="Times New Roman"/>
          <w:sz w:val="28"/>
          <w:szCs w:val="28"/>
        </w:rPr>
        <w:t>4</w:t>
      </w:r>
      <w:r w:rsidRPr="00736848">
        <w:rPr>
          <w:rFonts w:ascii="Times New Roman" w:hAnsi="Times New Roman"/>
          <w:sz w:val="28"/>
          <w:szCs w:val="28"/>
          <w:lang w:val="uk-UA"/>
        </w:rPr>
        <w:t>. Господарський кодекс України від 16.01.2003 р. № 436-</w:t>
      </w:r>
      <w:r w:rsidRPr="00736848">
        <w:rPr>
          <w:rFonts w:ascii="Times New Roman" w:hAnsi="Times New Roman"/>
          <w:sz w:val="28"/>
          <w:szCs w:val="28"/>
          <w:lang w:val="en-US"/>
        </w:rPr>
        <w:t>I</w:t>
      </w:r>
      <w:r w:rsidRPr="00736848">
        <w:rPr>
          <w:rFonts w:ascii="Times New Roman" w:hAnsi="Times New Roman"/>
          <w:sz w:val="28"/>
          <w:szCs w:val="28"/>
          <w:lang w:val="uk-UA"/>
        </w:rPr>
        <w:t xml:space="preserve">V. </w:t>
      </w:r>
    </w:p>
    <w:p w:rsidR="00766AF5" w:rsidRPr="00736848" w:rsidRDefault="00766AF5" w:rsidP="0014322A">
      <w:pPr>
        <w:pStyle w:val="a5"/>
        <w:spacing w:before="0" w:beforeAutospacing="0" w:after="0" w:afterAutospacing="0"/>
        <w:ind w:firstLine="748"/>
        <w:jc w:val="both"/>
        <w:rPr>
          <w:rFonts w:ascii="Times New Roman" w:hAnsi="Times New Roman"/>
          <w:sz w:val="28"/>
          <w:szCs w:val="28"/>
          <w:lang w:val="uk-UA"/>
        </w:rPr>
      </w:pPr>
      <w:r w:rsidRPr="00736848">
        <w:rPr>
          <w:rFonts w:ascii="Times New Roman" w:hAnsi="Times New Roman"/>
          <w:sz w:val="28"/>
          <w:szCs w:val="28"/>
          <w:lang w:val="uk-UA"/>
        </w:rPr>
        <w:t>1</w:t>
      </w:r>
      <w:r w:rsidRPr="00736848">
        <w:rPr>
          <w:rFonts w:ascii="Times New Roman" w:hAnsi="Times New Roman"/>
          <w:sz w:val="28"/>
          <w:szCs w:val="28"/>
        </w:rPr>
        <w:t>5</w:t>
      </w:r>
      <w:r w:rsidRPr="00736848">
        <w:rPr>
          <w:rFonts w:ascii="Times New Roman" w:hAnsi="Times New Roman"/>
          <w:sz w:val="28"/>
          <w:szCs w:val="28"/>
          <w:lang w:val="uk-UA"/>
        </w:rPr>
        <w:t xml:space="preserve">. Постанова Кабінету Міністрів України «Про затвердження переліку платних послуг, які можуть надаватися навчальними закладами, іншими установами та закладами системи освіти, що належать до державної і комунальної форми власності» від 27.08.2010 р. № 796. </w:t>
      </w:r>
    </w:p>
    <w:p w:rsidR="00766AF5" w:rsidRPr="00736848" w:rsidRDefault="00766AF5" w:rsidP="0014322A">
      <w:pPr>
        <w:pStyle w:val="a5"/>
        <w:spacing w:before="0" w:beforeAutospacing="0" w:after="0" w:afterAutospacing="0"/>
        <w:ind w:firstLine="748"/>
        <w:jc w:val="both"/>
        <w:rPr>
          <w:rFonts w:ascii="Times New Roman" w:hAnsi="Times New Roman"/>
          <w:sz w:val="28"/>
          <w:szCs w:val="28"/>
          <w:lang w:val="uk-UA"/>
        </w:rPr>
      </w:pPr>
      <w:r w:rsidRPr="00736848">
        <w:rPr>
          <w:rFonts w:ascii="Times New Roman" w:hAnsi="Times New Roman"/>
          <w:sz w:val="28"/>
          <w:szCs w:val="28"/>
          <w:lang w:val="uk-UA"/>
        </w:rPr>
        <w:t xml:space="preserve">16. Постанова Кабінету Міністрів України «Деякі питання розподілу обсягу міжбюджетних трансфертів» № 1149 від 08.12.2010 р. </w:t>
      </w:r>
    </w:p>
    <w:p w:rsidR="00766AF5" w:rsidRPr="00736848" w:rsidRDefault="00766AF5" w:rsidP="0014322A">
      <w:pPr>
        <w:pStyle w:val="a5"/>
        <w:spacing w:before="0" w:beforeAutospacing="0" w:after="0" w:afterAutospacing="0"/>
        <w:ind w:firstLine="748"/>
        <w:jc w:val="both"/>
        <w:rPr>
          <w:rFonts w:ascii="Times New Roman" w:hAnsi="Times New Roman"/>
          <w:sz w:val="28"/>
          <w:szCs w:val="28"/>
          <w:lang w:val="uk-UA"/>
        </w:rPr>
      </w:pPr>
      <w:r w:rsidRPr="00736848">
        <w:rPr>
          <w:rFonts w:ascii="Times New Roman" w:hAnsi="Times New Roman"/>
          <w:sz w:val="28"/>
          <w:szCs w:val="28"/>
          <w:lang w:val="uk-UA"/>
        </w:rPr>
        <w:t xml:space="preserve">1. Постанова Кабінету Міністрів України «Про затвердження порядку отримання благодійних (добровільних) внесків і пожертв від фізичних та юридичних осіб, бюджетними установами і закладами освіти, охорони здоров'я, культури, науки, спорту та фізичного виховання для потреб їх фінансування» № 1222 від 04.08.2000 р. </w:t>
      </w:r>
    </w:p>
    <w:p w:rsidR="00766AF5" w:rsidRPr="00736848" w:rsidRDefault="00766AF5" w:rsidP="0014322A">
      <w:pPr>
        <w:pStyle w:val="a5"/>
        <w:spacing w:before="0" w:beforeAutospacing="0" w:after="0" w:afterAutospacing="0"/>
        <w:ind w:firstLine="748"/>
        <w:jc w:val="both"/>
        <w:rPr>
          <w:rFonts w:ascii="Times New Roman" w:hAnsi="Times New Roman"/>
          <w:sz w:val="28"/>
          <w:szCs w:val="28"/>
          <w:lang w:val="uk-UA"/>
        </w:rPr>
      </w:pPr>
      <w:r w:rsidRPr="00736848">
        <w:rPr>
          <w:rFonts w:ascii="Times New Roman" w:hAnsi="Times New Roman"/>
          <w:sz w:val="28"/>
          <w:szCs w:val="28"/>
          <w:lang w:val="uk-UA"/>
        </w:rPr>
        <w:t xml:space="preserve">19. Постанова Кабінету Міністрів України «Про затвердження Порядку складання, розгляду, затвердження та основних вимог до виконання кошторисів бюджетних установ» № 228 від 28.02.2002 р. </w:t>
      </w:r>
    </w:p>
    <w:p w:rsidR="00766AF5" w:rsidRPr="00736848" w:rsidRDefault="00766AF5" w:rsidP="0014322A">
      <w:pPr>
        <w:pStyle w:val="a5"/>
        <w:spacing w:before="0" w:beforeAutospacing="0" w:after="0" w:afterAutospacing="0"/>
        <w:ind w:firstLine="748"/>
        <w:jc w:val="both"/>
        <w:rPr>
          <w:rFonts w:ascii="Times New Roman" w:hAnsi="Times New Roman"/>
          <w:sz w:val="28"/>
          <w:szCs w:val="28"/>
          <w:lang w:val="uk-UA"/>
        </w:rPr>
      </w:pPr>
      <w:r w:rsidRPr="00736848">
        <w:rPr>
          <w:rFonts w:ascii="Times New Roman" w:hAnsi="Times New Roman"/>
          <w:sz w:val="28"/>
          <w:szCs w:val="28"/>
          <w:lang w:val="uk-UA"/>
        </w:rPr>
        <w:t xml:space="preserve">20. Постанова Кабінету Міністрів України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 1298 від 30.08.2002 р. </w:t>
      </w:r>
    </w:p>
    <w:p w:rsidR="00766AF5" w:rsidRPr="00736848" w:rsidRDefault="00766AF5" w:rsidP="0014322A">
      <w:pPr>
        <w:pStyle w:val="a5"/>
        <w:spacing w:before="0" w:beforeAutospacing="0" w:after="0" w:afterAutospacing="0"/>
        <w:ind w:firstLine="748"/>
        <w:jc w:val="both"/>
        <w:rPr>
          <w:rFonts w:ascii="Times New Roman" w:hAnsi="Times New Roman"/>
          <w:sz w:val="28"/>
          <w:szCs w:val="28"/>
          <w:lang w:val="uk-UA"/>
        </w:rPr>
      </w:pPr>
      <w:r w:rsidRPr="00736848">
        <w:rPr>
          <w:rFonts w:ascii="Times New Roman" w:hAnsi="Times New Roman"/>
          <w:sz w:val="28"/>
          <w:szCs w:val="28"/>
          <w:lang w:val="uk-UA"/>
        </w:rPr>
        <w:t xml:space="preserve">21. Постанова Кабінету Міністрів України «Питання попередньої оплати товарів, робіт і послуг, що </w:t>
      </w:r>
      <w:proofErr w:type="spellStart"/>
      <w:r w:rsidRPr="00736848">
        <w:rPr>
          <w:rFonts w:ascii="Times New Roman" w:hAnsi="Times New Roman"/>
          <w:sz w:val="28"/>
          <w:szCs w:val="28"/>
          <w:lang w:val="uk-UA"/>
        </w:rPr>
        <w:t>закуповуються</w:t>
      </w:r>
      <w:proofErr w:type="spellEnd"/>
      <w:r w:rsidRPr="00736848">
        <w:rPr>
          <w:rFonts w:ascii="Times New Roman" w:hAnsi="Times New Roman"/>
          <w:sz w:val="28"/>
          <w:szCs w:val="28"/>
          <w:lang w:val="uk-UA"/>
        </w:rPr>
        <w:t xml:space="preserve"> за бюджетні кошти» № 1404 від 09.10.2006р. </w:t>
      </w:r>
    </w:p>
    <w:p w:rsidR="00766AF5" w:rsidRPr="00736848" w:rsidRDefault="00766AF5" w:rsidP="0014322A">
      <w:pPr>
        <w:pStyle w:val="a5"/>
        <w:spacing w:before="0" w:beforeAutospacing="0" w:after="0" w:afterAutospacing="0"/>
        <w:ind w:firstLine="748"/>
        <w:jc w:val="both"/>
        <w:rPr>
          <w:rFonts w:ascii="Times New Roman" w:hAnsi="Times New Roman"/>
          <w:sz w:val="28"/>
          <w:szCs w:val="28"/>
          <w:lang w:val="uk-UA"/>
        </w:rPr>
      </w:pPr>
      <w:r w:rsidRPr="00736848">
        <w:rPr>
          <w:rFonts w:ascii="Times New Roman" w:hAnsi="Times New Roman"/>
          <w:sz w:val="28"/>
          <w:szCs w:val="28"/>
          <w:lang w:val="uk-UA"/>
        </w:rPr>
        <w:t xml:space="preserve">22. Постанова Кабінету Міністрів України «Про затвердження Порядку подання фінансової звітності» № 419 від 28.02.2000 р., зі змінами. </w:t>
      </w:r>
    </w:p>
    <w:p w:rsidR="00766AF5" w:rsidRPr="00736848" w:rsidRDefault="00766AF5" w:rsidP="0014322A">
      <w:pPr>
        <w:pStyle w:val="a5"/>
        <w:spacing w:before="0" w:beforeAutospacing="0" w:after="0" w:afterAutospacing="0"/>
        <w:ind w:firstLine="748"/>
        <w:jc w:val="both"/>
        <w:rPr>
          <w:rFonts w:ascii="Times New Roman" w:hAnsi="Times New Roman"/>
          <w:sz w:val="28"/>
          <w:szCs w:val="28"/>
          <w:lang w:val="uk-UA"/>
        </w:rPr>
      </w:pPr>
      <w:r w:rsidRPr="00736848">
        <w:rPr>
          <w:rFonts w:ascii="Times New Roman" w:hAnsi="Times New Roman"/>
          <w:sz w:val="28"/>
          <w:szCs w:val="28"/>
          <w:lang w:val="uk-UA"/>
        </w:rPr>
        <w:lastRenderedPageBreak/>
        <w:t xml:space="preserve">23. Постанова Кабінету Міністрів України «Про затвердження розмірів підвищення посадових окладів (ставок заробітної плати) та додаткової оплати за окремі види педагогічної діяльності у співвідношенні до тарифної ставки» № 643 від 20.04.2007 р. </w:t>
      </w:r>
    </w:p>
    <w:p w:rsidR="00766AF5" w:rsidRPr="00736848" w:rsidRDefault="00766AF5" w:rsidP="0014322A">
      <w:pPr>
        <w:pStyle w:val="a5"/>
        <w:spacing w:before="0" w:beforeAutospacing="0" w:after="0" w:afterAutospacing="0"/>
        <w:ind w:firstLine="748"/>
        <w:jc w:val="both"/>
        <w:rPr>
          <w:rFonts w:ascii="Times New Roman" w:hAnsi="Times New Roman"/>
          <w:sz w:val="28"/>
          <w:szCs w:val="28"/>
          <w:lang w:val="uk-UA"/>
        </w:rPr>
      </w:pPr>
      <w:r w:rsidRPr="00736848">
        <w:rPr>
          <w:rFonts w:ascii="Times New Roman" w:hAnsi="Times New Roman"/>
          <w:sz w:val="28"/>
          <w:szCs w:val="28"/>
          <w:lang w:val="uk-UA"/>
        </w:rPr>
        <w:t xml:space="preserve">24. Постанова Кабінету Міністрів України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 116 від 02.02.2011 р. </w:t>
      </w:r>
    </w:p>
    <w:p w:rsidR="00766AF5" w:rsidRPr="00736848" w:rsidRDefault="00766AF5" w:rsidP="0014322A">
      <w:pPr>
        <w:pStyle w:val="a5"/>
        <w:spacing w:before="0" w:beforeAutospacing="0" w:after="0" w:afterAutospacing="0"/>
        <w:ind w:firstLine="748"/>
        <w:jc w:val="both"/>
        <w:rPr>
          <w:rFonts w:ascii="Times New Roman" w:hAnsi="Times New Roman"/>
          <w:sz w:val="28"/>
          <w:szCs w:val="28"/>
          <w:lang w:val="uk-UA"/>
        </w:rPr>
      </w:pPr>
      <w:r w:rsidRPr="00736848">
        <w:rPr>
          <w:rFonts w:ascii="Times New Roman" w:hAnsi="Times New Roman"/>
          <w:sz w:val="28"/>
          <w:szCs w:val="28"/>
          <w:lang w:val="uk-UA"/>
        </w:rPr>
        <w:t xml:space="preserve">25. Розпорядження Кабінету Міністрів України від 19.08.2009 № 1007-р «Про забезпечення цільового використання коштів бюджетними установами (закладами) соціально-культурної сфери», із змінами. </w:t>
      </w:r>
    </w:p>
    <w:p w:rsidR="00766AF5" w:rsidRPr="00736848" w:rsidRDefault="00766AF5" w:rsidP="0014322A">
      <w:pPr>
        <w:pStyle w:val="a5"/>
        <w:spacing w:before="0" w:beforeAutospacing="0" w:after="0" w:afterAutospacing="0"/>
        <w:ind w:firstLine="748"/>
        <w:jc w:val="both"/>
        <w:rPr>
          <w:rFonts w:ascii="Times New Roman" w:hAnsi="Times New Roman"/>
          <w:sz w:val="28"/>
          <w:szCs w:val="28"/>
          <w:lang w:val="uk-UA"/>
        </w:rPr>
      </w:pPr>
      <w:r w:rsidRPr="00736848">
        <w:rPr>
          <w:rFonts w:ascii="Times New Roman" w:hAnsi="Times New Roman"/>
          <w:sz w:val="28"/>
          <w:szCs w:val="28"/>
          <w:lang w:val="uk-UA"/>
        </w:rPr>
        <w:t xml:space="preserve">26. Наказ Міністерства освіти і науки України «Про впорядкування умов оплати праці та затвердження схем тарифних розрядів працівників навчальних закладів, установ освіти та наукових установ» № 557 від 26.09.2005 р. </w:t>
      </w:r>
    </w:p>
    <w:p w:rsidR="00766AF5" w:rsidRPr="00736848" w:rsidRDefault="00766AF5" w:rsidP="0014322A">
      <w:pPr>
        <w:pStyle w:val="a5"/>
        <w:spacing w:before="0" w:beforeAutospacing="0" w:after="0" w:afterAutospacing="0"/>
        <w:ind w:firstLine="748"/>
        <w:jc w:val="both"/>
        <w:rPr>
          <w:rFonts w:ascii="Times New Roman" w:hAnsi="Times New Roman"/>
          <w:sz w:val="28"/>
          <w:szCs w:val="28"/>
          <w:lang w:val="uk-UA"/>
        </w:rPr>
      </w:pPr>
      <w:r w:rsidRPr="00736848">
        <w:rPr>
          <w:rFonts w:ascii="Times New Roman" w:hAnsi="Times New Roman"/>
          <w:sz w:val="28"/>
          <w:szCs w:val="28"/>
          <w:lang w:val="uk-UA"/>
        </w:rPr>
        <w:t xml:space="preserve">27. Наказ Міністерства освіти України «Про затвердження інструкції про порядок обчислення заробітної плати працівників освіти» № 102 від 15.04.1993 р., із змінами. </w:t>
      </w:r>
    </w:p>
    <w:p w:rsidR="00766AF5" w:rsidRPr="00736848" w:rsidRDefault="00766AF5" w:rsidP="0014322A">
      <w:pPr>
        <w:pStyle w:val="a5"/>
        <w:spacing w:before="0" w:beforeAutospacing="0" w:after="0" w:afterAutospacing="0"/>
        <w:ind w:firstLine="748"/>
        <w:jc w:val="both"/>
        <w:rPr>
          <w:rFonts w:ascii="Times New Roman" w:hAnsi="Times New Roman"/>
          <w:sz w:val="28"/>
          <w:szCs w:val="28"/>
          <w:lang w:val="uk-UA"/>
        </w:rPr>
      </w:pPr>
      <w:r w:rsidRPr="00736848">
        <w:rPr>
          <w:rFonts w:ascii="Times New Roman" w:hAnsi="Times New Roman"/>
          <w:sz w:val="28"/>
          <w:szCs w:val="28"/>
          <w:lang w:val="uk-UA"/>
        </w:rPr>
        <w:t xml:space="preserve">28. Наказ Міністерства освіти і науки України від 06.12.2010 № 1205 «Про затвердження типових штатних нормативів загальноосвітніх навчальних закладів». </w:t>
      </w:r>
    </w:p>
    <w:p w:rsidR="00766AF5" w:rsidRPr="00736848" w:rsidRDefault="00766AF5" w:rsidP="0014322A">
      <w:pPr>
        <w:pStyle w:val="a5"/>
        <w:spacing w:before="0" w:beforeAutospacing="0" w:after="0" w:afterAutospacing="0"/>
        <w:ind w:firstLine="748"/>
        <w:jc w:val="both"/>
        <w:rPr>
          <w:rFonts w:ascii="Times New Roman" w:hAnsi="Times New Roman"/>
          <w:sz w:val="28"/>
          <w:szCs w:val="28"/>
          <w:lang w:val="uk-UA"/>
        </w:rPr>
      </w:pPr>
      <w:r w:rsidRPr="00736848">
        <w:rPr>
          <w:rFonts w:ascii="Times New Roman" w:hAnsi="Times New Roman"/>
          <w:sz w:val="28"/>
          <w:szCs w:val="28"/>
          <w:lang w:val="uk-UA"/>
        </w:rPr>
        <w:t xml:space="preserve">29. Наказ МОН, Мінекономіки, Мінфіну «Про затвердження порядків надання платних послуг державними і комунальними навчальними закладами» № 736/902/758 від 23.07.2010 р. </w:t>
      </w:r>
    </w:p>
    <w:p w:rsidR="00766AF5" w:rsidRPr="00736848" w:rsidRDefault="00766AF5" w:rsidP="0014322A">
      <w:pPr>
        <w:pStyle w:val="a5"/>
        <w:spacing w:before="0" w:beforeAutospacing="0" w:after="0" w:afterAutospacing="0"/>
        <w:ind w:firstLine="748"/>
        <w:jc w:val="both"/>
        <w:rPr>
          <w:rFonts w:ascii="Times New Roman" w:hAnsi="Times New Roman"/>
          <w:sz w:val="28"/>
          <w:szCs w:val="28"/>
          <w:lang w:val="uk-UA"/>
        </w:rPr>
      </w:pPr>
      <w:r w:rsidRPr="00736848">
        <w:rPr>
          <w:rFonts w:ascii="Times New Roman" w:hAnsi="Times New Roman"/>
          <w:sz w:val="28"/>
          <w:szCs w:val="28"/>
          <w:lang w:val="uk-UA"/>
        </w:rPr>
        <w:t xml:space="preserve">30. Наказ Міністерства фінансів України «Про затвердження Плану рахунків бухгалтерського обліку та інструкції про його застосування» № 291 від 30.11.99 р. </w:t>
      </w:r>
    </w:p>
    <w:p w:rsidR="00766AF5" w:rsidRPr="00736848" w:rsidRDefault="00766AF5" w:rsidP="0014322A">
      <w:pPr>
        <w:pStyle w:val="a5"/>
        <w:spacing w:before="0" w:beforeAutospacing="0" w:after="0" w:afterAutospacing="0"/>
        <w:ind w:firstLine="748"/>
        <w:jc w:val="both"/>
        <w:rPr>
          <w:rFonts w:ascii="Times New Roman" w:hAnsi="Times New Roman"/>
          <w:sz w:val="28"/>
          <w:szCs w:val="28"/>
          <w:lang w:val="uk-UA"/>
        </w:rPr>
      </w:pPr>
      <w:r w:rsidRPr="00736848">
        <w:rPr>
          <w:rFonts w:ascii="Times New Roman" w:hAnsi="Times New Roman"/>
          <w:sz w:val="28"/>
          <w:szCs w:val="28"/>
          <w:lang w:val="uk-UA"/>
        </w:rPr>
        <w:t xml:space="preserve">31. Наказ Міністерства фінансів України «Про затвердження інструкції щодо застосування економічної класифікації видатків бюджету та інструкції щодо застосування класифікації кредитування бюджету» № 333 від 12.03.2012 р. </w:t>
      </w:r>
    </w:p>
    <w:p w:rsidR="00766AF5" w:rsidRPr="00736848" w:rsidRDefault="00766AF5" w:rsidP="0014322A">
      <w:pPr>
        <w:pStyle w:val="a5"/>
        <w:spacing w:before="0" w:beforeAutospacing="0" w:after="0" w:afterAutospacing="0"/>
        <w:ind w:firstLine="748"/>
        <w:jc w:val="both"/>
        <w:rPr>
          <w:rFonts w:ascii="Times New Roman" w:hAnsi="Times New Roman"/>
          <w:sz w:val="28"/>
          <w:szCs w:val="28"/>
          <w:lang w:val="uk-UA"/>
        </w:rPr>
      </w:pPr>
      <w:r w:rsidRPr="00736848">
        <w:rPr>
          <w:rFonts w:ascii="Times New Roman" w:hAnsi="Times New Roman"/>
          <w:sz w:val="28"/>
          <w:szCs w:val="28"/>
          <w:lang w:val="uk-UA"/>
        </w:rPr>
        <w:t xml:space="preserve">32. Наказ Міністерства фінансів України «Про затвердження документів, що застосовуються в процесі виконання бюджету» № 57 від 28.01.2002 р. </w:t>
      </w:r>
    </w:p>
    <w:p w:rsidR="00766AF5" w:rsidRPr="00736848" w:rsidRDefault="00766AF5" w:rsidP="0014322A">
      <w:pPr>
        <w:pStyle w:val="a5"/>
        <w:spacing w:before="0" w:beforeAutospacing="0" w:after="0" w:afterAutospacing="0"/>
        <w:ind w:firstLine="748"/>
        <w:jc w:val="both"/>
        <w:rPr>
          <w:rFonts w:ascii="Times New Roman" w:hAnsi="Times New Roman"/>
          <w:sz w:val="28"/>
          <w:szCs w:val="28"/>
          <w:lang w:val="uk-UA"/>
        </w:rPr>
      </w:pPr>
      <w:r w:rsidRPr="00736848">
        <w:rPr>
          <w:rFonts w:ascii="Times New Roman" w:hAnsi="Times New Roman"/>
          <w:sz w:val="28"/>
          <w:szCs w:val="28"/>
          <w:lang w:val="uk-UA"/>
        </w:rPr>
        <w:t xml:space="preserve">33. Наказ Міністерства освіти і науки України «Про затвердження положення про піклувальну раду загальноосвітнього навчального закладу» № 45 від 05.02.01р. </w:t>
      </w:r>
    </w:p>
    <w:p w:rsidR="00766AF5" w:rsidRPr="00736848" w:rsidRDefault="00766AF5" w:rsidP="0014322A">
      <w:pPr>
        <w:pStyle w:val="a5"/>
        <w:spacing w:before="0" w:beforeAutospacing="0" w:after="0" w:afterAutospacing="0"/>
        <w:ind w:firstLine="748"/>
        <w:jc w:val="both"/>
        <w:rPr>
          <w:rFonts w:ascii="Times New Roman" w:hAnsi="Times New Roman"/>
          <w:sz w:val="28"/>
          <w:szCs w:val="28"/>
          <w:lang w:val="uk-UA"/>
        </w:rPr>
      </w:pPr>
      <w:r w:rsidRPr="00736848">
        <w:rPr>
          <w:rFonts w:ascii="Times New Roman" w:hAnsi="Times New Roman"/>
          <w:sz w:val="28"/>
          <w:szCs w:val="28"/>
          <w:lang w:val="uk-UA"/>
        </w:rPr>
        <w:t>34. Наказ Державного казначейства України «Про затвердження Плану рахунків бухгалтерського обліку бюджетних установ та Порядку застосування Плану рахунків бухгалтерського обліку бюджетних установ» № 114 від 10.12.99р.</w:t>
      </w:r>
    </w:p>
    <w:p w:rsidR="00766AF5" w:rsidRPr="00736848" w:rsidRDefault="00766AF5" w:rsidP="0014322A">
      <w:pPr>
        <w:rPr>
          <w:rFonts w:ascii="Times New Roman" w:hAnsi="Times New Roman"/>
          <w:b/>
          <w:sz w:val="28"/>
          <w:szCs w:val="28"/>
        </w:rPr>
      </w:pPr>
    </w:p>
    <w:p w:rsidR="00766AF5" w:rsidRPr="00736848" w:rsidRDefault="00766AF5" w:rsidP="0014322A">
      <w:pPr>
        <w:jc w:val="center"/>
        <w:rPr>
          <w:rFonts w:ascii="Times New Roman" w:hAnsi="Times New Roman"/>
          <w:b/>
          <w:sz w:val="28"/>
          <w:szCs w:val="28"/>
        </w:rPr>
      </w:pPr>
      <w:r w:rsidRPr="00736848">
        <w:rPr>
          <w:rFonts w:ascii="Times New Roman" w:hAnsi="Times New Roman"/>
          <w:b/>
          <w:sz w:val="28"/>
          <w:szCs w:val="28"/>
        </w:rPr>
        <w:t>ПОСЛІДОВНІСТЬ УПРОВАДЖЕННЯ АВТОНОМІЇ</w:t>
      </w:r>
    </w:p>
    <w:p w:rsidR="00766AF5" w:rsidRPr="00736848" w:rsidRDefault="00766AF5" w:rsidP="0014322A">
      <w:pPr>
        <w:pStyle w:val="a4"/>
        <w:numPr>
          <w:ilvl w:val="0"/>
          <w:numId w:val="2"/>
        </w:numPr>
        <w:ind w:left="0"/>
        <w:rPr>
          <w:rFonts w:ascii="Times New Roman" w:hAnsi="Times New Roman"/>
          <w:sz w:val="28"/>
          <w:szCs w:val="28"/>
        </w:rPr>
      </w:pPr>
      <w:r w:rsidRPr="00736848">
        <w:rPr>
          <w:rFonts w:ascii="Times New Roman" w:hAnsi="Times New Roman"/>
          <w:sz w:val="28"/>
          <w:szCs w:val="28"/>
        </w:rPr>
        <w:lastRenderedPageBreak/>
        <w:t>Обговорити можливість запровадження автономії з батьківською та педагогічною громадськістю.</w:t>
      </w:r>
    </w:p>
    <w:p w:rsidR="00766AF5" w:rsidRPr="00736848" w:rsidRDefault="00766AF5" w:rsidP="0014322A">
      <w:pPr>
        <w:pStyle w:val="a4"/>
        <w:numPr>
          <w:ilvl w:val="0"/>
          <w:numId w:val="2"/>
        </w:numPr>
        <w:ind w:left="0"/>
        <w:rPr>
          <w:rFonts w:ascii="Times New Roman" w:hAnsi="Times New Roman"/>
          <w:sz w:val="28"/>
          <w:szCs w:val="28"/>
        </w:rPr>
      </w:pPr>
      <w:r w:rsidRPr="00736848">
        <w:rPr>
          <w:rFonts w:ascii="Times New Roman" w:hAnsi="Times New Roman"/>
          <w:sz w:val="28"/>
          <w:szCs w:val="28"/>
        </w:rPr>
        <w:t>Ознайомитися з нормативно-правовою базою для обґрунтування автономії.</w:t>
      </w:r>
    </w:p>
    <w:p w:rsidR="00766AF5" w:rsidRPr="00736848" w:rsidRDefault="00766AF5" w:rsidP="0014322A">
      <w:pPr>
        <w:pStyle w:val="a4"/>
        <w:numPr>
          <w:ilvl w:val="0"/>
          <w:numId w:val="2"/>
        </w:numPr>
        <w:ind w:left="0"/>
        <w:rPr>
          <w:rFonts w:ascii="Times New Roman" w:hAnsi="Times New Roman"/>
          <w:sz w:val="28"/>
          <w:szCs w:val="28"/>
        </w:rPr>
      </w:pPr>
      <w:r w:rsidRPr="00736848">
        <w:rPr>
          <w:rFonts w:ascii="Times New Roman" w:hAnsi="Times New Roman"/>
          <w:sz w:val="28"/>
          <w:szCs w:val="28"/>
        </w:rPr>
        <w:t>Створити ініціативну групу.</w:t>
      </w:r>
    </w:p>
    <w:p w:rsidR="00766AF5" w:rsidRPr="00736848" w:rsidRDefault="00766AF5" w:rsidP="0014322A">
      <w:pPr>
        <w:pStyle w:val="a4"/>
        <w:numPr>
          <w:ilvl w:val="0"/>
          <w:numId w:val="2"/>
        </w:numPr>
        <w:ind w:left="0"/>
        <w:rPr>
          <w:rFonts w:ascii="Times New Roman" w:hAnsi="Times New Roman"/>
          <w:sz w:val="28"/>
          <w:szCs w:val="28"/>
        </w:rPr>
      </w:pPr>
      <w:r w:rsidRPr="00736848">
        <w:rPr>
          <w:rFonts w:ascii="Times New Roman" w:hAnsi="Times New Roman"/>
          <w:sz w:val="28"/>
          <w:szCs w:val="28"/>
        </w:rPr>
        <w:t>Розробити план дій та розпочати його реалізацію.</w:t>
      </w:r>
    </w:p>
    <w:p w:rsidR="00766AF5" w:rsidRPr="00736848" w:rsidRDefault="00766AF5" w:rsidP="0014322A">
      <w:pPr>
        <w:rPr>
          <w:rFonts w:ascii="Times New Roman" w:hAnsi="Times New Roman"/>
          <w:b/>
          <w:sz w:val="28"/>
          <w:szCs w:val="28"/>
        </w:rPr>
      </w:pPr>
      <w:r w:rsidRPr="00736848">
        <w:rPr>
          <w:rFonts w:ascii="Times New Roman" w:hAnsi="Times New Roman"/>
          <w:b/>
          <w:sz w:val="28"/>
          <w:szCs w:val="28"/>
        </w:rPr>
        <w:t>Після цих кроків перед керівництвом навчального закладу постануть нові завдання</w:t>
      </w:r>
    </w:p>
    <w:p w:rsidR="00766AF5" w:rsidRPr="00736848" w:rsidRDefault="00766AF5" w:rsidP="0014322A">
      <w:pPr>
        <w:pStyle w:val="a4"/>
        <w:numPr>
          <w:ilvl w:val="0"/>
          <w:numId w:val="2"/>
        </w:numPr>
        <w:ind w:left="0"/>
        <w:rPr>
          <w:rFonts w:ascii="Times New Roman" w:hAnsi="Times New Roman"/>
          <w:sz w:val="28"/>
          <w:szCs w:val="28"/>
        </w:rPr>
      </w:pPr>
      <w:r w:rsidRPr="00736848">
        <w:rPr>
          <w:rFonts w:ascii="Times New Roman" w:hAnsi="Times New Roman"/>
          <w:b/>
          <w:sz w:val="28"/>
          <w:szCs w:val="28"/>
        </w:rPr>
        <w:t>Внести зміни до Статуту</w:t>
      </w:r>
      <w:r w:rsidRPr="00736848">
        <w:rPr>
          <w:rFonts w:ascii="Times New Roman" w:hAnsi="Times New Roman"/>
          <w:sz w:val="28"/>
          <w:szCs w:val="28"/>
        </w:rPr>
        <w:t>. До статуту школи вносять зміни, щоби здійснювати бухгалтерський облік самостійно. Зміни оформлюють і реєструють відповідно до вимог чинного законодавства.</w:t>
      </w:r>
    </w:p>
    <w:p w:rsidR="00766AF5" w:rsidRPr="00736848" w:rsidRDefault="00766AF5" w:rsidP="0014322A">
      <w:pPr>
        <w:pStyle w:val="a4"/>
        <w:numPr>
          <w:ilvl w:val="0"/>
          <w:numId w:val="2"/>
        </w:numPr>
        <w:ind w:left="0"/>
        <w:rPr>
          <w:rFonts w:ascii="Times New Roman" w:hAnsi="Times New Roman"/>
          <w:sz w:val="28"/>
          <w:szCs w:val="28"/>
        </w:rPr>
      </w:pPr>
      <w:r w:rsidRPr="00736848">
        <w:rPr>
          <w:rFonts w:ascii="Times New Roman" w:hAnsi="Times New Roman"/>
          <w:b/>
          <w:sz w:val="28"/>
          <w:szCs w:val="28"/>
        </w:rPr>
        <w:t>Розглянути питання на місцевому рівні.</w:t>
      </w:r>
      <w:r w:rsidRPr="00736848">
        <w:rPr>
          <w:rFonts w:ascii="Times New Roman" w:hAnsi="Times New Roman"/>
          <w:sz w:val="28"/>
          <w:szCs w:val="28"/>
        </w:rPr>
        <w:t xml:space="preserve"> Орган управління освітою має прийняти рішення (наказ) про:                                                                        -  виведення навчального закладу із складу централізованої бухгалтерії; -  переведення на самостійний бухгалтерський облік.</w:t>
      </w:r>
    </w:p>
    <w:p w:rsidR="00766AF5" w:rsidRPr="00736848" w:rsidRDefault="00766AF5" w:rsidP="0014322A">
      <w:pPr>
        <w:pStyle w:val="a4"/>
        <w:ind w:left="0"/>
        <w:rPr>
          <w:rFonts w:ascii="Times New Roman" w:hAnsi="Times New Roman"/>
          <w:sz w:val="28"/>
          <w:szCs w:val="28"/>
        </w:rPr>
      </w:pPr>
      <w:r w:rsidRPr="00736848">
        <w:rPr>
          <w:rFonts w:ascii="Times New Roman" w:hAnsi="Times New Roman"/>
          <w:b/>
          <w:i/>
          <w:sz w:val="28"/>
          <w:szCs w:val="28"/>
        </w:rPr>
        <w:t>Питання автономії мають розглянути органи місцевого  самоврядування і виконавчої влади  (рішення сесії районної ради).</w:t>
      </w:r>
      <w:r w:rsidRPr="00736848">
        <w:rPr>
          <w:rFonts w:ascii="Times New Roman" w:hAnsi="Times New Roman"/>
          <w:sz w:val="28"/>
          <w:szCs w:val="28"/>
        </w:rPr>
        <w:t xml:space="preserve"> Відокремлена фінансово школа буде визначена як розпорядник  нижчого рівня.</w:t>
      </w:r>
    </w:p>
    <w:p w:rsidR="00766AF5" w:rsidRPr="00736848" w:rsidRDefault="00766AF5" w:rsidP="0014322A">
      <w:pPr>
        <w:pStyle w:val="a4"/>
        <w:numPr>
          <w:ilvl w:val="0"/>
          <w:numId w:val="2"/>
        </w:numPr>
        <w:ind w:left="0"/>
        <w:rPr>
          <w:rFonts w:ascii="Times New Roman" w:hAnsi="Times New Roman"/>
          <w:sz w:val="28"/>
          <w:szCs w:val="28"/>
        </w:rPr>
      </w:pPr>
      <w:r w:rsidRPr="00736848">
        <w:rPr>
          <w:rFonts w:ascii="Times New Roman" w:hAnsi="Times New Roman"/>
          <w:b/>
          <w:sz w:val="28"/>
          <w:szCs w:val="28"/>
        </w:rPr>
        <w:t>Ввести посаду бухгалтера.</w:t>
      </w:r>
      <w:r w:rsidRPr="00736848">
        <w:rPr>
          <w:rFonts w:ascii="Times New Roman" w:hAnsi="Times New Roman"/>
          <w:sz w:val="28"/>
          <w:szCs w:val="28"/>
        </w:rPr>
        <w:t xml:space="preserve"> За самостійного бухгалтерського обліку у навчальних закладах вводять посаду бухгалтера (головного бухгалтера). На бухгалтерів покладено такі функції: </w:t>
      </w:r>
    </w:p>
    <w:p w:rsidR="00766AF5" w:rsidRPr="00736848" w:rsidRDefault="00766AF5" w:rsidP="0014322A">
      <w:pPr>
        <w:pStyle w:val="a4"/>
        <w:numPr>
          <w:ilvl w:val="0"/>
          <w:numId w:val="3"/>
        </w:numPr>
        <w:ind w:left="0"/>
        <w:rPr>
          <w:rFonts w:ascii="Times New Roman" w:hAnsi="Times New Roman"/>
          <w:sz w:val="28"/>
          <w:szCs w:val="28"/>
        </w:rPr>
      </w:pPr>
      <w:r w:rsidRPr="00736848">
        <w:rPr>
          <w:rFonts w:ascii="Times New Roman" w:hAnsi="Times New Roman"/>
          <w:sz w:val="28"/>
          <w:szCs w:val="28"/>
        </w:rPr>
        <w:t>забезпечення виконання кошторису;</w:t>
      </w:r>
    </w:p>
    <w:p w:rsidR="00766AF5" w:rsidRPr="00736848" w:rsidRDefault="00766AF5" w:rsidP="0014322A">
      <w:pPr>
        <w:pStyle w:val="a4"/>
        <w:numPr>
          <w:ilvl w:val="0"/>
          <w:numId w:val="3"/>
        </w:numPr>
        <w:ind w:left="0"/>
        <w:rPr>
          <w:rFonts w:ascii="Times New Roman" w:hAnsi="Times New Roman"/>
          <w:sz w:val="28"/>
          <w:szCs w:val="28"/>
        </w:rPr>
      </w:pPr>
      <w:r w:rsidRPr="00736848">
        <w:rPr>
          <w:rFonts w:ascii="Times New Roman" w:hAnsi="Times New Roman"/>
          <w:sz w:val="28"/>
          <w:szCs w:val="28"/>
        </w:rPr>
        <w:t>контроль та облік всіх фінансових потоків;</w:t>
      </w:r>
    </w:p>
    <w:p w:rsidR="00766AF5" w:rsidRPr="00736848" w:rsidRDefault="00766AF5" w:rsidP="0014322A">
      <w:pPr>
        <w:pStyle w:val="a4"/>
        <w:numPr>
          <w:ilvl w:val="0"/>
          <w:numId w:val="3"/>
        </w:numPr>
        <w:ind w:left="0"/>
        <w:rPr>
          <w:rFonts w:ascii="Times New Roman" w:hAnsi="Times New Roman"/>
          <w:sz w:val="28"/>
          <w:szCs w:val="28"/>
        </w:rPr>
      </w:pPr>
      <w:r w:rsidRPr="00736848">
        <w:rPr>
          <w:rFonts w:ascii="Times New Roman" w:hAnsi="Times New Roman"/>
          <w:sz w:val="28"/>
          <w:szCs w:val="28"/>
        </w:rPr>
        <w:t>здійснення платежів та фінансових зобов’язань;</w:t>
      </w:r>
    </w:p>
    <w:p w:rsidR="00766AF5" w:rsidRPr="00736848" w:rsidRDefault="00766AF5" w:rsidP="0014322A">
      <w:pPr>
        <w:pStyle w:val="a4"/>
        <w:numPr>
          <w:ilvl w:val="0"/>
          <w:numId w:val="3"/>
        </w:numPr>
        <w:ind w:left="0"/>
        <w:rPr>
          <w:rFonts w:ascii="Times New Roman" w:hAnsi="Times New Roman"/>
          <w:sz w:val="28"/>
          <w:szCs w:val="28"/>
        </w:rPr>
      </w:pPr>
      <w:r w:rsidRPr="00736848">
        <w:rPr>
          <w:rFonts w:ascii="Times New Roman" w:hAnsi="Times New Roman"/>
          <w:sz w:val="28"/>
          <w:szCs w:val="28"/>
        </w:rPr>
        <w:t>нарахування та виплата заробітної плати;</w:t>
      </w:r>
    </w:p>
    <w:p w:rsidR="00766AF5" w:rsidRPr="00736848" w:rsidRDefault="00766AF5" w:rsidP="0014322A">
      <w:pPr>
        <w:pStyle w:val="a4"/>
        <w:numPr>
          <w:ilvl w:val="0"/>
          <w:numId w:val="3"/>
        </w:numPr>
        <w:ind w:left="0"/>
        <w:rPr>
          <w:rFonts w:ascii="Times New Roman" w:hAnsi="Times New Roman"/>
          <w:sz w:val="28"/>
          <w:szCs w:val="28"/>
        </w:rPr>
      </w:pPr>
      <w:r w:rsidRPr="00736848">
        <w:rPr>
          <w:rFonts w:ascii="Times New Roman" w:hAnsi="Times New Roman"/>
          <w:sz w:val="28"/>
          <w:szCs w:val="28"/>
        </w:rPr>
        <w:t>ведення обліку та списання матеріальних цінностей;</w:t>
      </w:r>
    </w:p>
    <w:p w:rsidR="00766AF5" w:rsidRPr="00736848" w:rsidRDefault="00766AF5" w:rsidP="0014322A">
      <w:pPr>
        <w:pStyle w:val="a4"/>
        <w:numPr>
          <w:ilvl w:val="0"/>
          <w:numId w:val="3"/>
        </w:numPr>
        <w:ind w:left="0"/>
        <w:rPr>
          <w:rFonts w:ascii="Times New Roman" w:hAnsi="Times New Roman"/>
          <w:sz w:val="28"/>
          <w:szCs w:val="28"/>
        </w:rPr>
      </w:pPr>
      <w:r w:rsidRPr="00736848">
        <w:rPr>
          <w:rFonts w:ascii="Times New Roman" w:hAnsi="Times New Roman"/>
          <w:sz w:val="28"/>
          <w:szCs w:val="28"/>
        </w:rPr>
        <w:t>підготовка і забезпечення бухгалтерської та фінансової звітності;</w:t>
      </w:r>
    </w:p>
    <w:p w:rsidR="00766AF5" w:rsidRPr="00736848" w:rsidRDefault="00766AF5" w:rsidP="0014322A">
      <w:pPr>
        <w:pStyle w:val="a4"/>
        <w:numPr>
          <w:ilvl w:val="0"/>
          <w:numId w:val="3"/>
        </w:numPr>
        <w:ind w:left="0"/>
        <w:rPr>
          <w:rFonts w:ascii="Times New Roman" w:hAnsi="Times New Roman"/>
          <w:sz w:val="28"/>
          <w:szCs w:val="28"/>
        </w:rPr>
      </w:pPr>
      <w:r w:rsidRPr="00736848">
        <w:rPr>
          <w:rFonts w:ascii="Times New Roman" w:hAnsi="Times New Roman"/>
          <w:sz w:val="28"/>
          <w:szCs w:val="28"/>
        </w:rPr>
        <w:t>звітування перед державними фондами та податковою інспекцією;</w:t>
      </w:r>
    </w:p>
    <w:p w:rsidR="00766AF5" w:rsidRPr="00736848" w:rsidRDefault="00766AF5" w:rsidP="0014322A">
      <w:pPr>
        <w:pStyle w:val="a4"/>
        <w:numPr>
          <w:ilvl w:val="0"/>
          <w:numId w:val="3"/>
        </w:numPr>
        <w:ind w:left="0"/>
        <w:rPr>
          <w:rFonts w:ascii="Times New Roman" w:hAnsi="Times New Roman"/>
          <w:sz w:val="28"/>
          <w:szCs w:val="28"/>
        </w:rPr>
      </w:pPr>
      <w:r w:rsidRPr="00736848">
        <w:rPr>
          <w:rFonts w:ascii="Times New Roman" w:hAnsi="Times New Roman"/>
          <w:sz w:val="28"/>
          <w:szCs w:val="28"/>
        </w:rPr>
        <w:t>видача працівникам необхідних довідок.</w:t>
      </w:r>
    </w:p>
    <w:p w:rsidR="00766AF5" w:rsidRPr="00736848" w:rsidRDefault="00766AF5" w:rsidP="0014322A">
      <w:pPr>
        <w:pStyle w:val="a4"/>
        <w:numPr>
          <w:ilvl w:val="0"/>
          <w:numId w:val="2"/>
        </w:numPr>
        <w:ind w:left="0"/>
        <w:rPr>
          <w:rFonts w:ascii="Times New Roman" w:hAnsi="Times New Roman"/>
          <w:sz w:val="28"/>
          <w:szCs w:val="28"/>
        </w:rPr>
      </w:pPr>
      <w:r w:rsidRPr="00736848">
        <w:rPr>
          <w:rFonts w:ascii="Times New Roman" w:hAnsi="Times New Roman"/>
          <w:b/>
          <w:sz w:val="28"/>
          <w:szCs w:val="28"/>
        </w:rPr>
        <w:t>Реалізувати статус юридичної особи.</w:t>
      </w:r>
      <w:r w:rsidRPr="00736848">
        <w:rPr>
          <w:rFonts w:ascii="Times New Roman" w:hAnsi="Times New Roman"/>
          <w:sz w:val="28"/>
          <w:szCs w:val="28"/>
        </w:rPr>
        <w:t xml:space="preserve"> Заклад освіти апріорі є юридичною особою. Та на практиці додержання цієї норми чинного законодавства часто залежить від місцевих особливостей самоврядування. Тож найважливіша правова умова автономії школи – реалізація не лише формально, а й фактично статусу юридичної особи. Органи державного управління мають визнавати заклад освіти як повноправного суб’єкта освітнього, економічного та господарського простору. </w:t>
      </w:r>
    </w:p>
    <w:p w:rsidR="00766AF5" w:rsidRPr="00736848" w:rsidRDefault="00766AF5" w:rsidP="0014322A">
      <w:pPr>
        <w:pStyle w:val="a4"/>
        <w:ind w:left="0" w:firstLine="360"/>
        <w:rPr>
          <w:rFonts w:ascii="Times New Roman" w:hAnsi="Times New Roman"/>
          <w:b/>
          <w:i/>
          <w:sz w:val="28"/>
          <w:szCs w:val="28"/>
        </w:rPr>
      </w:pPr>
      <w:r w:rsidRPr="00736848">
        <w:rPr>
          <w:rFonts w:ascii="Times New Roman" w:hAnsi="Times New Roman"/>
          <w:b/>
          <w:i/>
          <w:sz w:val="28"/>
          <w:szCs w:val="28"/>
        </w:rPr>
        <w:t>Задля самостійної фінансово-економічної діяльності керівництво школи має зареєструвати свій заклад як окрему юридичну особу у державних фондах, як-от:</w:t>
      </w:r>
    </w:p>
    <w:p w:rsidR="00766AF5" w:rsidRPr="00736848" w:rsidRDefault="00766AF5" w:rsidP="0014322A">
      <w:pPr>
        <w:pStyle w:val="a4"/>
        <w:numPr>
          <w:ilvl w:val="0"/>
          <w:numId w:val="3"/>
        </w:numPr>
        <w:ind w:left="0"/>
        <w:rPr>
          <w:rFonts w:ascii="Times New Roman" w:hAnsi="Times New Roman"/>
          <w:sz w:val="28"/>
          <w:szCs w:val="28"/>
          <w:u w:val="single"/>
        </w:rPr>
      </w:pPr>
      <w:r w:rsidRPr="00736848">
        <w:rPr>
          <w:rFonts w:ascii="Times New Roman" w:hAnsi="Times New Roman"/>
          <w:sz w:val="28"/>
          <w:szCs w:val="28"/>
          <w:u w:val="single"/>
        </w:rPr>
        <w:t>Управління пенсійного фонду</w:t>
      </w:r>
    </w:p>
    <w:p w:rsidR="00766AF5" w:rsidRPr="00736848" w:rsidRDefault="00766AF5" w:rsidP="0014322A">
      <w:pPr>
        <w:pStyle w:val="a4"/>
        <w:numPr>
          <w:ilvl w:val="0"/>
          <w:numId w:val="3"/>
        </w:numPr>
        <w:ind w:left="0"/>
        <w:rPr>
          <w:rFonts w:ascii="Times New Roman" w:hAnsi="Times New Roman"/>
          <w:sz w:val="28"/>
          <w:szCs w:val="28"/>
          <w:u w:val="single"/>
        </w:rPr>
      </w:pPr>
      <w:r w:rsidRPr="00736848">
        <w:rPr>
          <w:rFonts w:ascii="Times New Roman" w:hAnsi="Times New Roman"/>
          <w:sz w:val="28"/>
          <w:szCs w:val="28"/>
          <w:u w:val="single"/>
        </w:rPr>
        <w:t xml:space="preserve">Фонду соціального страхування по тимчасовій втраті працездатності </w:t>
      </w:r>
    </w:p>
    <w:p w:rsidR="00766AF5" w:rsidRPr="00736848" w:rsidRDefault="00766AF5" w:rsidP="0014322A">
      <w:pPr>
        <w:pStyle w:val="a4"/>
        <w:numPr>
          <w:ilvl w:val="0"/>
          <w:numId w:val="3"/>
        </w:numPr>
        <w:ind w:left="0"/>
        <w:rPr>
          <w:rFonts w:ascii="Times New Roman" w:hAnsi="Times New Roman"/>
          <w:sz w:val="28"/>
          <w:szCs w:val="28"/>
          <w:u w:val="single"/>
        </w:rPr>
      </w:pPr>
      <w:r w:rsidRPr="00736848">
        <w:rPr>
          <w:rFonts w:ascii="Times New Roman" w:hAnsi="Times New Roman"/>
          <w:sz w:val="28"/>
          <w:szCs w:val="28"/>
          <w:u w:val="single"/>
        </w:rPr>
        <w:lastRenderedPageBreak/>
        <w:t>Відділ статистики</w:t>
      </w:r>
    </w:p>
    <w:p w:rsidR="00766AF5" w:rsidRPr="00736848" w:rsidRDefault="00766AF5" w:rsidP="0014322A">
      <w:pPr>
        <w:pStyle w:val="a4"/>
        <w:numPr>
          <w:ilvl w:val="0"/>
          <w:numId w:val="3"/>
        </w:numPr>
        <w:ind w:left="0"/>
        <w:rPr>
          <w:rFonts w:ascii="Times New Roman" w:hAnsi="Times New Roman"/>
          <w:sz w:val="28"/>
          <w:szCs w:val="28"/>
          <w:u w:val="single"/>
        </w:rPr>
      </w:pPr>
      <w:r w:rsidRPr="00736848">
        <w:rPr>
          <w:rFonts w:ascii="Times New Roman" w:hAnsi="Times New Roman"/>
          <w:sz w:val="28"/>
          <w:szCs w:val="28"/>
          <w:u w:val="single"/>
        </w:rPr>
        <w:t>Районний центр зайнятості</w:t>
      </w:r>
    </w:p>
    <w:p w:rsidR="00766AF5" w:rsidRPr="00736848" w:rsidRDefault="00766AF5" w:rsidP="0014322A">
      <w:pPr>
        <w:pStyle w:val="a4"/>
        <w:numPr>
          <w:ilvl w:val="0"/>
          <w:numId w:val="3"/>
        </w:numPr>
        <w:ind w:left="0"/>
        <w:rPr>
          <w:rFonts w:ascii="Times New Roman" w:hAnsi="Times New Roman"/>
          <w:sz w:val="28"/>
          <w:szCs w:val="28"/>
          <w:u w:val="single"/>
        </w:rPr>
      </w:pPr>
      <w:r w:rsidRPr="00736848">
        <w:rPr>
          <w:rFonts w:ascii="Times New Roman" w:hAnsi="Times New Roman"/>
          <w:sz w:val="28"/>
          <w:szCs w:val="28"/>
          <w:u w:val="single"/>
        </w:rPr>
        <w:t>Відділ Державної фіскальної служби України</w:t>
      </w:r>
    </w:p>
    <w:p w:rsidR="00766AF5" w:rsidRPr="00736848" w:rsidRDefault="00766AF5" w:rsidP="0014322A">
      <w:pPr>
        <w:pStyle w:val="a4"/>
        <w:numPr>
          <w:ilvl w:val="0"/>
          <w:numId w:val="3"/>
        </w:numPr>
        <w:ind w:left="0"/>
        <w:rPr>
          <w:rFonts w:ascii="Times New Roman" w:hAnsi="Times New Roman"/>
          <w:sz w:val="28"/>
          <w:szCs w:val="28"/>
          <w:u w:val="single"/>
        </w:rPr>
      </w:pPr>
      <w:r w:rsidRPr="00736848">
        <w:rPr>
          <w:rFonts w:ascii="Times New Roman" w:hAnsi="Times New Roman"/>
          <w:sz w:val="28"/>
          <w:szCs w:val="28"/>
          <w:u w:val="single"/>
        </w:rPr>
        <w:t>Управління державної казначейської служби України тощо.</w:t>
      </w:r>
    </w:p>
    <w:p w:rsidR="00766AF5" w:rsidRPr="00736848" w:rsidRDefault="00766AF5" w:rsidP="0014322A">
      <w:pPr>
        <w:pStyle w:val="a4"/>
        <w:numPr>
          <w:ilvl w:val="0"/>
          <w:numId w:val="2"/>
        </w:numPr>
        <w:ind w:left="0"/>
        <w:rPr>
          <w:rFonts w:ascii="Times New Roman" w:hAnsi="Times New Roman"/>
          <w:sz w:val="28"/>
          <w:szCs w:val="28"/>
        </w:rPr>
      </w:pPr>
      <w:r w:rsidRPr="00736848">
        <w:rPr>
          <w:rFonts w:ascii="Times New Roman" w:hAnsi="Times New Roman"/>
          <w:b/>
          <w:sz w:val="28"/>
          <w:szCs w:val="28"/>
        </w:rPr>
        <w:t>Відкрити реєстраційний та спеціальний реєстраційний рахунки.</w:t>
      </w:r>
      <w:r w:rsidRPr="00736848">
        <w:rPr>
          <w:rFonts w:ascii="Times New Roman" w:hAnsi="Times New Roman"/>
          <w:sz w:val="28"/>
          <w:szCs w:val="28"/>
        </w:rPr>
        <w:t xml:space="preserve"> Після реєстрації у казначействі відкривають рахунки:</w:t>
      </w:r>
    </w:p>
    <w:p w:rsidR="00766AF5" w:rsidRPr="00736848" w:rsidRDefault="00766AF5" w:rsidP="0014322A">
      <w:pPr>
        <w:pStyle w:val="a4"/>
        <w:numPr>
          <w:ilvl w:val="0"/>
          <w:numId w:val="3"/>
        </w:numPr>
        <w:ind w:left="0"/>
        <w:rPr>
          <w:rFonts w:ascii="Times New Roman" w:hAnsi="Times New Roman"/>
          <w:sz w:val="28"/>
          <w:szCs w:val="28"/>
        </w:rPr>
      </w:pPr>
      <w:r w:rsidRPr="00736848">
        <w:rPr>
          <w:rFonts w:ascii="Times New Roman" w:hAnsi="Times New Roman"/>
          <w:sz w:val="28"/>
          <w:szCs w:val="28"/>
        </w:rPr>
        <w:t>Реєстраційний – для обліку операцій з використання загального фонду кошторису</w:t>
      </w:r>
    </w:p>
    <w:p w:rsidR="00766AF5" w:rsidRPr="00736848" w:rsidRDefault="00766AF5" w:rsidP="0014322A">
      <w:pPr>
        <w:pStyle w:val="a4"/>
        <w:numPr>
          <w:ilvl w:val="0"/>
          <w:numId w:val="3"/>
        </w:numPr>
        <w:ind w:left="0"/>
        <w:rPr>
          <w:rFonts w:ascii="Times New Roman" w:hAnsi="Times New Roman"/>
          <w:sz w:val="28"/>
          <w:szCs w:val="28"/>
        </w:rPr>
      </w:pPr>
      <w:r w:rsidRPr="00736848">
        <w:rPr>
          <w:rFonts w:ascii="Times New Roman" w:hAnsi="Times New Roman"/>
          <w:sz w:val="28"/>
          <w:szCs w:val="28"/>
        </w:rPr>
        <w:t>Спеціальний реєстраційний – для обліку операцій з виконання спеціального фонду та зарахування коштів за надані закладом платні послуги, а також благодійних внесків, грантів і дарунків.</w:t>
      </w:r>
    </w:p>
    <w:p w:rsidR="00766AF5" w:rsidRPr="00736848" w:rsidRDefault="00766AF5" w:rsidP="0014322A">
      <w:pPr>
        <w:pStyle w:val="a4"/>
        <w:ind w:left="0"/>
        <w:rPr>
          <w:rFonts w:ascii="Times New Roman" w:hAnsi="Times New Roman"/>
          <w:sz w:val="28"/>
          <w:szCs w:val="28"/>
        </w:rPr>
      </w:pPr>
      <w:r w:rsidRPr="00736848">
        <w:rPr>
          <w:rFonts w:ascii="Times New Roman" w:hAnsi="Times New Roman"/>
          <w:sz w:val="28"/>
          <w:szCs w:val="28"/>
        </w:rPr>
        <w:t>Опісля проводять приймання-передачу матеріальних цінностей від централізованої бухгалтерії органу управління освітою.</w:t>
      </w:r>
    </w:p>
    <w:p w:rsidR="00766AF5" w:rsidRPr="00736848" w:rsidRDefault="00766AF5" w:rsidP="0014322A">
      <w:pPr>
        <w:pStyle w:val="a4"/>
        <w:ind w:left="0"/>
        <w:rPr>
          <w:rFonts w:ascii="Times New Roman" w:hAnsi="Times New Roman"/>
          <w:sz w:val="28"/>
          <w:szCs w:val="28"/>
        </w:rPr>
      </w:pPr>
      <w:r w:rsidRPr="00736848">
        <w:rPr>
          <w:rFonts w:ascii="Times New Roman" w:hAnsi="Times New Roman"/>
          <w:sz w:val="28"/>
          <w:szCs w:val="28"/>
        </w:rPr>
        <w:t>Спеціальний фонд школи є особливим «плюсом» автономії. Адже адміністрація закладу отримує змогу:</w:t>
      </w:r>
    </w:p>
    <w:p w:rsidR="00766AF5" w:rsidRPr="00736848" w:rsidRDefault="00766AF5" w:rsidP="0014322A">
      <w:pPr>
        <w:pStyle w:val="a4"/>
        <w:numPr>
          <w:ilvl w:val="0"/>
          <w:numId w:val="3"/>
        </w:numPr>
        <w:ind w:left="0"/>
        <w:rPr>
          <w:rFonts w:ascii="Times New Roman" w:hAnsi="Times New Roman"/>
          <w:sz w:val="28"/>
          <w:szCs w:val="28"/>
        </w:rPr>
      </w:pPr>
      <w:r w:rsidRPr="00736848">
        <w:rPr>
          <w:rFonts w:ascii="Times New Roman" w:hAnsi="Times New Roman"/>
          <w:sz w:val="28"/>
          <w:szCs w:val="28"/>
        </w:rPr>
        <w:t>Легально акумулювати та використовувати більше додаткових коштів</w:t>
      </w:r>
    </w:p>
    <w:p w:rsidR="00766AF5" w:rsidRPr="00736848" w:rsidRDefault="00766AF5" w:rsidP="0014322A">
      <w:pPr>
        <w:pStyle w:val="a4"/>
        <w:numPr>
          <w:ilvl w:val="0"/>
          <w:numId w:val="3"/>
        </w:numPr>
        <w:ind w:left="0"/>
        <w:rPr>
          <w:rFonts w:ascii="Times New Roman" w:hAnsi="Times New Roman"/>
          <w:sz w:val="28"/>
          <w:szCs w:val="28"/>
        </w:rPr>
      </w:pPr>
      <w:r w:rsidRPr="00736848">
        <w:rPr>
          <w:rFonts w:ascii="Times New Roman" w:hAnsi="Times New Roman"/>
          <w:sz w:val="28"/>
          <w:szCs w:val="28"/>
        </w:rPr>
        <w:t>Використовувати всі надходження для нагальних потреб закладу на свій розсуд</w:t>
      </w:r>
    </w:p>
    <w:p w:rsidR="00766AF5" w:rsidRPr="00B62257" w:rsidRDefault="00766AF5" w:rsidP="00B62257">
      <w:pPr>
        <w:pStyle w:val="a4"/>
        <w:numPr>
          <w:ilvl w:val="0"/>
          <w:numId w:val="3"/>
        </w:numPr>
        <w:ind w:left="0"/>
        <w:rPr>
          <w:rFonts w:ascii="Times New Roman" w:hAnsi="Times New Roman"/>
          <w:sz w:val="28"/>
          <w:szCs w:val="28"/>
        </w:rPr>
      </w:pPr>
      <w:r w:rsidRPr="00B62257">
        <w:rPr>
          <w:rFonts w:ascii="Times New Roman" w:hAnsi="Times New Roman"/>
          <w:sz w:val="28"/>
          <w:szCs w:val="28"/>
        </w:rPr>
        <w:t>Співпрацювати з інвесторами і благодійниками.</w:t>
      </w:r>
    </w:p>
    <w:p w:rsidR="00766AF5" w:rsidRPr="00B62257" w:rsidRDefault="00766AF5" w:rsidP="00795116">
      <w:pPr>
        <w:spacing w:after="0" w:line="240" w:lineRule="auto"/>
        <w:jc w:val="both"/>
        <w:rPr>
          <w:rFonts w:ascii="Times New Roman" w:hAnsi="Times New Roman"/>
          <w:b/>
          <w:sz w:val="28"/>
          <w:szCs w:val="28"/>
        </w:rPr>
      </w:pPr>
      <w:r w:rsidRPr="00B62257">
        <w:rPr>
          <w:rFonts w:ascii="Times New Roman" w:hAnsi="Times New Roman"/>
          <w:b/>
          <w:sz w:val="28"/>
          <w:szCs w:val="28"/>
        </w:rPr>
        <w:t>ДЛЯ ПРАКТИЧНОЇ ЧАСТИНИ:</w:t>
      </w:r>
    </w:p>
    <w:p w:rsidR="00766AF5" w:rsidRPr="00B62257" w:rsidRDefault="00766AF5" w:rsidP="00795116">
      <w:pPr>
        <w:spacing w:after="0" w:line="240" w:lineRule="auto"/>
        <w:jc w:val="both"/>
        <w:rPr>
          <w:rFonts w:ascii="Times New Roman" w:hAnsi="Times New Roman"/>
          <w:b/>
          <w:sz w:val="28"/>
          <w:szCs w:val="28"/>
        </w:rPr>
      </w:pPr>
      <w:r w:rsidRPr="00B62257">
        <w:rPr>
          <w:rFonts w:ascii="Times New Roman" w:hAnsi="Times New Roman"/>
          <w:b/>
          <w:sz w:val="28"/>
          <w:szCs w:val="28"/>
        </w:rPr>
        <w:t>Керівники ЗЗСО</w:t>
      </w:r>
    </w:p>
    <w:p w:rsidR="00766AF5" w:rsidRPr="00795116" w:rsidRDefault="00766AF5" w:rsidP="00795116">
      <w:pPr>
        <w:spacing w:after="0" w:line="240" w:lineRule="auto"/>
        <w:jc w:val="both"/>
        <w:rPr>
          <w:rFonts w:ascii="Times New Roman" w:hAnsi="Times New Roman"/>
          <w:sz w:val="28"/>
          <w:szCs w:val="28"/>
        </w:rPr>
      </w:pPr>
      <w:r w:rsidRPr="00795116">
        <w:rPr>
          <w:rFonts w:ascii="Times New Roman" w:hAnsi="Times New Roman"/>
          <w:sz w:val="28"/>
          <w:szCs w:val="28"/>
        </w:rPr>
        <w:t xml:space="preserve">1.Звільнений працівник загубив трудову книжку та просить оформити дублікат. </w:t>
      </w:r>
    </w:p>
    <w:p w:rsidR="00766AF5" w:rsidRPr="00795116" w:rsidRDefault="00766AF5" w:rsidP="00795116">
      <w:pPr>
        <w:spacing w:after="0" w:line="240" w:lineRule="auto"/>
        <w:jc w:val="both"/>
        <w:rPr>
          <w:rFonts w:ascii="Times New Roman" w:hAnsi="Times New Roman"/>
          <w:sz w:val="28"/>
          <w:szCs w:val="28"/>
        </w:rPr>
      </w:pPr>
      <w:r w:rsidRPr="00795116">
        <w:rPr>
          <w:rFonts w:ascii="Times New Roman" w:hAnsi="Times New Roman"/>
          <w:sz w:val="28"/>
          <w:szCs w:val="28"/>
        </w:rPr>
        <w:t>Які Ваші дії ?</w:t>
      </w:r>
    </w:p>
    <w:p w:rsidR="00766AF5" w:rsidRPr="00795116" w:rsidRDefault="00766AF5" w:rsidP="00795116">
      <w:pPr>
        <w:spacing w:after="0" w:line="240" w:lineRule="auto"/>
        <w:jc w:val="both"/>
        <w:rPr>
          <w:rFonts w:ascii="Times New Roman" w:hAnsi="Times New Roman"/>
          <w:sz w:val="28"/>
          <w:szCs w:val="28"/>
        </w:rPr>
      </w:pPr>
    </w:p>
    <w:p w:rsidR="00766AF5" w:rsidRPr="00795116" w:rsidRDefault="00766AF5" w:rsidP="00795116">
      <w:pPr>
        <w:spacing w:after="0" w:line="240" w:lineRule="auto"/>
        <w:jc w:val="both"/>
        <w:rPr>
          <w:rFonts w:ascii="Times New Roman" w:hAnsi="Times New Roman"/>
          <w:sz w:val="28"/>
          <w:szCs w:val="28"/>
        </w:rPr>
      </w:pPr>
      <w:r w:rsidRPr="00795116">
        <w:rPr>
          <w:rFonts w:ascii="Times New Roman" w:hAnsi="Times New Roman"/>
          <w:sz w:val="28"/>
          <w:szCs w:val="28"/>
        </w:rPr>
        <w:t xml:space="preserve">2. Вчитель історії </w:t>
      </w:r>
      <w:proofErr w:type="spellStart"/>
      <w:r w:rsidRPr="00795116">
        <w:rPr>
          <w:rFonts w:ascii="Times New Roman" w:hAnsi="Times New Roman"/>
          <w:sz w:val="28"/>
          <w:szCs w:val="28"/>
        </w:rPr>
        <w:t>Купріянов</w:t>
      </w:r>
      <w:proofErr w:type="spellEnd"/>
      <w:r w:rsidRPr="00795116">
        <w:rPr>
          <w:rFonts w:ascii="Times New Roman" w:hAnsi="Times New Roman"/>
          <w:sz w:val="28"/>
          <w:szCs w:val="28"/>
        </w:rPr>
        <w:t xml:space="preserve"> О.О., використовуючи нецензурну лайку, накричав на учня 9-го класу та вдарив його по щоці долонею. В учня запаморочилося  в голові і його направили до шкільного медпункту. Свій вчинок учитель пояснив зухвалою поведінкою учня. </w:t>
      </w:r>
    </w:p>
    <w:p w:rsidR="00766AF5" w:rsidRPr="00795116" w:rsidRDefault="00766AF5" w:rsidP="00795116">
      <w:pPr>
        <w:spacing w:after="0" w:line="240" w:lineRule="auto"/>
        <w:jc w:val="both"/>
        <w:rPr>
          <w:rFonts w:ascii="Times New Roman" w:hAnsi="Times New Roman"/>
          <w:sz w:val="28"/>
          <w:szCs w:val="28"/>
        </w:rPr>
      </w:pPr>
      <w:r w:rsidRPr="00795116">
        <w:rPr>
          <w:rFonts w:ascii="Times New Roman" w:hAnsi="Times New Roman"/>
          <w:sz w:val="28"/>
          <w:szCs w:val="28"/>
        </w:rPr>
        <w:t>( З доповідної записки вчителя хімії…).</w:t>
      </w:r>
    </w:p>
    <w:p w:rsidR="00766AF5" w:rsidRPr="00795116" w:rsidRDefault="00766AF5" w:rsidP="00795116">
      <w:pPr>
        <w:spacing w:after="0" w:line="240" w:lineRule="auto"/>
        <w:jc w:val="both"/>
        <w:rPr>
          <w:rFonts w:ascii="Times New Roman" w:hAnsi="Times New Roman"/>
          <w:sz w:val="28"/>
          <w:szCs w:val="28"/>
        </w:rPr>
      </w:pPr>
      <w:r w:rsidRPr="00795116">
        <w:rPr>
          <w:rFonts w:ascii="Times New Roman" w:hAnsi="Times New Roman"/>
          <w:sz w:val="28"/>
          <w:szCs w:val="28"/>
        </w:rPr>
        <w:t>Які Ваші дії?</w:t>
      </w:r>
    </w:p>
    <w:p w:rsidR="00766AF5" w:rsidRPr="00795116" w:rsidRDefault="00766AF5" w:rsidP="00795116">
      <w:pPr>
        <w:spacing w:after="0" w:line="240" w:lineRule="auto"/>
        <w:jc w:val="both"/>
        <w:rPr>
          <w:rFonts w:ascii="Times New Roman" w:hAnsi="Times New Roman"/>
          <w:b/>
          <w:sz w:val="28"/>
          <w:szCs w:val="28"/>
        </w:rPr>
      </w:pPr>
    </w:p>
    <w:p w:rsidR="00766AF5" w:rsidRDefault="00766AF5" w:rsidP="00B62257">
      <w:pPr>
        <w:numPr>
          <w:ilvl w:val="0"/>
          <w:numId w:val="5"/>
        </w:numPr>
        <w:spacing w:after="0" w:line="240" w:lineRule="auto"/>
        <w:jc w:val="both"/>
        <w:rPr>
          <w:rFonts w:ascii="Times New Roman" w:hAnsi="Times New Roman"/>
          <w:bCs/>
          <w:color w:val="010101"/>
          <w:sz w:val="28"/>
          <w:szCs w:val="28"/>
          <w:lang w:eastAsia="uk-UA"/>
        </w:rPr>
      </w:pPr>
      <w:r w:rsidRPr="00795116">
        <w:rPr>
          <w:rFonts w:ascii="Times New Roman" w:hAnsi="Times New Roman"/>
          <w:bCs/>
          <w:color w:val="010101"/>
          <w:sz w:val="28"/>
          <w:szCs w:val="28"/>
          <w:lang w:eastAsia="uk-UA"/>
        </w:rPr>
        <w:t>Чи має право спеціаліст, наприклад музикант, працювати вчителем музики в школі, не маючи педагогічної освіти?</w:t>
      </w:r>
    </w:p>
    <w:p w:rsidR="00766AF5" w:rsidRDefault="00766AF5" w:rsidP="00B62257">
      <w:pPr>
        <w:spacing w:after="0" w:line="240" w:lineRule="auto"/>
        <w:ind w:left="360"/>
        <w:jc w:val="both"/>
        <w:rPr>
          <w:rFonts w:ascii="Times New Roman" w:hAnsi="Times New Roman"/>
          <w:bCs/>
          <w:color w:val="010101"/>
          <w:sz w:val="28"/>
          <w:szCs w:val="28"/>
          <w:lang w:eastAsia="uk-UA"/>
        </w:rPr>
      </w:pPr>
    </w:p>
    <w:p w:rsidR="00766AF5" w:rsidRPr="00795116" w:rsidRDefault="00766AF5" w:rsidP="00795116">
      <w:pPr>
        <w:spacing w:after="0" w:line="240" w:lineRule="auto"/>
        <w:ind w:right="902"/>
        <w:jc w:val="both"/>
        <w:outlineLvl w:val="3"/>
        <w:rPr>
          <w:rFonts w:ascii="Times New Roman" w:hAnsi="Times New Roman"/>
          <w:color w:val="333333"/>
          <w:sz w:val="28"/>
          <w:szCs w:val="28"/>
          <w:lang w:eastAsia="uk-UA"/>
        </w:rPr>
      </w:pPr>
      <w:r w:rsidRPr="00795116">
        <w:rPr>
          <w:rFonts w:ascii="Times New Roman" w:hAnsi="Times New Roman"/>
          <w:sz w:val="28"/>
          <w:szCs w:val="28"/>
        </w:rPr>
        <w:t xml:space="preserve">4. Що таке </w:t>
      </w:r>
      <w:r w:rsidRPr="00795116">
        <w:rPr>
          <w:rFonts w:ascii="Times New Roman" w:hAnsi="Times New Roman"/>
          <w:color w:val="333333"/>
          <w:sz w:val="28"/>
          <w:szCs w:val="28"/>
          <w:lang w:eastAsia="uk-UA"/>
        </w:rPr>
        <w:t>внутрішня система оцінки якості освіти та як забезпечити  її функціонування ? Які конкретні дії керівника закладу із створення та забезпечення функціонування внутрішньої системи оцінки якості освіти?</w:t>
      </w:r>
    </w:p>
    <w:p w:rsidR="00766AF5" w:rsidRPr="00B62257" w:rsidRDefault="00766AF5" w:rsidP="00B62257">
      <w:pPr>
        <w:spacing w:after="0" w:line="240" w:lineRule="auto"/>
        <w:jc w:val="both"/>
        <w:rPr>
          <w:rFonts w:ascii="Times New Roman" w:hAnsi="Times New Roman"/>
          <w:b/>
          <w:sz w:val="28"/>
          <w:szCs w:val="28"/>
          <w:lang w:val="ru-RU"/>
        </w:rPr>
      </w:pPr>
      <w:proofErr w:type="spellStart"/>
      <w:r w:rsidRPr="00B62257">
        <w:rPr>
          <w:rFonts w:ascii="Times New Roman" w:hAnsi="Times New Roman"/>
          <w:b/>
          <w:sz w:val="28"/>
          <w:szCs w:val="28"/>
          <w:lang w:val="ru-RU"/>
        </w:rPr>
        <w:t>Завідуючі</w:t>
      </w:r>
      <w:proofErr w:type="spellEnd"/>
      <w:r w:rsidRPr="00B62257">
        <w:rPr>
          <w:rFonts w:ascii="Times New Roman" w:hAnsi="Times New Roman"/>
          <w:b/>
          <w:sz w:val="28"/>
          <w:szCs w:val="28"/>
          <w:lang w:val="ru-RU"/>
        </w:rPr>
        <w:t xml:space="preserve"> ДЗО</w:t>
      </w:r>
    </w:p>
    <w:p w:rsidR="00766AF5" w:rsidRPr="00B62257" w:rsidRDefault="00766AF5" w:rsidP="00B62257">
      <w:pPr>
        <w:spacing w:after="0" w:line="240" w:lineRule="auto"/>
        <w:jc w:val="both"/>
        <w:rPr>
          <w:rFonts w:ascii="Times New Roman" w:hAnsi="Times New Roman"/>
          <w:sz w:val="28"/>
          <w:szCs w:val="28"/>
        </w:rPr>
      </w:pPr>
    </w:p>
    <w:p w:rsidR="00766AF5" w:rsidRPr="00B62257" w:rsidRDefault="00766AF5" w:rsidP="00B62257">
      <w:pPr>
        <w:spacing w:after="0" w:line="240" w:lineRule="auto"/>
        <w:jc w:val="both"/>
        <w:rPr>
          <w:rFonts w:ascii="Times New Roman" w:hAnsi="Times New Roman"/>
          <w:sz w:val="28"/>
          <w:szCs w:val="28"/>
        </w:rPr>
      </w:pPr>
      <w:r w:rsidRPr="00B62257">
        <w:rPr>
          <w:rFonts w:ascii="Times New Roman" w:hAnsi="Times New Roman"/>
          <w:sz w:val="28"/>
          <w:szCs w:val="28"/>
        </w:rPr>
        <w:t xml:space="preserve">1.Звільнений працівник загубив трудову книжку та просить оформити дублікат. </w:t>
      </w:r>
    </w:p>
    <w:p w:rsidR="00766AF5" w:rsidRPr="00B62257" w:rsidRDefault="00766AF5" w:rsidP="00B62257">
      <w:pPr>
        <w:spacing w:after="0" w:line="240" w:lineRule="auto"/>
        <w:jc w:val="both"/>
        <w:rPr>
          <w:rFonts w:ascii="Times New Roman" w:hAnsi="Times New Roman"/>
          <w:sz w:val="28"/>
          <w:szCs w:val="28"/>
        </w:rPr>
      </w:pPr>
      <w:r w:rsidRPr="00B62257">
        <w:rPr>
          <w:rFonts w:ascii="Times New Roman" w:hAnsi="Times New Roman"/>
          <w:sz w:val="28"/>
          <w:szCs w:val="28"/>
        </w:rPr>
        <w:lastRenderedPageBreak/>
        <w:t>Які Ваші дії ?</w:t>
      </w:r>
    </w:p>
    <w:p w:rsidR="00766AF5" w:rsidRPr="00B62257" w:rsidRDefault="00766AF5" w:rsidP="00B62257">
      <w:pPr>
        <w:spacing w:after="0" w:line="240" w:lineRule="auto"/>
        <w:jc w:val="both"/>
        <w:rPr>
          <w:rFonts w:ascii="Times New Roman" w:hAnsi="Times New Roman"/>
          <w:sz w:val="28"/>
          <w:szCs w:val="28"/>
        </w:rPr>
      </w:pPr>
    </w:p>
    <w:p w:rsidR="00766AF5" w:rsidRPr="00B62257" w:rsidRDefault="00766AF5" w:rsidP="00B62257">
      <w:pPr>
        <w:spacing w:after="0" w:line="240" w:lineRule="auto"/>
        <w:jc w:val="both"/>
        <w:rPr>
          <w:rFonts w:ascii="Times New Roman" w:hAnsi="Times New Roman"/>
          <w:sz w:val="28"/>
          <w:szCs w:val="28"/>
        </w:rPr>
      </w:pPr>
      <w:r w:rsidRPr="00B62257">
        <w:rPr>
          <w:rFonts w:ascii="Times New Roman" w:hAnsi="Times New Roman"/>
          <w:sz w:val="28"/>
          <w:szCs w:val="28"/>
        </w:rPr>
        <w:t xml:space="preserve">2. Вихователь  ДЗО Купріянова О.О., накричала на дитину та вдарила  по щоці долонею. В дитини запаморочилося  в голові і її оглянула медсестра. Свій вчинок вихователь пояснила зухвалою поведінкою вихованця. </w:t>
      </w:r>
    </w:p>
    <w:p w:rsidR="00766AF5" w:rsidRPr="00B62257" w:rsidRDefault="00766AF5" w:rsidP="00B62257">
      <w:pPr>
        <w:spacing w:after="0" w:line="240" w:lineRule="auto"/>
        <w:jc w:val="both"/>
        <w:rPr>
          <w:rFonts w:ascii="Times New Roman" w:hAnsi="Times New Roman"/>
          <w:sz w:val="28"/>
          <w:szCs w:val="28"/>
        </w:rPr>
      </w:pPr>
      <w:r w:rsidRPr="00B62257">
        <w:rPr>
          <w:rFonts w:ascii="Times New Roman" w:hAnsi="Times New Roman"/>
          <w:sz w:val="28"/>
          <w:szCs w:val="28"/>
        </w:rPr>
        <w:t>( З доповідної записки помічника вихователя).</w:t>
      </w:r>
    </w:p>
    <w:p w:rsidR="00766AF5" w:rsidRPr="00B62257" w:rsidRDefault="00766AF5" w:rsidP="00B62257">
      <w:pPr>
        <w:spacing w:after="0" w:line="240" w:lineRule="auto"/>
        <w:jc w:val="both"/>
        <w:rPr>
          <w:rFonts w:ascii="Times New Roman" w:hAnsi="Times New Roman"/>
          <w:sz w:val="28"/>
          <w:szCs w:val="28"/>
        </w:rPr>
      </w:pPr>
      <w:r w:rsidRPr="00B62257">
        <w:rPr>
          <w:rFonts w:ascii="Times New Roman" w:hAnsi="Times New Roman"/>
          <w:sz w:val="28"/>
          <w:szCs w:val="28"/>
        </w:rPr>
        <w:t>Які Ваші дії?</w:t>
      </w:r>
    </w:p>
    <w:p w:rsidR="00766AF5" w:rsidRPr="00B62257" w:rsidRDefault="00766AF5" w:rsidP="00B62257">
      <w:pPr>
        <w:spacing w:after="0" w:line="240" w:lineRule="auto"/>
        <w:jc w:val="both"/>
        <w:rPr>
          <w:rFonts w:ascii="Times New Roman" w:hAnsi="Times New Roman"/>
          <w:b/>
          <w:sz w:val="28"/>
          <w:szCs w:val="28"/>
        </w:rPr>
      </w:pPr>
    </w:p>
    <w:p w:rsidR="00766AF5" w:rsidRPr="00B62257" w:rsidRDefault="00766AF5" w:rsidP="00B62257">
      <w:pPr>
        <w:spacing w:after="0" w:line="240" w:lineRule="auto"/>
        <w:jc w:val="both"/>
        <w:rPr>
          <w:rFonts w:ascii="Times New Roman" w:hAnsi="Times New Roman"/>
          <w:bCs/>
          <w:sz w:val="28"/>
          <w:szCs w:val="28"/>
          <w:lang w:eastAsia="uk-UA"/>
        </w:rPr>
      </w:pPr>
      <w:r w:rsidRPr="00B62257">
        <w:rPr>
          <w:rFonts w:ascii="Times New Roman" w:hAnsi="Times New Roman"/>
          <w:sz w:val="28"/>
          <w:szCs w:val="28"/>
        </w:rPr>
        <w:t>3.</w:t>
      </w:r>
      <w:r w:rsidRPr="00B62257">
        <w:rPr>
          <w:rFonts w:ascii="Times New Roman" w:hAnsi="Times New Roman"/>
          <w:bCs/>
          <w:sz w:val="28"/>
          <w:szCs w:val="28"/>
          <w:lang w:eastAsia="uk-UA"/>
        </w:rPr>
        <w:t xml:space="preserve"> Чи має право спеціаліст, наприклад вчитель, працювати вихователем ДЗО, не маючи спеціальної педагогічної освіти?</w:t>
      </w:r>
    </w:p>
    <w:p w:rsidR="00766AF5" w:rsidRPr="00B62257" w:rsidRDefault="00766AF5" w:rsidP="00B62257">
      <w:pPr>
        <w:spacing w:after="0" w:line="240" w:lineRule="auto"/>
        <w:jc w:val="both"/>
        <w:rPr>
          <w:rFonts w:ascii="Times New Roman" w:hAnsi="Times New Roman"/>
          <w:sz w:val="28"/>
          <w:szCs w:val="28"/>
        </w:rPr>
      </w:pPr>
    </w:p>
    <w:p w:rsidR="00766AF5" w:rsidRPr="00B62257" w:rsidRDefault="00766AF5" w:rsidP="00B62257">
      <w:pPr>
        <w:spacing w:after="0" w:line="240" w:lineRule="auto"/>
        <w:jc w:val="both"/>
        <w:rPr>
          <w:rFonts w:ascii="Times New Roman" w:hAnsi="Times New Roman"/>
          <w:sz w:val="28"/>
          <w:szCs w:val="28"/>
        </w:rPr>
      </w:pPr>
    </w:p>
    <w:p w:rsidR="00766AF5" w:rsidRPr="00B62257" w:rsidRDefault="00766AF5" w:rsidP="00B62257">
      <w:pPr>
        <w:spacing w:after="0" w:line="240" w:lineRule="auto"/>
        <w:ind w:right="902"/>
        <w:jc w:val="both"/>
        <w:outlineLvl w:val="3"/>
        <w:rPr>
          <w:rFonts w:ascii="Times New Roman" w:hAnsi="Times New Roman"/>
          <w:sz w:val="28"/>
          <w:szCs w:val="28"/>
          <w:lang w:eastAsia="uk-UA"/>
        </w:rPr>
      </w:pPr>
      <w:r w:rsidRPr="00B62257">
        <w:rPr>
          <w:rFonts w:ascii="Times New Roman" w:hAnsi="Times New Roman"/>
          <w:sz w:val="28"/>
          <w:szCs w:val="28"/>
        </w:rPr>
        <w:t xml:space="preserve">4. Що таке </w:t>
      </w:r>
      <w:r w:rsidRPr="00B62257">
        <w:rPr>
          <w:rFonts w:ascii="Times New Roman" w:hAnsi="Times New Roman"/>
          <w:sz w:val="28"/>
          <w:szCs w:val="28"/>
          <w:lang w:eastAsia="uk-UA"/>
        </w:rPr>
        <w:t>внутрішня система оцінки якості освіти та як забезпечити  її функціонування ? Які конкретні дії керівника закладу із створення та забезпечення функціонування внутрішньої системи оцінки якості освіти?</w:t>
      </w:r>
    </w:p>
    <w:p w:rsidR="00766AF5" w:rsidRDefault="00766AF5" w:rsidP="00795116">
      <w:pPr>
        <w:spacing w:after="0" w:line="240" w:lineRule="auto"/>
        <w:jc w:val="both"/>
        <w:rPr>
          <w:rFonts w:ascii="Times New Roman" w:hAnsi="Times New Roman"/>
          <w:sz w:val="28"/>
          <w:szCs w:val="28"/>
        </w:rPr>
      </w:pPr>
    </w:p>
    <w:p w:rsidR="00766AF5" w:rsidRDefault="00766AF5" w:rsidP="00795116">
      <w:pPr>
        <w:spacing w:after="0" w:line="240" w:lineRule="auto"/>
        <w:jc w:val="both"/>
        <w:rPr>
          <w:rFonts w:ascii="Times New Roman" w:hAnsi="Times New Roman"/>
          <w:sz w:val="28"/>
          <w:szCs w:val="28"/>
        </w:rPr>
      </w:pPr>
    </w:p>
    <w:p w:rsidR="00766AF5" w:rsidRPr="00CE6F0E" w:rsidRDefault="00766AF5" w:rsidP="00795116">
      <w:pPr>
        <w:spacing w:after="0" w:line="240" w:lineRule="auto"/>
        <w:jc w:val="both"/>
        <w:rPr>
          <w:rFonts w:ascii="Times New Roman" w:hAnsi="Times New Roman"/>
          <w:b/>
          <w:sz w:val="32"/>
          <w:szCs w:val="28"/>
        </w:rPr>
      </w:pPr>
      <w:r w:rsidRPr="00CE6F0E">
        <w:rPr>
          <w:rFonts w:ascii="Times New Roman" w:hAnsi="Times New Roman"/>
          <w:b/>
          <w:sz w:val="32"/>
          <w:szCs w:val="28"/>
        </w:rPr>
        <w:t xml:space="preserve">1.Звільнений працівник загубив трудову книжку та просить оформити дублікат. </w:t>
      </w:r>
    </w:p>
    <w:p w:rsidR="00766AF5" w:rsidRPr="00B62257" w:rsidRDefault="00766AF5" w:rsidP="00795116">
      <w:pPr>
        <w:spacing w:after="0" w:line="240" w:lineRule="auto"/>
        <w:jc w:val="both"/>
        <w:rPr>
          <w:rFonts w:ascii="Times New Roman" w:hAnsi="Times New Roman"/>
          <w:b/>
          <w:sz w:val="32"/>
          <w:szCs w:val="28"/>
        </w:rPr>
      </w:pPr>
      <w:r>
        <w:rPr>
          <w:rFonts w:ascii="Times New Roman" w:hAnsi="Times New Roman"/>
          <w:b/>
          <w:sz w:val="32"/>
          <w:szCs w:val="28"/>
        </w:rPr>
        <w:t xml:space="preserve"> </w:t>
      </w:r>
    </w:p>
    <w:p w:rsidR="00766AF5" w:rsidRPr="003D4489" w:rsidRDefault="00766AF5" w:rsidP="00795116">
      <w:pPr>
        <w:spacing w:after="0" w:line="240" w:lineRule="auto"/>
        <w:jc w:val="both"/>
        <w:rPr>
          <w:rFonts w:ascii="Times New Roman" w:hAnsi="Times New Roman"/>
          <w:b/>
          <w:sz w:val="24"/>
          <w:szCs w:val="28"/>
        </w:rPr>
      </w:pPr>
      <w:r w:rsidRPr="003D4489">
        <w:rPr>
          <w:rFonts w:ascii="Times New Roman" w:hAnsi="Times New Roman"/>
          <w:b/>
          <w:sz w:val="24"/>
          <w:szCs w:val="28"/>
        </w:rPr>
        <w:t xml:space="preserve"> ВІДПОВІДЬ:</w:t>
      </w:r>
    </w:p>
    <w:p w:rsidR="00766AF5" w:rsidRPr="00795116" w:rsidRDefault="00766AF5" w:rsidP="00795116">
      <w:pPr>
        <w:spacing w:after="0" w:line="240" w:lineRule="auto"/>
        <w:jc w:val="both"/>
        <w:rPr>
          <w:rFonts w:ascii="Times New Roman" w:hAnsi="Times New Roman"/>
          <w:i/>
          <w:sz w:val="28"/>
          <w:szCs w:val="28"/>
        </w:rPr>
      </w:pPr>
      <w:r w:rsidRPr="00795116">
        <w:rPr>
          <w:rFonts w:ascii="Times New Roman" w:hAnsi="Times New Roman"/>
          <w:i/>
          <w:sz w:val="28"/>
          <w:szCs w:val="28"/>
        </w:rPr>
        <w:t>5 кроків:</w:t>
      </w:r>
    </w:p>
    <w:p w:rsidR="00766AF5" w:rsidRPr="00795116" w:rsidRDefault="00766AF5" w:rsidP="00795116">
      <w:pPr>
        <w:spacing w:after="0" w:line="240" w:lineRule="auto"/>
        <w:jc w:val="both"/>
        <w:rPr>
          <w:rFonts w:ascii="Times New Roman" w:hAnsi="Times New Roman"/>
          <w:i/>
          <w:sz w:val="28"/>
          <w:szCs w:val="28"/>
        </w:rPr>
      </w:pPr>
      <w:r w:rsidRPr="00795116">
        <w:rPr>
          <w:rFonts w:ascii="Times New Roman" w:hAnsi="Times New Roman"/>
          <w:i/>
          <w:sz w:val="28"/>
          <w:szCs w:val="28"/>
        </w:rPr>
        <w:t>КРОК 1.Зясуйте: чи справді особа працювала у закладі; в якому році вона звільнилася?</w:t>
      </w:r>
    </w:p>
    <w:p w:rsidR="00766AF5" w:rsidRPr="00795116" w:rsidRDefault="00766AF5" w:rsidP="00795116">
      <w:pPr>
        <w:spacing w:after="0" w:line="240" w:lineRule="auto"/>
        <w:jc w:val="both"/>
        <w:rPr>
          <w:rFonts w:ascii="Times New Roman" w:hAnsi="Times New Roman"/>
          <w:i/>
          <w:sz w:val="28"/>
          <w:szCs w:val="28"/>
        </w:rPr>
      </w:pPr>
      <w:r w:rsidRPr="00795116">
        <w:rPr>
          <w:rFonts w:ascii="Times New Roman" w:hAnsi="Times New Roman"/>
          <w:i/>
          <w:sz w:val="28"/>
          <w:szCs w:val="28"/>
        </w:rPr>
        <w:t xml:space="preserve">          Перегляньте картотеку особових карток звільнених працівників.</w:t>
      </w:r>
    </w:p>
    <w:p w:rsidR="00766AF5" w:rsidRPr="00795116" w:rsidRDefault="00766AF5" w:rsidP="00795116">
      <w:pPr>
        <w:spacing w:after="0" w:line="240" w:lineRule="auto"/>
        <w:jc w:val="both"/>
        <w:rPr>
          <w:rFonts w:ascii="Times New Roman" w:hAnsi="Times New Roman"/>
          <w:i/>
          <w:sz w:val="28"/>
          <w:szCs w:val="28"/>
        </w:rPr>
      </w:pPr>
      <w:r w:rsidRPr="00795116">
        <w:rPr>
          <w:rFonts w:ascii="Times New Roman" w:hAnsi="Times New Roman"/>
          <w:i/>
          <w:sz w:val="28"/>
          <w:szCs w:val="28"/>
        </w:rPr>
        <w:t xml:space="preserve">Поясніть про необхідність подачі заяви про оформлення дублікату особової справи. </w:t>
      </w:r>
    </w:p>
    <w:p w:rsidR="00766AF5" w:rsidRPr="00795116" w:rsidRDefault="00766AF5" w:rsidP="00795116">
      <w:pPr>
        <w:spacing w:after="0" w:line="240" w:lineRule="auto"/>
        <w:jc w:val="both"/>
        <w:rPr>
          <w:rFonts w:ascii="Times New Roman" w:hAnsi="Times New Roman"/>
          <w:i/>
          <w:sz w:val="28"/>
          <w:szCs w:val="28"/>
        </w:rPr>
      </w:pPr>
      <w:r w:rsidRPr="00795116">
        <w:rPr>
          <w:rFonts w:ascii="Times New Roman" w:hAnsi="Times New Roman"/>
          <w:i/>
          <w:sz w:val="28"/>
          <w:szCs w:val="28"/>
        </w:rPr>
        <w:t>Працівник має зібрати підтвердні документи:</w:t>
      </w:r>
    </w:p>
    <w:p w:rsidR="00766AF5" w:rsidRPr="00795116" w:rsidRDefault="00766AF5" w:rsidP="00795116">
      <w:pPr>
        <w:spacing w:after="0" w:line="240" w:lineRule="auto"/>
        <w:jc w:val="both"/>
        <w:rPr>
          <w:rFonts w:ascii="Times New Roman" w:hAnsi="Times New Roman"/>
          <w:i/>
          <w:sz w:val="28"/>
          <w:szCs w:val="28"/>
        </w:rPr>
      </w:pPr>
      <w:r w:rsidRPr="00795116">
        <w:rPr>
          <w:rFonts w:ascii="Times New Roman" w:hAnsi="Times New Roman"/>
          <w:i/>
          <w:sz w:val="28"/>
          <w:szCs w:val="28"/>
        </w:rPr>
        <w:t>довідки про роботу в інших закладах або засвідчені копії наказів про прийняття, переведення, звільнення;</w:t>
      </w:r>
    </w:p>
    <w:p w:rsidR="00766AF5" w:rsidRPr="00795116" w:rsidRDefault="00766AF5" w:rsidP="00795116">
      <w:pPr>
        <w:spacing w:after="0" w:line="240" w:lineRule="auto"/>
        <w:jc w:val="both"/>
        <w:rPr>
          <w:rFonts w:ascii="Times New Roman" w:hAnsi="Times New Roman"/>
          <w:i/>
          <w:sz w:val="28"/>
          <w:szCs w:val="28"/>
        </w:rPr>
      </w:pPr>
      <w:r w:rsidRPr="00795116">
        <w:rPr>
          <w:rFonts w:ascii="Times New Roman" w:hAnsi="Times New Roman"/>
          <w:i/>
          <w:sz w:val="28"/>
          <w:szCs w:val="28"/>
        </w:rPr>
        <w:t>дипломи (свідоцтва);</w:t>
      </w:r>
    </w:p>
    <w:p w:rsidR="00766AF5" w:rsidRPr="00795116" w:rsidRDefault="00766AF5" w:rsidP="00795116">
      <w:pPr>
        <w:spacing w:after="0" w:line="240" w:lineRule="auto"/>
        <w:jc w:val="both"/>
        <w:rPr>
          <w:rFonts w:ascii="Times New Roman" w:hAnsi="Times New Roman"/>
          <w:i/>
          <w:sz w:val="28"/>
          <w:szCs w:val="28"/>
        </w:rPr>
      </w:pPr>
      <w:r w:rsidRPr="00795116">
        <w:rPr>
          <w:rFonts w:ascii="Times New Roman" w:hAnsi="Times New Roman"/>
          <w:i/>
          <w:sz w:val="28"/>
          <w:szCs w:val="28"/>
        </w:rPr>
        <w:t>довідки про отримання допомоги з безробіття;</w:t>
      </w:r>
    </w:p>
    <w:p w:rsidR="00766AF5" w:rsidRPr="00795116" w:rsidRDefault="00766AF5" w:rsidP="00795116">
      <w:pPr>
        <w:spacing w:after="0" w:line="240" w:lineRule="auto"/>
        <w:jc w:val="both"/>
        <w:rPr>
          <w:rFonts w:ascii="Times New Roman" w:hAnsi="Times New Roman"/>
          <w:i/>
          <w:sz w:val="28"/>
          <w:szCs w:val="28"/>
        </w:rPr>
      </w:pPr>
      <w:r w:rsidRPr="00795116">
        <w:rPr>
          <w:rFonts w:ascii="Times New Roman" w:hAnsi="Times New Roman"/>
          <w:i/>
          <w:sz w:val="28"/>
          <w:szCs w:val="28"/>
        </w:rPr>
        <w:t xml:space="preserve">трудові договори про роботу у фізичних осіб. </w:t>
      </w:r>
    </w:p>
    <w:p w:rsidR="00766AF5" w:rsidRPr="00795116" w:rsidRDefault="00766AF5" w:rsidP="00795116">
      <w:pPr>
        <w:spacing w:after="0" w:line="240" w:lineRule="auto"/>
        <w:jc w:val="both"/>
        <w:rPr>
          <w:rFonts w:ascii="Times New Roman" w:hAnsi="Times New Roman"/>
          <w:i/>
          <w:sz w:val="28"/>
          <w:szCs w:val="28"/>
        </w:rPr>
      </w:pPr>
    </w:p>
    <w:p w:rsidR="00766AF5" w:rsidRPr="00795116" w:rsidRDefault="00766AF5" w:rsidP="00795116">
      <w:pPr>
        <w:spacing w:after="0" w:line="240" w:lineRule="auto"/>
        <w:jc w:val="both"/>
        <w:rPr>
          <w:rFonts w:ascii="Times New Roman" w:hAnsi="Times New Roman"/>
          <w:i/>
          <w:sz w:val="28"/>
          <w:szCs w:val="28"/>
        </w:rPr>
      </w:pPr>
      <w:r w:rsidRPr="00795116">
        <w:rPr>
          <w:rFonts w:ascii="Times New Roman" w:hAnsi="Times New Roman"/>
          <w:i/>
          <w:sz w:val="28"/>
          <w:szCs w:val="28"/>
        </w:rPr>
        <w:t>КРОК 2.</w:t>
      </w:r>
    </w:p>
    <w:p w:rsidR="00766AF5" w:rsidRPr="00795116" w:rsidRDefault="00766AF5" w:rsidP="00795116">
      <w:pPr>
        <w:spacing w:after="0" w:line="240" w:lineRule="auto"/>
        <w:jc w:val="both"/>
        <w:rPr>
          <w:rFonts w:ascii="Times New Roman" w:hAnsi="Times New Roman"/>
          <w:i/>
          <w:sz w:val="28"/>
          <w:szCs w:val="28"/>
        </w:rPr>
      </w:pPr>
      <w:r w:rsidRPr="00795116">
        <w:rPr>
          <w:rFonts w:ascii="Times New Roman" w:hAnsi="Times New Roman"/>
          <w:i/>
          <w:sz w:val="28"/>
          <w:szCs w:val="28"/>
        </w:rPr>
        <w:t>Запропонуйте колишньому працівнику написати заяву про видачу дубліката. У заяві має бути вказано термін, до якого особа подасть документи про роботу в минулому, або зазначить лише останнє місце роботи.</w:t>
      </w:r>
    </w:p>
    <w:p w:rsidR="00766AF5" w:rsidRPr="00795116" w:rsidRDefault="00766AF5" w:rsidP="00795116">
      <w:pPr>
        <w:spacing w:after="0" w:line="240" w:lineRule="auto"/>
        <w:jc w:val="both"/>
        <w:rPr>
          <w:rFonts w:ascii="Times New Roman" w:hAnsi="Times New Roman"/>
          <w:i/>
          <w:sz w:val="28"/>
          <w:szCs w:val="28"/>
        </w:rPr>
      </w:pPr>
      <w:r w:rsidRPr="00795116">
        <w:rPr>
          <w:rFonts w:ascii="Times New Roman" w:hAnsi="Times New Roman"/>
          <w:i/>
          <w:sz w:val="28"/>
          <w:szCs w:val="28"/>
        </w:rPr>
        <w:t>Зареєструйте заяву у Журналі вхідних документів.</w:t>
      </w:r>
    </w:p>
    <w:p w:rsidR="00766AF5" w:rsidRPr="00795116" w:rsidRDefault="00766AF5" w:rsidP="00795116">
      <w:pPr>
        <w:spacing w:after="0" w:line="240" w:lineRule="auto"/>
        <w:jc w:val="both"/>
        <w:rPr>
          <w:rFonts w:ascii="Times New Roman" w:hAnsi="Times New Roman"/>
          <w:i/>
          <w:sz w:val="28"/>
          <w:szCs w:val="28"/>
        </w:rPr>
      </w:pPr>
    </w:p>
    <w:p w:rsidR="00766AF5" w:rsidRPr="00795116" w:rsidRDefault="00766AF5" w:rsidP="00795116">
      <w:pPr>
        <w:spacing w:after="0" w:line="240" w:lineRule="auto"/>
        <w:jc w:val="both"/>
        <w:rPr>
          <w:rFonts w:ascii="Times New Roman" w:hAnsi="Times New Roman"/>
          <w:i/>
          <w:sz w:val="28"/>
          <w:szCs w:val="28"/>
        </w:rPr>
      </w:pPr>
      <w:r w:rsidRPr="00795116">
        <w:rPr>
          <w:rFonts w:ascii="Times New Roman" w:hAnsi="Times New Roman"/>
          <w:i/>
          <w:sz w:val="28"/>
          <w:szCs w:val="28"/>
        </w:rPr>
        <w:t>КРОК 3.</w:t>
      </w:r>
    </w:p>
    <w:p w:rsidR="00766AF5" w:rsidRPr="00795116" w:rsidRDefault="00766AF5" w:rsidP="00795116">
      <w:pPr>
        <w:spacing w:after="0" w:line="240" w:lineRule="auto"/>
        <w:jc w:val="both"/>
        <w:rPr>
          <w:rFonts w:ascii="Times New Roman" w:hAnsi="Times New Roman"/>
          <w:i/>
          <w:sz w:val="28"/>
          <w:szCs w:val="28"/>
        </w:rPr>
      </w:pPr>
      <w:r w:rsidRPr="00795116">
        <w:rPr>
          <w:rFonts w:ascii="Times New Roman" w:hAnsi="Times New Roman"/>
          <w:i/>
          <w:sz w:val="28"/>
          <w:szCs w:val="28"/>
        </w:rPr>
        <w:t>Стягніть з особи вартість бланка трудової книжки (на банківський рахунок закладу).</w:t>
      </w:r>
    </w:p>
    <w:p w:rsidR="00766AF5" w:rsidRPr="00795116" w:rsidRDefault="00766AF5" w:rsidP="00795116">
      <w:pPr>
        <w:spacing w:after="0" w:line="240" w:lineRule="auto"/>
        <w:jc w:val="both"/>
        <w:rPr>
          <w:rFonts w:ascii="Times New Roman" w:hAnsi="Times New Roman"/>
          <w:i/>
          <w:sz w:val="28"/>
          <w:szCs w:val="28"/>
        </w:rPr>
      </w:pPr>
    </w:p>
    <w:p w:rsidR="00766AF5" w:rsidRPr="00795116" w:rsidRDefault="00766AF5" w:rsidP="00795116">
      <w:pPr>
        <w:spacing w:after="0" w:line="240" w:lineRule="auto"/>
        <w:jc w:val="both"/>
        <w:rPr>
          <w:rFonts w:ascii="Times New Roman" w:hAnsi="Times New Roman"/>
          <w:i/>
          <w:sz w:val="28"/>
          <w:szCs w:val="28"/>
        </w:rPr>
      </w:pPr>
      <w:r w:rsidRPr="00795116">
        <w:rPr>
          <w:rFonts w:ascii="Times New Roman" w:hAnsi="Times New Roman"/>
          <w:i/>
          <w:sz w:val="28"/>
          <w:szCs w:val="28"/>
        </w:rPr>
        <w:lastRenderedPageBreak/>
        <w:t xml:space="preserve">КРОК 4.Перевірте документи, що приніс колишній працівник: чи на кожному є дата, номер , підписи, відбитки печаток, відмітки про засвідчення копій. </w:t>
      </w:r>
    </w:p>
    <w:p w:rsidR="00766AF5" w:rsidRPr="00795116" w:rsidRDefault="00766AF5" w:rsidP="00795116">
      <w:pPr>
        <w:spacing w:after="0" w:line="240" w:lineRule="auto"/>
        <w:jc w:val="both"/>
        <w:rPr>
          <w:rFonts w:ascii="Times New Roman" w:hAnsi="Times New Roman"/>
          <w:i/>
          <w:sz w:val="28"/>
          <w:szCs w:val="28"/>
        </w:rPr>
      </w:pPr>
      <w:r w:rsidRPr="00795116">
        <w:rPr>
          <w:rFonts w:ascii="Times New Roman" w:hAnsi="Times New Roman"/>
          <w:i/>
          <w:sz w:val="28"/>
          <w:szCs w:val="28"/>
        </w:rPr>
        <w:t>Унесіть відомості про роботу, заохочення та нагородження.</w:t>
      </w:r>
    </w:p>
    <w:p w:rsidR="00766AF5" w:rsidRPr="00795116" w:rsidRDefault="00766AF5" w:rsidP="00795116">
      <w:pPr>
        <w:spacing w:after="0" w:line="240" w:lineRule="auto"/>
        <w:jc w:val="both"/>
        <w:rPr>
          <w:rFonts w:ascii="Times New Roman" w:hAnsi="Times New Roman"/>
          <w:i/>
          <w:sz w:val="28"/>
          <w:szCs w:val="28"/>
        </w:rPr>
      </w:pPr>
    </w:p>
    <w:p w:rsidR="00766AF5" w:rsidRPr="00795116" w:rsidRDefault="00766AF5" w:rsidP="00795116">
      <w:pPr>
        <w:spacing w:after="0" w:line="240" w:lineRule="auto"/>
        <w:jc w:val="both"/>
        <w:rPr>
          <w:rFonts w:ascii="Times New Roman" w:hAnsi="Times New Roman"/>
          <w:i/>
          <w:sz w:val="28"/>
          <w:szCs w:val="28"/>
        </w:rPr>
      </w:pPr>
      <w:r w:rsidRPr="00795116">
        <w:rPr>
          <w:rFonts w:ascii="Times New Roman" w:hAnsi="Times New Roman"/>
          <w:i/>
          <w:sz w:val="28"/>
          <w:szCs w:val="28"/>
        </w:rPr>
        <w:t>КРОК 5.</w:t>
      </w:r>
    </w:p>
    <w:p w:rsidR="00766AF5" w:rsidRPr="00795116" w:rsidRDefault="00766AF5" w:rsidP="00795116">
      <w:pPr>
        <w:spacing w:after="0" w:line="240" w:lineRule="auto"/>
        <w:jc w:val="both"/>
        <w:rPr>
          <w:rFonts w:ascii="Times New Roman" w:hAnsi="Times New Roman"/>
          <w:i/>
          <w:sz w:val="28"/>
          <w:szCs w:val="28"/>
        </w:rPr>
      </w:pPr>
      <w:r w:rsidRPr="00795116">
        <w:rPr>
          <w:rFonts w:ascii="Times New Roman" w:hAnsi="Times New Roman"/>
          <w:i/>
          <w:sz w:val="28"/>
          <w:szCs w:val="28"/>
        </w:rPr>
        <w:t>Унесіть відомості про оформлений дублікат до Книги обліку трудових книжок і вкладишів до них. У графі 12 «Дата і підстава видачі трудової книжки» вкажіть реквізити заяви. Працівник має поставити підпис у графі 13 Книги обліку, що отримав трудову книжку. Поверніть особі документи, що підтверджують стаж роботи. Видайте дублікат.</w:t>
      </w:r>
    </w:p>
    <w:p w:rsidR="00766AF5" w:rsidRDefault="00766AF5" w:rsidP="00795116">
      <w:pPr>
        <w:spacing w:after="0" w:line="240" w:lineRule="auto"/>
        <w:jc w:val="both"/>
        <w:rPr>
          <w:rFonts w:ascii="Times New Roman" w:hAnsi="Times New Roman"/>
          <w:sz w:val="24"/>
          <w:szCs w:val="28"/>
        </w:rPr>
      </w:pPr>
    </w:p>
    <w:p w:rsidR="00766AF5" w:rsidRPr="00795116" w:rsidRDefault="00766AF5" w:rsidP="00795116">
      <w:pPr>
        <w:spacing w:after="0" w:line="240" w:lineRule="auto"/>
        <w:jc w:val="both"/>
        <w:rPr>
          <w:rFonts w:ascii="Times New Roman" w:hAnsi="Times New Roman"/>
          <w:b/>
          <w:i/>
          <w:sz w:val="28"/>
          <w:szCs w:val="28"/>
        </w:rPr>
      </w:pPr>
      <w:r w:rsidRPr="00795116">
        <w:rPr>
          <w:rFonts w:ascii="Times New Roman" w:hAnsi="Times New Roman"/>
          <w:b/>
          <w:i/>
          <w:sz w:val="28"/>
          <w:szCs w:val="28"/>
        </w:rPr>
        <w:t>2. Звільнення педагога за аморальний проступок</w:t>
      </w:r>
    </w:p>
    <w:p w:rsidR="00766AF5" w:rsidRPr="00795116" w:rsidRDefault="00766AF5" w:rsidP="00795116">
      <w:pPr>
        <w:spacing w:after="0" w:line="240" w:lineRule="auto"/>
        <w:jc w:val="both"/>
        <w:rPr>
          <w:rFonts w:ascii="Times New Roman" w:hAnsi="Times New Roman"/>
          <w:b/>
          <w:i/>
          <w:sz w:val="28"/>
          <w:szCs w:val="28"/>
        </w:rPr>
      </w:pPr>
    </w:p>
    <w:p w:rsidR="00766AF5" w:rsidRPr="00795116" w:rsidRDefault="00766AF5" w:rsidP="00795116">
      <w:pPr>
        <w:spacing w:after="0" w:line="240" w:lineRule="auto"/>
        <w:jc w:val="both"/>
        <w:rPr>
          <w:rFonts w:ascii="Times New Roman" w:hAnsi="Times New Roman"/>
          <w:i/>
          <w:sz w:val="28"/>
          <w:szCs w:val="28"/>
        </w:rPr>
      </w:pPr>
      <w:r w:rsidRPr="00795116">
        <w:rPr>
          <w:rFonts w:ascii="Times New Roman" w:hAnsi="Times New Roman"/>
          <w:i/>
          <w:sz w:val="28"/>
          <w:szCs w:val="28"/>
        </w:rPr>
        <w:t>Аморальна поведінка педагогічних працівників тягне за собою не лише моральний осуд, а й правові наслідки, передбачені п.3 ст.41 Кодексу законів про працю України від 10.12.1971 №32-</w:t>
      </w:r>
      <w:r w:rsidRPr="00795116">
        <w:rPr>
          <w:rFonts w:ascii="Times New Roman" w:hAnsi="Times New Roman"/>
          <w:i/>
          <w:sz w:val="28"/>
          <w:szCs w:val="28"/>
          <w:lang w:val="en-US"/>
        </w:rPr>
        <w:t>V</w:t>
      </w:r>
      <w:r w:rsidRPr="00795116">
        <w:rPr>
          <w:rFonts w:ascii="Times New Roman" w:hAnsi="Times New Roman"/>
          <w:i/>
          <w:sz w:val="28"/>
          <w:szCs w:val="28"/>
        </w:rPr>
        <w:t xml:space="preserve">ІІІ, у формі звільнення. Утім </w:t>
      </w:r>
      <w:proofErr w:type="spellStart"/>
      <w:r w:rsidRPr="00795116">
        <w:rPr>
          <w:rFonts w:ascii="Times New Roman" w:hAnsi="Times New Roman"/>
          <w:i/>
          <w:sz w:val="28"/>
          <w:szCs w:val="28"/>
        </w:rPr>
        <w:t>КЗпП</w:t>
      </w:r>
      <w:proofErr w:type="spellEnd"/>
      <w:r w:rsidRPr="00795116">
        <w:rPr>
          <w:rFonts w:ascii="Times New Roman" w:hAnsi="Times New Roman"/>
          <w:i/>
          <w:sz w:val="28"/>
          <w:szCs w:val="28"/>
        </w:rPr>
        <w:t xml:space="preserve"> не містить визначення, який саме проступок є аморальним, тому роботодавці часто припускаються помилок під час звільнення і звільнені виграють трудові спори. </w:t>
      </w:r>
    </w:p>
    <w:p w:rsidR="00766AF5" w:rsidRPr="00795116" w:rsidRDefault="00766AF5" w:rsidP="00795116">
      <w:pPr>
        <w:spacing w:after="0" w:line="240" w:lineRule="auto"/>
        <w:jc w:val="both"/>
        <w:rPr>
          <w:rFonts w:ascii="Times New Roman" w:hAnsi="Times New Roman"/>
          <w:i/>
          <w:sz w:val="28"/>
          <w:szCs w:val="28"/>
        </w:rPr>
      </w:pPr>
      <w:r w:rsidRPr="00795116">
        <w:rPr>
          <w:rFonts w:ascii="Times New Roman" w:hAnsi="Times New Roman"/>
          <w:i/>
          <w:sz w:val="28"/>
          <w:szCs w:val="28"/>
        </w:rPr>
        <w:t xml:space="preserve"> За вчинення аморального проступку необхідна наявність таких умов: працівник безпосередньо виконує виховні функції;</w:t>
      </w:r>
    </w:p>
    <w:p w:rsidR="00766AF5" w:rsidRPr="00795116" w:rsidRDefault="00766AF5" w:rsidP="00795116">
      <w:pPr>
        <w:spacing w:after="0" w:line="240" w:lineRule="auto"/>
        <w:jc w:val="both"/>
        <w:rPr>
          <w:rFonts w:ascii="Times New Roman" w:hAnsi="Times New Roman"/>
          <w:i/>
          <w:sz w:val="28"/>
          <w:szCs w:val="28"/>
        </w:rPr>
      </w:pPr>
      <w:r w:rsidRPr="00795116">
        <w:rPr>
          <w:rFonts w:ascii="Times New Roman" w:hAnsi="Times New Roman"/>
          <w:i/>
          <w:sz w:val="28"/>
          <w:szCs w:val="28"/>
        </w:rPr>
        <w:t>має місце факт вчинення аморального проступку (як на робочому місці, так і в громадських місцях або в побуті);</w:t>
      </w:r>
    </w:p>
    <w:p w:rsidR="00766AF5" w:rsidRPr="00795116" w:rsidRDefault="00766AF5" w:rsidP="00795116">
      <w:pPr>
        <w:spacing w:after="0" w:line="240" w:lineRule="auto"/>
        <w:jc w:val="both"/>
        <w:rPr>
          <w:rFonts w:ascii="Times New Roman" w:hAnsi="Times New Roman"/>
          <w:i/>
          <w:sz w:val="28"/>
          <w:szCs w:val="28"/>
        </w:rPr>
      </w:pPr>
      <w:r w:rsidRPr="00795116">
        <w:rPr>
          <w:rFonts w:ascii="Times New Roman" w:hAnsi="Times New Roman"/>
          <w:i/>
          <w:sz w:val="28"/>
          <w:szCs w:val="28"/>
        </w:rPr>
        <w:t>несумісність аморального проступку з продовженням роботи.</w:t>
      </w:r>
    </w:p>
    <w:p w:rsidR="00766AF5" w:rsidRPr="00795116" w:rsidRDefault="00766AF5" w:rsidP="00795116">
      <w:pPr>
        <w:spacing w:after="0" w:line="240" w:lineRule="auto"/>
        <w:jc w:val="both"/>
        <w:rPr>
          <w:rFonts w:ascii="Times New Roman" w:hAnsi="Times New Roman"/>
          <w:b/>
          <w:i/>
          <w:sz w:val="28"/>
          <w:szCs w:val="28"/>
        </w:rPr>
      </w:pPr>
    </w:p>
    <w:p w:rsidR="00766AF5" w:rsidRPr="00795116" w:rsidRDefault="00766AF5" w:rsidP="00795116">
      <w:pPr>
        <w:spacing w:after="0" w:line="240" w:lineRule="auto"/>
        <w:jc w:val="both"/>
        <w:rPr>
          <w:rFonts w:ascii="Times New Roman" w:hAnsi="Times New Roman"/>
          <w:b/>
          <w:i/>
          <w:sz w:val="28"/>
          <w:szCs w:val="28"/>
        </w:rPr>
      </w:pPr>
      <w:r w:rsidRPr="00795116">
        <w:rPr>
          <w:rFonts w:ascii="Times New Roman" w:hAnsi="Times New Roman"/>
          <w:b/>
          <w:i/>
          <w:sz w:val="28"/>
          <w:szCs w:val="28"/>
        </w:rPr>
        <w:t>Процедура звільнення за аморальний проступок</w:t>
      </w:r>
    </w:p>
    <w:p w:rsidR="00766AF5" w:rsidRPr="00795116" w:rsidRDefault="00766AF5" w:rsidP="00795116">
      <w:pPr>
        <w:spacing w:after="0" w:line="240" w:lineRule="auto"/>
        <w:jc w:val="both"/>
        <w:rPr>
          <w:rFonts w:ascii="Times New Roman" w:hAnsi="Times New Roman"/>
          <w:i/>
          <w:sz w:val="28"/>
          <w:szCs w:val="28"/>
        </w:rPr>
      </w:pPr>
      <w:r w:rsidRPr="00795116">
        <w:rPr>
          <w:rFonts w:ascii="Times New Roman" w:hAnsi="Times New Roman"/>
          <w:i/>
          <w:sz w:val="28"/>
          <w:szCs w:val="28"/>
        </w:rPr>
        <w:t>Факт вчинення аморального проступку має бути належно зафіксований. Якщо свідки-колеги працівника, цей факт може бути засвідчений їхніми доповідними записками на ім’я керівника навчального закладу, в яких зазначити:</w:t>
      </w:r>
    </w:p>
    <w:p w:rsidR="00766AF5" w:rsidRPr="00795116" w:rsidRDefault="00766AF5" w:rsidP="00795116">
      <w:pPr>
        <w:spacing w:after="0" w:line="240" w:lineRule="auto"/>
        <w:jc w:val="both"/>
        <w:rPr>
          <w:rFonts w:ascii="Times New Roman" w:hAnsi="Times New Roman"/>
          <w:i/>
          <w:sz w:val="28"/>
          <w:szCs w:val="28"/>
        </w:rPr>
      </w:pPr>
      <w:r w:rsidRPr="00795116">
        <w:rPr>
          <w:rFonts w:ascii="Times New Roman" w:hAnsi="Times New Roman"/>
          <w:i/>
          <w:sz w:val="28"/>
          <w:szCs w:val="28"/>
        </w:rPr>
        <w:t>ПІБ працівника, який вчинив аморальний проступок;</w:t>
      </w:r>
    </w:p>
    <w:p w:rsidR="00766AF5" w:rsidRPr="00795116" w:rsidRDefault="00766AF5" w:rsidP="00795116">
      <w:pPr>
        <w:spacing w:after="0" w:line="240" w:lineRule="auto"/>
        <w:jc w:val="both"/>
        <w:rPr>
          <w:rFonts w:ascii="Times New Roman" w:hAnsi="Times New Roman"/>
          <w:i/>
          <w:sz w:val="28"/>
          <w:szCs w:val="28"/>
        </w:rPr>
      </w:pPr>
      <w:r w:rsidRPr="00795116">
        <w:rPr>
          <w:rFonts w:ascii="Times New Roman" w:hAnsi="Times New Roman"/>
          <w:i/>
          <w:sz w:val="28"/>
          <w:szCs w:val="28"/>
        </w:rPr>
        <w:t>ПІБ працівника, який виявив факт вчиненого проступку;</w:t>
      </w:r>
    </w:p>
    <w:p w:rsidR="00766AF5" w:rsidRPr="00795116" w:rsidRDefault="00766AF5" w:rsidP="00795116">
      <w:pPr>
        <w:spacing w:after="0" w:line="240" w:lineRule="auto"/>
        <w:jc w:val="both"/>
        <w:rPr>
          <w:rFonts w:ascii="Times New Roman" w:hAnsi="Times New Roman"/>
          <w:i/>
          <w:sz w:val="28"/>
          <w:szCs w:val="28"/>
        </w:rPr>
      </w:pPr>
      <w:r w:rsidRPr="00795116">
        <w:rPr>
          <w:rFonts w:ascii="Times New Roman" w:hAnsi="Times New Roman"/>
          <w:i/>
          <w:sz w:val="28"/>
          <w:szCs w:val="28"/>
        </w:rPr>
        <w:t>обставини, за яких його вчинено (дата, час, місце здійснення);</w:t>
      </w:r>
    </w:p>
    <w:p w:rsidR="00766AF5" w:rsidRPr="00795116" w:rsidRDefault="00766AF5" w:rsidP="00795116">
      <w:pPr>
        <w:spacing w:after="0" w:line="240" w:lineRule="auto"/>
        <w:jc w:val="both"/>
        <w:rPr>
          <w:rFonts w:ascii="Times New Roman" w:hAnsi="Times New Roman"/>
          <w:i/>
          <w:sz w:val="28"/>
          <w:szCs w:val="28"/>
        </w:rPr>
      </w:pPr>
      <w:r w:rsidRPr="00795116">
        <w:rPr>
          <w:rFonts w:ascii="Times New Roman" w:hAnsi="Times New Roman"/>
          <w:i/>
          <w:sz w:val="28"/>
          <w:szCs w:val="28"/>
        </w:rPr>
        <w:t>ПІБ можливих свідків.</w:t>
      </w:r>
    </w:p>
    <w:p w:rsidR="00766AF5" w:rsidRPr="00795116" w:rsidRDefault="00766AF5" w:rsidP="00795116">
      <w:pPr>
        <w:spacing w:after="0" w:line="240" w:lineRule="auto"/>
        <w:jc w:val="both"/>
        <w:rPr>
          <w:rFonts w:ascii="Times New Roman" w:hAnsi="Times New Roman"/>
          <w:i/>
          <w:sz w:val="28"/>
          <w:szCs w:val="28"/>
        </w:rPr>
      </w:pPr>
    </w:p>
    <w:p w:rsidR="00766AF5" w:rsidRPr="00795116" w:rsidRDefault="00766AF5" w:rsidP="00795116">
      <w:pPr>
        <w:spacing w:after="0" w:line="240" w:lineRule="auto"/>
        <w:jc w:val="both"/>
        <w:rPr>
          <w:rFonts w:ascii="Times New Roman" w:hAnsi="Times New Roman"/>
          <w:i/>
          <w:sz w:val="28"/>
          <w:szCs w:val="28"/>
        </w:rPr>
      </w:pPr>
      <w:r w:rsidRPr="00795116">
        <w:rPr>
          <w:rFonts w:ascii="Times New Roman" w:hAnsi="Times New Roman"/>
          <w:i/>
          <w:sz w:val="28"/>
          <w:szCs w:val="28"/>
        </w:rPr>
        <w:t>Факт вчинення аморального проступку може засвідчувати письмова скарга, що надійшла від учня або його батьків із зазначенням конкретних обставин того, що сталося, і додаванням відповідних документів (напр. медичного висновку). Якщо керівник отримав інформацію від правоохоронних органів, то оформлення доповідної записки є необов’язковим.</w:t>
      </w:r>
    </w:p>
    <w:p w:rsidR="00766AF5" w:rsidRPr="00795116" w:rsidRDefault="00766AF5" w:rsidP="00795116">
      <w:pPr>
        <w:spacing w:after="0" w:line="240" w:lineRule="auto"/>
        <w:jc w:val="both"/>
        <w:rPr>
          <w:rFonts w:ascii="Times New Roman" w:hAnsi="Times New Roman"/>
          <w:i/>
          <w:sz w:val="28"/>
          <w:szCs w:val="28"/>
        </w:rPr>
      </w:pPr>
    </w:p>
    <w:p w:rsidR="00766AF5" w:rsidRPr="00795116" w:rsidRDefault="00766AF5" w:rsidP="00795116">
      <w:pPr>
        <w:spacing w:after="0" w:line="240" w:lineRule="auto"/>
        <w:jc w:val="both"/>
        <w:rPr>
          <w:rFonts w:ascii="Times New Roman" w:hAnsi="Times New Roman"/>
          <w:i/>
          <w:sz w:val="28"/>
          <w:szCs w:val="28"/>
        </w:rPr>
      </w:pPr>
      <w:r w:rsidRPr="00795116">
        <w:rPr>
          <w:rFonts w:ascii="Times New Roman" w:hAnsi="Times New Roman"/>
          <w:i/>
          <w:sz w:val="28"/>
          <w:szCs w:val="28"/>
        </w:rPr>
        <w:t xml:space="preserve">Проводимо службове розслідування. </w:t>
      </w:r>
    </w:p>
    <w:p w:rsidR="00766AF5" w:rsidRPr="00795116" w:rsidRDefault="00766AF5" w:rsidP="00795116">
      <w:pPr>
        <w:spacing w:after="0" w:line="240" w:lineRule="auto"/>
        <w:jc w:val="both"/>
        <w:rPr>
          <w:rFonts w:ascii="Times New Roman" w:hAnsi="Times New Roman"/>
          <w:i/>
          <w:sz w:val="28"/>
          <w:szCs w:val="28"/>
        </w:rPr>
      </w:pPr>
      <w:r w:rsidRPr="00795116">
        <w:rPr>
          <w:rFonts w:ascii="Times New Roman" w:hAnsi="Times New Roman"/>
          <w:i/>
          <w:sz w:val="28"/>
          <w:szCs w:val="28"/>
        </w:rPr>
        <w:t xml:space="preserve">        Видаємо наказ та створюємо комісію з розслідування факту вчинення аморального проступку на підставі поданих документів.</w:t>
      </w:r>
    </w:p>
    <w:p w:rsidR="00766AF5" w:rsidRPr="00795116" w:rsidRDefault="00766AF5" w:rsidP="00795116">
      <w:pPr>
        <w:spacing w:after="0" w:line="240" w:lineRule="auto"/>
        <w:jc w:val="both"/>
        <w:rPr>
          <w:rFonts w:ascii="Times New Roman" w:hAnsi="Times New Roman"/>
          <w:i/>
          <w:sz w:val="28"/>
          <w:szCs w:val="28"/>
        </w:rPr>
      </w:pPr>
      <w:r w:rsidRPr="00795116">
        <w:rPr>
          <w:rFonts w:ascii="Times New Roman" w:hAnsi="Times New Roman"/>
          <w:i/>
          <w:sz w:val="28"/>
          <w:szCs w:val="28"/>
        </w:rPr>
        <w:lastRenderedPageBreak/>
        <w:t xml:space="preserve">        Оформлюємо акт з  розслідування факту вчинення аморального проступку, його підписують всі члени комісії та знайомлять відповідача під розпис.</w:t>
      </w:r>
    </w:p>
    <w:p w:rsidR="00766AF5" w:rsidRPr="00795116" w:rsidRDefault="00766AF5" w:rsidP="00795116">
      <w:pPr>
        <w:spacing w:after="0" w:line="240" w:lineRule="auto"/>
        <w:jc w:val="both"/>
        <w:rPr>
          <w:rFonts w:ascii="Times New Roman" w:hAnsi="Times New Roman"/>
          <w:i/>
          <w:sz w:val="28"/>
          <w:szCs w:val="28"/>
        </w:rPr>
      </w:pPr>
      <w:r w:rsidRPr="00795116">
        <w:rPr>
          <w:rFonts w:ascii="Times New Roman" w:hAnsi="Times New Roman"/>
          <w:i/>
          <w:sz w:val="28"/>
          <w:szCs w:val="28"/>
        </w:rPr>
        <w:t>Комісія має право вимагати письмове пояснення від працівника. За відмови дати пояснення, чи поставити підпис, комісія складає ще один окремий акт про відмову.</w:t>
      </w:r>
    </w:p>
    <w:p w:rsidR="00766AF5" w:rsidRPr="00795116" w:rsidRDefault="00766AF5" w:rsidP="00795116">
      <w:pPr>
        <w:spacing w:after="0" w:line="240" w:lineRule="auto"/>
        <w:jc w:val="both"/>
        <w:rPr>
          <w:rFonts w:ascii="Times New Roman" w:hAnsi="Times New Roman"/>
          <w:i/>
          <w:sz w:val="28"/>
          <w:szCs w:val="28"/>
        </w:rPr>
      </w:pPr>
      <w:r w:rsidRPr="00795116">
        <w:rPr>
          <w:rFonts w:ascii="Times New Roman" w:hAnsi="Times New Roman"/>
          <w:i/>
          <w:sz w:val="28"/>
          <w:szCs w:val="28"/>
        </w:rPr>
        <w:t xml:space="preserve">       На підставі матеріалів службового розслідування – акта та долучених до нього матеріалів – керівник приймає рішення про наявність чи відсутність такого порушення та приймає відповідне рішення.</w:t>
      </w:r>
    </w:p>
    <w:p w:rsidR="00766AF5" w:rsidRPr="00795116" w:rsidRDefault="00766AF5" w:rsidP="00795116">
      <w:pPr>
        <w:spacing w:after="0" w:line="240" w:lineRule="auto"/>
        <w:jc w:val="both"/>
        <w:rPr>
          <w:rFonts w:ascii="Times New Roman" w:hAnsi="Times New Roman"/>
          <w:i/>
          <w:sz w:val="28"/>
          <w:szCs w:val="28"/>
        </w:rPr>
      </w:pPr>
      <w:r w:rsidRPr="00795116">
        <w:rPr>
          <w:rFonts w:ascii="Times New Roman" w:hAnsi="Times New Roman"/>
          <w:i/>
          <w:sz w:val="28"/>
          <w:szCs w:val="28"/>
        </w:rPr>
        <w:t>Результатом розслідування не може застосовуватися дисциплінарне стягнення. А лише такий захід впливу, яку звільнення.</w:t>
      </w:r>
    </w:p>
    <w:p w:rsidR="00766AF5" w:rsidRPr="00795116" w:rsidRDefault="00766AF5" w:rsidP="00795116">
      <w:pPr>
        <w:spacing w:after="0" w:line="240" w:lineRule="auto"/>
        <w:jc w:val="both"/>
        <w:rPr>
          <w:rFonts w:ascii="Times New Roman" w:hAnsi="Times New Roman"/>
          <w:i/>
          <w:sz w:val="28"/>
          <w:szCs w:val="28"/>
        </w:rPr>
      </w:pPr>
      <w:r w:rsidRPr="00795116">
        <w:rPr>
          <w:rFonts w:ascii="Times New Roman" w:hAnsi="Times New Roman"/>
          <w:i/>
          <w:sz w:val="28"/>
          <w:szCs w:val="28"/>
        </w:rPr>
        <w:t xml:space="preserve">       Для отримання згоди на звільнення готуємо та направляємо до первинної профспілкової організації подання (якщо працівник є членом профспілки). Рішення про відмову в наданні згоди на розірвання трудового договору має бути обґрунтованим, у разі, якщо цього немає, керівник має право звільнити працівника без згоди профспілки.</w:t>
      </w:r>
    </w:p>
    <w:p w:rsidR="00766AF5" w:rsidRPr="00795116" w:rsidRDefault="00766AF5" w:rsidP="00795116">
      <w:pPr>
        <w:spacing w:after="0" w:line="240" w:lineRule="auto"/>
        <w:jc w:val="both"/>
        <w:rPr>
          <w:rFonts w:ascii="Times New Roman" w:hAnsi="Times New Roman"/>
          <w:i/>
          <w:sz w:val="28"/>
          <w:szCs w:val="28"/>
        </w:rPr>
      </w:pPr>
    </w:p>
    <w:p w:rsidR="00766AF5" w:rsidRPr="00795116" w:rsidRDefault="00766AF5" w:rsidP="00795116">
      <w:pPr>
        <w:spacing w:after="0" w:line="240" w:lineRule="auto"/>
        <w:jc w:val="both"/>
        <w:rPr>
          <w:rFonts w:ascii="Times New Roman" w:hAnsi="Times New Roman"/>
          <w:i/>
          <w:sz w:val="28"/>
          <w:szCs w:val="28"/>
        </w:rPr>
      </w:pPr>
      <w:r w:rsidRPr="00795116">
        <w:rPr>
          <w:rFonts w:ascii="Times New Roman" w:hAnsi="Times New Roman"/>
          <w:i/>
          <w:sz w:val="28"/>
          <w:szCs w:val="28"/>
        </w:rPr>
        <w:t xml:space="preserve"> Видаємо наказ про звільнення та ознайомлюємо з ним працівника під особистий підпис. Якщо працівник відмовляється підписати, зачитуємо наказ вголос у присутності свідків, про що складаємо акт, та надсилаємо за місцем проживання працівника засвідчену копію наказу цінним листом із повідомленням про вручення та описом вкладеного.</w:t>
      </w:r>
    </w:p>
    <w:p w:rsidR="00766AF5" w:rsidRPr="00795116" w:rsidRDefault="00766AF5" w:rsidP="00795116">
      <w:pPr>
        <w:spacing w:after="0" w:line="240" w:lineRule="auto"/>
        <w:jc w:val="both"/>
        <w:rPr>
          <w:rFonts w:ascii="Times New Roman" w:hAnsi="Times New Roman"/>
          <w:i/>
          <w:sz w:val="28"/>
          <w:szCs w:val="28"/>
        </w:rPr>
      </w:pPr>
    </w:p>
    <w:p w:rsidR="00766AF5" w:rsidRPr="00795116" w:rsidRDefault="00766AF5" w:rsidP="00795116">
      <w:pPr>
        <w:spacing w:after="0" w:line="240" w:lineRule="auto"/>
        <w:jc w:val="both"/>
        <w:rPr>
          <w:rFonts w:ascii="Times New Roman" w:hAnsi="Times New Roman"/>
          <w:i/>
          <w:sz w:val="28"/>
          <w:szCs w:val="28"/>
        </w:rPr>
      </w:pPr>
      <w:r w:rsidRPr="00795116">
        <w:rPr>
          <w:rFonts w:ascii="Times New Roman" w:hAnsi="Times New Roman"/>
          <w:i/>
          <w:sz w:val="28"/>
          <w:szCs w:val="28"/>
        </w:rPr>
        <w:t>Вносимо до трудової книжки запис про звільнення, проводимо повний розрахунок, видаємо трудову книжку та копію наказу про звільнення.</w:t>
      </w:r>
    </w:p>
    <w:p w:rsidR="00766AF5" w:rsidRPr="00B62257" w:rsidRDefault="00766AF5" w:rsidP="00B62257">
      <w:pPr>
        <w:spacing w:after="0" w:line="240" w:lineRule="auto"/>
        <w:jc w:val="both"/>
        <w:rPr>
          <w:rFonts w:ascii="Times New Roman" w:hAnsi="Times New Roman"/>
          <w:i/>
          <w:sz w:val="28"/>
          <w:szCs w:val="28"/>
        </w:rPr>
      </w:pPr>
      <w:r>
        <w:rPr>
          <w:rFonts w:ascii="Times New Roman" w:hAnsi="Times New Roman"/>
          <w:i/>
          <w:sz w:val="28"/>
          <w:szCs w:val="28"/>
        </w:rPr>
        <w:t xml:space="preserve">  </w:t>
      </w:r>
    </w:p>
    <w:p w:rsidR="00766AF5" w:rsidRPr="009E27E6" w:rsidRDefault="00766AF5" w:rsidP="00795116">
      <w:pPr>
        <w:spacing w:after="0" w:line="240" w:lineRule="auto"/>
        <w:ind w:right="900"/>
        <w:jc w:val="both"/>
        <w:rPr>
          <w:rFonts w:ascii="Times New Roman" w:hAnsi="Times New Roman"/>
          <w:color w:val="141414"/>
          <w:sz w:val="28"/>
          <w:szCs w:val="28"/>
          <w:lang w:eastAsia="uk-UA"/>
        </w:rPr>
      </w:pPr>
      <w:r w:rsidRPr="009E27E6">
        <w:rPr>
          <w:rFonts w:ascii="Times New Roman" w:hAnsi="Times New Roman"/>
          <w:b/>
          <w:bCs/>
          <w:color w:val="010101"/>
          <w:sz w:val="28"/>
          <w:szCs w:val="28"/>
          <w:lang w:eastAsia="uk-UA"/>
        </w:rPr>
        <w:t>3. Чи має право спеціаліст, наприклад музикант, працювати вчителем музики в школі, не маючи педагогічної освіти?</w:t>
      </w:r>
      <w:r w:rsidRPr="009E27E6">
        <w:rPr>
          <w:rFonts w:ascii="Times New Roman" w:hAnsi="Times New Roman"/>
          <w:b/>
          <w:color w:val="141414"/>
          <w:sz w:val="28"/>
          <w:szCs w:val="28"/>
          <w:lang w:eastAsia="uk-UA"/>
        </w:rPr>
        <w:t xml:space="preserve"> </w:t>
      </w:r>
    </w:p>
    <w:p w:rsidR="00766AF5" w:rsidRPr="009E27E6" w:rsidRDefault="00766AF5" w:rsidP="00795116">
      <w:pPr>
        <w:spacing w:after="0" w:line="240" w:lineRule="auto"/>
        <w:ind w:left="-426" w:right="900"/>
        <w:jc w:val="both"/>
        <w:rPr>
          <w:rFonts w:ascii="Times New Roman" w:hAnsi="Times New Roman"/>
          <w:color w:val="141414"/>
          <w:sz w:val="28"/>
          <w:szCs w:val="28"/>
          <w:lang w:eastAsia="uk-UA"/>
        </w:rPr>
      </w:pPr>
      <w:r w:rsidRPr="009E27E6">
        <w:rPr>
          <w:rFonts w:ascii="Times New Roman" w:hAnsi="Times New Roman"/>
          <w:color w:val="141414"/>
          <w:sz w:val="28"/>
          <w:szCs w:val="28"/>
          <w:lang w:eastAsia="uk-UA"/>
        </w:rPr>
        <w:t xml:space="preserve">        У частині 5 статті 58 </w:t>
      </w:r>
      <w:hyperlink r:id="rId17" w:tgtFrame="_blank" w:history="1">
        <w:r w:rsidRPr="009E27E6">
          <w:rPr>
            <w:rFonts w:ascii="Times New Roman" w:hAnsi="Times New Roman"/>
            <w:sz w:val="28"/>
            <w:szCs w:val="28"/>
            <w:bdr w:val="none" w:sz="0" w:space="0" w:color="auto" w:frame="1"/>
            <w:lang w:eastAsia="uk-UA"/>
          </w:rPr>
          <w:t>Закону “Про освіту”</w:t>
        </w:r>
      </w:hyperlink>
      <w:r w:rsidRPr="009E27E6">
        <w:rPr>
          <w:rFonts w:ascii="Times New Roman" w:hAnsi="Times New Roman"/>
          <w:sz w:val="28"/>
          <w:szCs w:val="28"/>
          <w:lang w:eastAsia="uk-UA"/>
        </w:rPr>
        <w:t> за</w:t>
      </w:r>
      <w:r w:rsidRPr="009E27E6">
        <w:rPr>
          <w:rFonts w:ascii="Times New Roman" w:hAnsi="Times New Roman"/>
          <w:color w:val="141414"/>
          <w:sz w:val="28"/>
          <w:szCs w:val="28"/>
          <w:lang w:eastAsia="uk-UA"/>
        </w:rPr>
        <w:t>значено таке:</w:t>
      </w:r>
    </w:p>
    <w:p w:rsidR="00766AF5" w:rsidRPr="009E27E6" w:rsidRDefault="00766AF5" w:rsidP="00795116">
      <w:pPr>
        <w:spacing w:after="0" w:line="240" w:lineRule="auto"/>
        <w:ind w:right="900" w:firstLine="900"/>
        <w:jc w:val="both"/>
        <w:rPr>
          <w:rFonts w:ascii="Times New Roman" w:hAnsi="Times New Roman"/>
          <w:color w:val="141414"/>
          <w:sz w:val="28"/>
          <w:szCs w:val="28"/>
          <w:lang w:eastAsia="uk-UA"/>
        </w:rPr>
      </w:pPr>
      <w:r w:rsidRPr="009E27E6">
        <w:rPr>
          <w:rFonts w:ascii="Times New Roman" w:hAnsi="Times New Roman"/>
          <w:i/>
          <w:iCs/>
          <w:color w:val="010101"/>
          <w:sz w:val="28"/>
          <w:szCs w:val="28"/>
          <w:bdr w:val="none" w:sz="0" w:space="0" w:color="auto" w:frame="1"/>
          <w:lang w:eastAsia="uk-UA"/>
        </w:rPr>
        <w:t xml:space="preserve">“Особи, які здобули вищу, фахову </w:t>
      </w:r>
      <w:proofErr w:type="spellStart"/>
      <w:r w:rsidRPr="009E27E6">
        <w:rPr>
          <w:rFonts w:ascii="Times New Roman" w:hAnsi="Times New Roman"/>
          <w:i/>
          <w:iCs/>
          <w:color w:val="010101"/>
          <w:sz w:val="28"/>
          <w:szCs w:val="28"/>
          <w:bdr w:val="none" w:sz="0" w:space="0" w:color="auto" w:frame="1"/>
          <w:lang w:eastAsia="uk-UA"/>
        </w:rPr>
        <w:t>передвищу</w:t>
      </w:r>
      <w:proofErr w:type="spellEnd"/>
      <w:r w:rsidRPr="009E27E6">
        <w:rPr>
          <w:rFonts w:ascii="Times New Roman" w:hAnsi="Times New Roman"/>
          <w:i/>
          <w:iCs/>
          <w:color w:val="010101"/>
          <w:sz w:val="28"/>
          <w:szCs w:val="28"/>
          <w:bdr w:val="none" w:sz="0" w:space="0" w:color="auto" w:frame="1"/>
          <w:lang w:eastAsia="uk-UA"/>
        </w:rPr>
        <w:t xml:space="preserve">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766AF5" w:rsidRPr="009E27E6" w:rsidRDefault="00766AF5" w:rsidP="00795116">
      <w:pPr>
        <w:spacing w:after="0" w:line="240" w:lineRule="auto"/>
        <w:ind w:left="142" w:right="900" w:firstLine="758"/>
        <w:jc w:val="both"/>
        <w:rPr>
          <w:rFonts w:ascii="Times New Roman" w:hAnsi="Times New Roman"/>
          <w:color w:val="141414"/>
          <w:sz w:val="28"/>
          <w:szCs w:val="28"/>
          <w:lang w:eastAsia="uk-UA"/>
        </w:rPr>
      </w:pPr>
      <w:r w:rsidRPr="009E27E6">
        <w:rPr>
          <w:rFonts w:ascii="Times New Roman" w:hAnsi="Times New Roman"/>
          <w:i/>
          <w:iCs/>
          <w:color w:val="010101"/>
          <w:sz w:val="28"/>
          <w:szCs w:val="28"/>
          <w:bdr w:val="none" w:sz="0" w:space="0" w:color="auto" w:frame="1"/>
          <w:lang w:eastAsia="uk-UA"/>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766AF5" w:rsidRDefault="00766AF5" w:rsidP="00795116">
      <w:pPr>
        <w:spacing w:after="0" w:line="240" w:lineRule="auto"/>
        <w:ind w:right="900"/>
        <w:jc w:val="both"/>
        <w:rPr>
          <w:rFonts w:ascii="Times New Roman" w:hAnsi="Times New Roman"/>
          <w:color w:val="141414"/>
          <w:sz w:val="28"/>
          <w:szCs w:val="28"/>
          <w:lang w:eastAsia="uk-UA"/>
        </w:rPr>
      </w:pPr>
    </w:p>
    <w:p w:rsidR="00766AF5" w:rsidRDefault="00766AF5" w:rsidP="00795116">
      <w:pPr>
        <w:spacing w:after="0" w:line="240" w:lineRule="auto"/>
        <w:ind w:right="900"/>
        <w:jc w:val="both"/>
        <w:rPr>
          <w:rFonts w:ascii="Times New Roman" w:hAnsi="Times New Roman"/>
          <w:color w:val="141414"/>
          <w:sz w:val="28"/>
          <w:szCs w:val="28"/>
          <w:lang w:eastAsia="uk-UA"/>
        </w:rPr>
      </w:pPr>
      <w:r w:rsidRPr="009E27E6">
        <w:rPr>
          <w:rFonts w:ascii="Times New Roman" w:hAnsi="Times New Roman"/>
          <w:color w:val="141414"/>
          <w:sz w:val="28"/>
          <w:szCs w:val="28"/>
          <w:lang w:eastAsia="uk-UA"/>
        </w:rPr>
        <w:t>Отже, </w:t>
      </w:r>
      <w:r w:rsidRPr="009E27E6">
        <w:rPr>
          <w:rFonts w:ascii="Times New Roman" w:hAnsi="Times New Roman"/>
          <w:b/>
          <w:bCs/>
          <w:color w:val="010101"/>
          <w:sz w:val="28"/>
          <w:szCs w:val="28"/>
          <w:bdr w:val="none" w:sz="0" w:space="0" w:color="auto" w:frame="1"/>
          <w:lang w:eastAsia="uk-UA"/>
        </w:rPr>
        <w:t>людина може працювати вчителем, не маючи педагогічної освіти, не більше року</w:t>
      </w:r>
      <w:r w:rsidRPr="009E27E6">
        <w:rPr>
          <w:rFonts w:ascii="Times New Roman" w:hAnsi="Times New Roman"/>
          <w:color w:val="141414"/>
          <w:sz w:val="28"/>
          <w:szCs w:val="28"/>
          <w:lang w:eastAsia="uk-UA"/>
        </w:rPr>
        <w:t>. Після цього це буде можливо за умови складання відповідного іспиту. Уже </w:t>
      </w:r>
      <w:hyperlink r:id="rId18" w:history="1">
        <w:r w:rsidRPr="009E27E6">
          <w:rPr>
            <w:rFonts w:ascii="Times New Roman" w:hAnsi="Times New Roman"/>
            <w:sz w:val="28"/>
            <w:szCs w:val="28"/>
            <w:bdr w:val="none" w:sz="0" w:space="0" w:color="auto" w:frame="1"/>
            <w:lang w:eastAsia="uk-UA"/>
          </w:rPr>
          <w:t>відомі випадки</w:t>
        </w:r>
      </w:hyperlink>
      <w:r w:rsidRPr="009E27E6">
        <w:rPr>
          <w:rFonts w:ascii="Times New Roman" w:hAnsi="Times New Roman"/>
          <w:color w:val="141414"/>
          <w:sz w:val="28"/>
          <w:szCs w:val="28"/>
          <w:lang w:eastAsia="uk-UA"/>
        </w:rPr>
        <w:t xml:space="preserve">, коли люди без </w:t>
      </w:r>
      <w:r w:rsidRPr="009E27E6">
        <w:rPr>
          <w:rFonts w:ascii="Times New Roman" w:hAnsi="Times New Roman"/>
          <w:color w:val="141414"/>
          <w:sz w:val="28"/>
          <w:szCs w:val="28"/>
          <w:lang w:eastAsia="uk-UA"/>
        </w:rPr>
        <w:lastRenderedPageBreak/>
        <w:t>педагогічної освіти працюють у школах, паралельно здобуваючи освіту у виші за заочно формою.</w:t>
      </w:r>
    </w:p>
    <w:p w:rsidR="00766AF5" w:rsidRDefault="00766AF5" w:rsidP="00795116">
      <w:pPr>
        <w:spacing w:after="0" w:line="240" w:lineRule="auto"/>
        <w:ind w:right="900"/>
        <w:jc w:val="both"/>
        <w:rPr>
          <w:rFonts w:ascii="Times New Roman" w:hAnsi="Times New Roman"/>
          <w:color w:val="141414"/>
          <w:sz w:val="28"/>
          <w:szCs w:val="28"/>
          <w:lang w:eastAsia="uk-UA"/>
        </w:rPr>
      </w:pPr>
    </w:p>
    <w:p w:rsidR="00766AF5" w:rsidRPr="00CE6F0E" w:rsidRDefault="00766AF5" w:rsidP="00B62257">
      <w:pPr>
        <w:spacing w:after="0" w:line="240" w:lineRule="auto"/>
        <w:jc w:val="both"/>
        <w:rPr>
          <w:rFonts w:ascii="Times New Roman" w:hAnsi="Times New Roman"/>
          <w:b/>
          <w:sz w:val="32"/>
          <w:szCs w:val="28"/>
        </w:rPr>
      </w:pPr>
      <w:r w:rsidRPr="00CE6F0E">
        <w:rPr>
          <w:rFonts w:ascii="Times New Roman" w:hAnsi="Times New Roman"/>
          <w:b/>
          <w:sz w:val="32"/>
          <w:szCs w:val="28"/>
        </w:rPr>
        <w:t xml:space="preserve">4. Що таке </w:t>
      </w:r>
      <w:r w:rsidRPr="00CE6F0E">
        <w:rPr>
          <w:rFonts w:ascii="Times New Roman" w:hAnsi="Times New Roman"/>
          <w:b/>
          <w:color w:val="333333"/>
          <w:sz w:val="28"/>
          <w:szCs w:val="21"/>
          <w:lang w:eastAsia="uk-UA"/>
        </w:rPr>
        <w:t>внутрішня система оцінки якості освіти та як забезпечити  її функціонування ?</w:t>
      </w:r>
    </w:p>
    <w:p w:rsidR="00766AF5" w:rsidRDefault="00766AF5" w:rsidP="00B62257">
      <w:pPr>
        <w:spacing w:after="0" w:line="240" w:lineRule="auto"/>
        <w:ind w:left="902" w:right="902"/>
        <w:jc w:val="both"/>
        <w:outlineLvl w:val="3"/>
        <w:rPr>
          <w:rFonts w:ascii="Times New Roman" w:hAnsi="Times New Roman"/>
          <w:color w:val="333333"/>
          <w:sz w:val="28"/>
          <w:szCs w:val="21"/>
          <w:lang w:eastAsia="uk-UA"/>
        </w:rPr>
      </w:pPr>
      <w:r>
        <w:rPr>
          <w:rFonts w:ascii="ProximaNova" w:hAnsi="ProximaNova"/>
          <w:bCs/>
          <w:color w:val="010101"/>
          <w:sz w:val="30"/>
          <w:szCs w:val="30"/>
          <w:lang w:eastAsia="uk-UA"/>
        </w:rPr>
        <w:t xml:space="preserve">- Розробити Положення про </w:t>
      </w:r>
      <w:r w:rsidRPr="00CF3E93">
        <w:rPr>
          <w:rFonts w:ascii="Times New Roman" w:hAnsi="Times New Roman"/>
          <w:color w:val="333333"/>
          <w:sz w:val="28"/>
          <w:szCs w:val="21"/>
          <w:lang w:eastAsia="uk-UA"/>
        </w:rPr>
        <w:t>внутрішн</w:t>
      </w:r>
      <w:r>
        <w:rPr>
          <w:rFonts w:ascii="Times New Roman" w:hAnsi="Times New Roman"/>
          <w:color w:val="333333"/>
          <w:sz w:val="28"/>
          <w:szCs w:val="21"/>
          <w:lang w:eastAsia="uk-UA"/>
        </w:rPr>
        <w:t>ю</w:t>
      </w:r>
      <w:r w:rsidRPr="00CF3E93">
        <w:rPr>
          <w:rFonts w:ascii="Times New Roman" w:hAnsi="Times New Roman"/>
          <w:color w:val="333333"/>
          <w:sz w:val="28"/>
          <w:szCs w:val="21"/>
          <w:lang w:eastAsia="uk-UA"/>
        </w:rPr>
        <w:t xml:space="preserve"> систем</w:t>
      </w:r>
      <w:r>
        <w:rPr>
          <w:rFonts w:ascii="Times New Roman" w:hAnsi="Times New Roman"/>
          <w:color w:val="333333"/>
          <w:sz w:val="28"/>
          <w:szCs w:val="21"/>
          <w:lang w:eastAsia="uk-UA"/>
        </w:rPr>
        <w:t>у</w:t>
      </w:r>
      <w:r w:rsidRPr="00CF3E93">
        <w:rPr>
          <w:rFonts w:ascii="Times New Roman" w:hAnsi="Times New Roman"/>
          <w:color w:val="333333"/>
          <w:sz w:val="28"/>
          <w:szCs w:val="21"/>
          <w:lang w:eastAsia="uk-UA"/>
        </w:rPr>
        <w:t xml:space="preserve"> оцінки якості освіти</w:t>
      </w:r>
      <w:r>
        <w:rPr>
          <w:rFonts w:ascii="Times New Roman" w:hAnsi="Times New Roman"/>
          <w:color w:val="333333"/>
          <w:sz w:val="28"/>
          <w:szCs w:val="21"/>
          <w:lang w:eastAsia="uk-UA"/>
        </w:rPr>
        <w:t xml:space="preserve"> в закладі. Які конкретні дії керівника закладу із створення та забезпечення функціонування</w:t>
      </w:r>
      <w:r w:rsidRPr="001004D4">
        <w:rPr>
          <w:rFonts w:ascii="Times New Roman" w:hAnsi="Times New Roman"/>
          <w:color w:val="333333"/>
          <w:sz w:val="28"/>
          <w:szCs w:val="21"/>
          <w:lang w:eastAsia="uk-UA"/>
        </w:rPr>
        <w:t xml:space="preserve"> </w:t>
      </w:r>
      <w:r w:rsidRPr="00CF3E93">
        <w:rPr>
          <w:rFonts w:ascii="Times New Roman" w:hAnsi="Times New Roman"/>
          <w:color w:val="333333"/>
          <w:sz w:val="28"/>
          <w:szCs w:val="21"/>
          <w:lang w:eastAsia="uk-UA"/>
        </w:rPr>
        <w:t>внутрішн</w:t>
      </w:r>
      <w:r>
        <w:rPr>
          <w:rFonts w:ascii="Times New Roman" w:hAnsi="Times New Roman"/>
          <w:color w:val="333333"/>
          <w:sz w:val="28"/>
          <w:szCs w:val="21"/>
          <w:lang w:eastAsia="uk-UA"/>
        </w:rPr>
        <w:t>ьої</w:t>
      </w:r>
      <w:r w:rsidRPr="00CF3E93">
        <w:rPr>
          <w:rFonts w:ascii="Times New Roman" w:hAnsi="Times New Roman"/>
          <w:color w:val="333333"/>
          <w:sz w:val="28"/>
          <w:szCs w:val="21"/>
          <w:lang w:eastAsia="uk-UA"/>
        </w:rPr>
        <w:t xml:space="preserve"> систем</w:t>
      </w:r>
      <w:r>
        <w:rPr>
          <w:rFonts w:ascii="Times New Roman" w:hAnsi="Times New Roman"/>
          <w:color w:val="333333"/>
          <w:sz w:val="28"/>
          <w:szCs w:val="21"/>
          <w:lang w:eastAsia="uk-UA"/>
        </w:rPr>
        <w:t>и</w:t>
      </w:r>
      <w:r w:rsidRPr="00CF3E93">
        <w:rPr>
          <w:rFonts w:ascii="Times New Roman" w:hAnsi="Times New Roman"/>
          <w:color w:val="333333"/>
          <w:sz w:val="28"/>
          <w:szCs w:val="21"/>
          <w:lang w:eastAsia="uk-UA"/>
        </w:rPr>
        <w:t xml:space="preserve"> оцінки якості</w:t>
      </w:r>
      <w:r>
        <w:rPr>
          <w:rFonts w:ascii="Times New Roman" w:hAnsi="Times New Roman"/>
          <w:color w:val="333333"/>
          <w:sz w:val="28"/>
          <w:szCs w:val="21"/>
          <w:lang w:eastAsia="uk-UA"/>
        </w:rPr>
        <w:t xml:space="preserve"> освіти?</w:t>
      </w:r>
    </w:p>
    <w:p w:rsidR="00766AF5" w:rsidRDefault="00766AF5" w:rsidP="00B62257">
      <w:pPr>
        <w:tabs>
          <w:tab w:val="left" w:pos="7020"/>
        </w:tabs>
        <w:spacing w:after="0" w:line="240" w:lineRule="auto"/>
        <w:ind w:left="902" w:right="902"/>
        <w:jc w:val="both"/>
        <w:outlineLvl w:val="3"/>
        <w:rPr>
          <w:rFonts w:ascii="ProximaNova" w:hAnsi="ProximaNova"/>
          <w:bCs/>
          <w:color w:val="010101"/>
          <w:sz w:val="30"/>
          <w:szCs w:val="30"/>
          <w:lang w:eastAsia="uk-UA"/>
        </w:rPr>
      </w:pPr>
      <w:r>
        <w:rPr>
          <w:rFonts w:ascii="ProximaNova" w:hAnsi="ProximaNova"/>
          <w:bCs/>
          <w:color w:val="010101"/>
          <w:sz w:val="30"/>
          <w:szCs w:val="30"/>
          <w:lang w:eastAsia="uk-UA"/>
        </w:rPr>
        <w:t xml:space="preserve">-  Забезпечити дотримання Положення про </w:t>
      </w:r>
      <w:r w:rsidRPr="00CF3E93">
        <w:rPr>
          <w:rFonts w:ascii="Times New Roman" w:hAnsi="Times New Roman"/>
          <w:color w:val="333333"/>
          <w:sz w:val="28"/>
          <w:szCs w:val="21"/>
          <w:lang w:eastAsia="uk-UA"/>
        </w:rPr>
        <w:t>внутрішн</w:t>
      </w:r>
      <w:r>
        <w:rPr>
          <w:rFonts w:ascii="Times New Roman" w:hAnsi="Times New Roman"/>
          <w:color w:val="333333"/>
          <w:sz w:val="28"/>
          <w:szCs w:val="21"/>
          <w:lang w:eastAsia="uk-UA"/>
        </w:rPr>
        <w:t>ю</w:t>
      </w:r>
      <w:r w:rsidRPr="00CF3E93">
        <w:rPr>
          <w:rFonts w:ascii="Times New Roman" w:hAnsi="Times New Roman"/>
          <w:color w:val="333333"/>
          <w:sz w:val="28"/>
          <w:szCs w:val="21"/>
          <w:lang w:eastAsia="uk-UA"/>
        </w:rPr>
        <w:t xml:space="preserve"> систем</w:t>
      </w:r>
      <w:r>
        <w:rPr>
          <w:rFonts w:ascii="Times New Roman" w:hAnsi="Times New Roman"/>
          <w:color w:val="333333"/>
          <w:sz w:val="28"/>
          <w:szCs w:val="21"/>
          <w:lang w:eastAsia="uk-UA"/>
        </w:rPr>
        <w:t>у</w:t>
      </w:r>
      <w:r w:rsidRPr="00CF3E93">
        <w:rPr>
          <w:rFonts w:ascii="Times New Roman" w:hAnsi="Times New Roman"/>
          <w:color w:val="333333"/>
          <w:sz w:val="28"/>
          <w:szCs w:val="21"/>
          <w:lang w:eastAsia="uk-UA"/>
        </w:rPr>
        <w:t xml:space="preserve"> оцінки якості освіти</w:t>
      </w:r>
      <w:r>
        <w:rPr>
          <w:rFonts w:ascii="Times New Roman" w:hAnsi="Times New Roman"/>
          <w:color w:val="333333"/>
          <w:sz w:val="28"/>
          <w:szCs w:val="21"/>
          <w:lang w:eastAsia="uk-UA"/>
        </w:rPr>
        <w:t xml:space="preserve"> в закладі.</w:t>
      </w:r>
      <w:r>
        <w:rPr>
          <w:rFonts w:ascii="ProximaNova" w:hAnsi="ProximaNova"/>
          <w:bCs/>
          <w:color w:val="010101"/>
          <w:sz w:val="30"/>
          <w:szCs w:val="30"/>
          <w:lang w:eastAsia="uk-UA"/>
        </w:rPr>
        <w:tab/>
      </w:r>
    </w:p>
    <w:p w:rsidR="00766AF5" w:rsidRPr="009E27E6" w:rsidRDefault="00766AF5" w:rsidP="00B62257">
      <w:pPr>
        <w:pBdr>
          <w:bottom w:val="single" w:sz="6" w:space="2" w:color="ABABAB"/>
        </w:pBdr>
        <w:spacing w:after="120" w:line="240" w:lineRule="auto"/>
        <w:jc w:val="center"/>
        <w:outlineLvl w:val="0"/>
        <w:rPr>
          <w:rFonts w:ascii="Times New Roman" w:hAnsi="Times New Roman"/>
          <w:b/>
          <w:bCs/>
          <w:kern w:val="36"/>
          <w:sz w:val="28"/>
          <w:szCs w:val="28"/>
          <w:lang w:eastAsia="uk-UA"/>
        </w:rPr>
      </w:pPr>
      <w:r w:rsidRPr="009E27E6">
        <w:rPr>
          <w:rFonts w:ascii="Times New Roman" w:hAnsi="Times New Roman"/>
          <w:b/>
          <w:bCs/>
          <w:kern w:val="36"/>
          <w:sz w:val="28"/>
          <w:szCs w:val="28"/>
          <w:lang w:eastAsia="uk-UA"/>
        </w:rPr>
        <w:t>(Положення про внутрішню систему забезпечення якості освіти в ___________ЗОШ І-ІІІ ступенів)</w:t>
      </w:r>
    </w:p>
    <w:p w:rsidR="00766AF5" w:rsidRPr="009E27E6" w:rsidRDefault="00766AF5" w:rsidP="00B62257">
      <w:pPr>
        <w:spacing w:after="0" w:line="432" w:lineRule="atLeast"/>
        <w:rPr>
          <w:rFonts w:ascii="Times New Roman" w:hAnsi="Times New Roman"/>
          <w:sz w:val="28"/>
          <w:szCs w:val="28"/>
          <w:lang w:eastAsia="uk-UA"/>
        </w:rPr>
      </w:pPr>
      <w:r w:rsidRPr="001004D4">
        <w:rPr>
          <w:rFonts w:ascii="Times New Roman" w:hAnsi="Times New Roman"/>
          <w:color w:val="464645"/>
          <w:sz w:val="28"/>
          <w:szCs w:val="28"/>
          <w:lang w:eastAsia="uk-UA"/>
        </w:rPr>
        <w:t>1. </w:t>
      </w:r>
      <w:r w:rsidRPr="00854D62">
        <w:rPr>
          <w:rFonts w:ascii="Times New Roman" w:hAnsi="Times New Roman"/>
          <w:b/>
          <w:bCs/>
          <w:color w:val="333333"/>
          <w:sz w:val="28"/>
          <w:szCs w:val="28"/>
          <w:bdr w:val="none" w:sz="0" w:space="0" w:color="auto" w:frame="1"/>
          <w:lang w:eastAsia="uk-UA"/>
        </w:rPr>
        <w:t xml:space="preserve">Положення про внутрішню систему забезпечення якості освіти в ______________ЗОШ І-ІІІ ступенів розроблено відповідно до </w:t>
      </w:r>
      <w:r w:rsidRPr="009E27E6">
        <w:rPr>
          <w:rFonts w:ascii="Times New Roman" w:hAnsi="Times New Roman"/>
          <w:b/>
          <w:bCs/>
          <w:sz w:val="28"/>
          <w:szCs w:val="28"/>
          <w:bdr w:val="none" w:sz="0" w:space="0" w:color="auto" w:frame="1"/>
          <w:lang w:eastAsia="uk-UA"/>
        </w:rPr>
        <w:t xml:space="preserve">вимог </w:t>
      </w:r>
      <w:r w:rsidRPr="009E27E6">
        <w:rPr>
          <w:rFonts w:ascii="Times New Roman" w:hAnsi="Times New Roman"/>
          <w:sz w:val="28"/>
          <w:szCs w:val="28"/>
          <w:lang w:eastAsia="uk-UA"/>
        </w:rPr>
        <w:t> Закону України «Про освіту» від 05 вересня 2017 року №2145 – VІІІ (ст..41. Система забезпечення якості освіти), Статуту ______________ ЗОШ І-ІІІ ступенів, Концепції розвитку ___________ ЗОШ І-ІІІ ступенів.</w:t>
      </w:r>
    </w:p>
    <w:p w:rsidR="00766AF5" w:rsidRPr="009E27E6" w:rsidRDefault="00766AF5" w:rsidP="00B62257">
      <w:pPr>
        <w:spacing w:after="0" w:line="432" w:lineRule="atLeast"/>
        <w:rPr>
          <w:rFonts w:ascii="Times New Roman" w:hAnsi="Times New Roman"/>
          <w:sz w:val="28"/>
          <w:szCs w:val="28"/>
          <w:lang w:eastAsia="uk-UA"/>
        </w:rPr>
      </w:pPr>
      <w:r w:rsidRPr="009E27E6">
        <w:rPr>
          <w:rFonts w:ascii="Times New Roman" w:hAnsi="Times New Roman"/>
          <w:sz w:val="28"/>
          <w:szCs w:val="28"/>
          <w:lang w:eastAsia="uk-UA"/>
        </w:rPr>
        <w:t>2. </w:t>
      </w:r>
      <w:r w:rsidRPr="009E27E6">
        <w:rPr>
          <w:rFonts w:ascii="Times New Roman" w:hAnsi="Times New Roman"/>
          <w:b/>
          <w:bCs/>
          <w:sz w:val="28"/>
          <w:szCs w:val="28"/>
          <w:bdr w:val="none" w:sz="0" w:space="0" w:color="auto" w:frame="1"/>
          <w:lang w:eastAsia="uk-UA"/>
        </w:rPr>
        <w:t>Система якості освіти _____________ЗОШ І-ІІІ ступенів базується на таких принципах:</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 xml:space="preserve">- усвідомлення усіма </w:t>
      </w:r>
      <w:proofErr w:type="spellStart"/>
      <w:r w:rsidRPr="009E27E6">
        <w:rPr>
          <w:rFonts w:ascii="Times New Roman" w:hAnsi="Times New Roman"/>
          <w:sz w:val="28"/>
          <w:szCs w:val="28"/>
          <w:lang w:eastAsia="uk-UA"/>
        </w:rPr>
        <w:t>педпрацівниками</w:t>
      </w:r>
      <w:proofErr w:type="spellEnd"/>
      <w:r w:rsidRPr="009E27E6">
        <w:rPr>
          <w:rFonts w:ascii="Times New Roman" w:hAnsi="Times New Roman"/>
          <w:sz w:val="28"/>
          <w:szCs w:val="28"/>
          <w:lang w:eastAsia="uk-UA"/>
        </w:rPr>
        <w:t xml:space="preserve"> школи відповідальності за якість освіти що надається;</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 визнання необхідності розроблення стратегії та процедур забезпечення якості для освітніх програм що реалізуються;</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 прийняття наукових обґрунтованих рішень на основі аналізу повної і об’єктивної інформації;</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 відмова від авторитарного стилю керування і перехід до лідерства;</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 постійне навчання медперсоналу;</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 максимальне урахування вимог до якості освіти усіх зацікавлених сторін.</w:t>
      </w:r>
    </w:p>
    <w:p w:rsidR="00766AF5" w:rsidRPr="009E27E6" w:rsidRDefault="00766AF5" w:rsidP="00B62257">
      <w:pPr>
        <w:spacing w:after="0" w:line="432" w:lineRule="atLeast"/>
        <w:rPr>
          <w:rFonts w:ascii="Times New Roman" w:hAnsi="Times New Roman"/>
          <w:sz w:val="28"/>
          <w:szCs w:val="28"/>
          <w:lang w:eastAsia="uk-UA"/>
        </w:rPr>
      </w:pPr>
      <w:r w:rsidRPr="009E27E6">
        <w:rPr>
          <w:rFonts w:ascii="Times New Roman" w:hAnsi="Times New Roman"/>
          <w:b/>
          <w:bCs/>
          <w:sz w:val="28"/>
          <w:szCs w:val="28"/>
          <w:bdr w:val="none" w:sz="0" w:space="0" w:color="auto" w:frame="1"/>
          <w:lang w:eastAsia="uk-UA"/>
        </w:rPr>
        <w:t>3. Школа працює у взаємодії з усіма зацікавленими сторонами, до яких відноситься:</w:t>
      </w:r>
    </w:p>
    <w:p w:rsidR="00766AF5" w:rsidRPr="009E27E6" w:rsidRDefault="00766AF5" w:rsidP="00B62257">
      <w:pPr>
        <w:spacing w:after="0" w:line="432" w:lineRule="atLeast"/>
        <w:rPr>
          <w:rFonts w:ascii="Times New Roman" w:hAnsi="Times New Roman"/>
          <w:sz w:val="28"/>
          <w:szCs w:val="28"/>
          <w:lang w:eastAsia="uk-UA"/>
        </w:rPr>
      </w:pPr>
      <w:r w:rsidRPr="009E27E6">
        <w:rPr>
          <w:rFonts w:ascii="Times New Roman" w:hAnsi="Times New Roman"/>
          <w:sz w:val="28"/>
          <w:szCs w:val="28"/>
          <w:lang w:eastAsia="uk-UA"/>
        </w:rPr>
        <w:t>- органи, що здійснюють управління у сфері освіти;</w:t>
      </w:r>
    </w:p>
    <w:p w:rsidR="00766AF5" w:rsidRPr="009E27E6" w:rsidRDefault="00766AF5" w:rsidP="00B62257">
      <w:pPr>
        <w:spacing w:after="0" w:line="432" w:lineRule="atLeast"/>
        <w:rPr>
          <w:rFonts w:ascii="Times New Roman" w:hAnsi="Times New Roman"/>
          <w:sz w:val="28"/>
          <w:szCs w:val="28"/>
          <w:lang w:eastAsia="uk-UA"/>
        </w:rPr>
      </w:pPr>
      <w:r w:rsidRPr="009E27E6">
        <w:rPr>
          <w:rFonts w:ascii="Times New Roman" w:hAnsi="Times New Roman"/>
          <w:sz w:val="28"/>
          <w:szCs w:val="28"/>
          <w:lang w:eastAsia="uk-UA"/>
        </w:rPr>
        <w:t>- постачальників здобувачів освіти (дитячі садки, батьки);</w:t>
      </w:r>
    </w:p>
    <w:p w:rsidR="00766AF5" w:rsidRPr="009E27E6" w:rsidRDefault="00766AF5" w:rsidP="00B62257">
      <w:pPr>
        <w:spacing w:after="0" w:line="432" w:lineRule="atLeast"/>
        <w:rPr>
          <w:rFonts w:ascii="Times New Roman" w:hAnsi="Times New Roman"/>
          <w:sz w:val="28"/>
          <w:szCs w:val="28"/>
          <w:lang w:eastAsia="uk-UA"/>
        </w:rPr>
      </w:pPr>
      <w:r w:rsidRPr="009E27E6">
        <w:rPr>
          <w:rFonts w:ascii="Times New Roman" w:hAnsi="Times New Roman"/>
          <w:sz w:val="28"/>
          <w:szCs w:val="28"/>
          <w:lang w:eastAsia="uk-UA"/>
        </w:rPr>
        <w:t>- педагогічний персонал школи;</w:t>
      </w:r>
    </w:p>
    <w:p w:rsidR="00766AF5" w:rsidRPr="009E27E6" w:rsidRDefault="00766AF5" w:rsidP="00B62257">
      <w:pPr>
        <w:spacing w:after="0" w:line="432" w:lineRule="atLeast"/>
        <w:rPr>
          <w:rFonts w:ascii="Times New Roman" w:hAnsi="Times New Roman"/>
          <w:sz w:val="28"/>
          <w:szCs w:val="28"/>
          <w:lang w:eastAsia="uk-UA"/>
        </w:rPr>
      </w:pPr>
      <w:r w:rsidRPr="009E27E6">
        <w:rPr>
          <w:rFonts w:ascii="Times New Roman" w:hAnsi="Times New Roman"/>
          <w:sz w:val="28"/>
          <w:szCs w:val="28"/>
          <w:lang w:eastAsia="uk-UA"/>
        </w:rPr>
        <w:t>- здобувачів освіти та їх батьків;</w:t>
      </w:r>
    </w:p>
    <w:p w:rsidR="00766AF5" w:rsidRPr="009E27E6" w:rsidRDefault="00766AF5" w:rsidP="00B62257">
      <w:pPr>
        <w:spacing w:after="0" w:line="432" w:lineRule="atLeast"/>
        <w:rPr>
          <w:rFonts w:ascii="Times New Roman" w:hAnsi="Times New Roman"/>
          <w:sz w:val="28"/>
          <w:szCs w:val="28"/>
          <w:lang w:eastAsia="uk-UA"/>
        </w:rPr>
      </w:pPr>
      <w:r w:rsidRPr="009E27E6">
        <w:rPr>
          <w:rFonts w:ascii="Times New Roman" w:hAnsi="Times New Roman"/>
          <w:sz w:val="28"/>
          <w:szCs w:val="28"/>
          <w:lang w:eastAsia="uk-UA"/>
        </w:rPr>
        <w:t>- органи місцевого самоврядування у сфері освіти тощо.</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b/>
          <w:sz w:val="28"/>
          <w:szCs w:val="28"/>
          <w:lang w:eastAsia="uk-UA"/>
        </w:rPr>
        <w:t>4</w:t>
      </w:r>
      <w:r w:rsidRPr="009E27E6">
        <w:rPr>
          <w:rFonts w:ascii="Times New Roman" w:hAnsi="Times New Roman"/>
          <w:sz w:val="28"/>
          <w:szCs w:val="28"/>
          <w:lang w:eastAsia="uk-UA"/>
        </w:rPr>
        <w:t>. </w:t>
      </w:r>
      <w:r w:rsidRPr="009E27E6">
        <w:rPr>
          <w:rFonts w:ascii="Times New Roman" w:hAnsi="Times New Roman"/>
          <w:b/>
          <w:bCs/>
          <w:sz w:val="28"/>
          <w:szCs w:val="28"/>
          <w:bdr w:val="none" w:sz="0" w:space="0" w:color="auto" w:frame="1"/>
          <w:lang w:eastAsia="uk-UA"/>
        </w:rPr>
        <w:t>Система якості освіти школи забезпечується на трьох рівнях:</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lastRenderedPageBreak/>
        <w:t>- рівень оперативного управління діяльністю (управління якістю) націлений на виконання вимог до якості надання освітніх послуг, що містять освітній процес (</w:t>
      </w:r>
      <w:proofErr w:type="spellStart"/>
      <w:r w:rsidRPr="009E27E6">
        <w:rPr>
          <w:rFonts w:ascii="Times New Roman" w:hAnsi="Times New Roman"/>
          <w:sz w:val="28"/>
          <w:szCs w:val="28"/>
          <w:lang w:eastAsia="uk-UA"/>
        </w:rPr>
        <w:t>навчально</w:t>
      </w:r>
      <w:proofErr w:type="spellEnd"/>
      <w:r w:rsidRPr="009E27E6">
        <w:rPr>
          <w:rFonts w:ascii="Times New Roman" w:hAnsi="Times New Roman"/>
          <w:sz w:val="28"/>
          <w:szCs w:val="28"/>
          <w:lang w:eastAsia="uk-UA"/>
        </w:rPr>
        <w:t xml:space="preserve"> – методичне навчання, навчальна діяльність здобувачів освіти, виховна робота, освіта впродовж життя;</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 xml:space="preserve">- процеси управління ресурсами, підготовка та підвищення кваліфікації педагогічних кадрів, матеріально – технічне та інформаційне забезпечення, </w:t>
      </w:r>
      <w:proofErr w:type="spellStart"/>
      <w:r w:rsidRPr="009E27E6">
        <w:rPr>
          <w:rFonts w:ascii="Times New Roman" w:hAnsi="Times New Roman"/>
          <w:sz w:val="28"/>
          <w:szCs w:val="28"/>
          <w:lang w:eastAsia="uk-UA"/>
        </w:rPr>
        <w:t>забезпечення</w:t>
      </w:r>
      <w:proofErr w:type="spellEnd"/>
      <w:r w:rsidRPr="009E27E6">
        <w:rPr>
          <w:rFonts w:ascii="Times New Roman" w:hAnsi="Times New Roman"/>
          <w:sz w:val="28"/>
          <w:szCs w:val="28"/>
          <w:lang w:eastAsia="uk-UA"/>
        </w:rPr>
        <w:t xml:space="preserve"> безпеки життєдіяльності;</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 рівень управління системою якості (внутрішнє забезпечення якості, націлений на підтвердження впевненості внутрішніх споживачів у тому, що відповідні вимоги до якості освіти будуть виконані);</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 рівень стратегічного управління (постійне покращення і контроль якості) орієнтований на підвищення ефективності та результативності управління. Він представлений процесом діяльності педагогічної ради, науково – методичної ради.</w:t>
      </w:r>
    </w:p>
    <w:p w:rsidR="00766AF5" w:rsidRPr="009E27E6" w:rsidRDefault="00766AF5" w:rsidP="00B62257">
      <w:pPr>
        <w:spacing w:after="0" w:line="432" w:lineRule="atLeast"/>
        <w:rPr>
          <w:rFonts w:ascii="Times New Roman" w:hAnsi="Times New Roman"/>
          <w:sz w:val="28"/>
          <w:szCs w:val="28"/>
          <w:lang w:eastAsia="uk-UA"/>
        </w:rPr>
      </w:pPr>
      <w:r w:rsidRPr="009E27E6">
        <w:rPr>
          <w:rFonts w:ascii="Times New Roman" w:hAnsi="Times New Roman"/>
          <w:b/>
          <w:bCs/>
          <w:sz w:val="28"/>
          <w:szCs w:val="28"/>
          <w:bdr w:val="none" w:sz="0" w:space="0" w:color="auto" w:frame="1"/>
          <w:lang w:eastAsia="uk-UA"/>
        </w:rPr>
        <w:t>5.Характеристика чинної внутрішньої системи забезпечення якості освіти в школі</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5.1. Внутрішня система забезпечення якості в ________________ ЗОШ І-ІІІ ступеня є складником системи забезпечення якості освіти в Україні і містить дві підсистеми: забезпечення та моніторингу якості освіти і освітньої діяльності ____________ЗОШ І-ІІІ ступеня.</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5.2. В ______________ ЗОШ І-ІІІ ступеня поточний контроль результатів навчання здобувачів освіти здійснюється впродовж семестру з метою оцінювання складових учнівської компетентності під час усіх видів занять та самостійної роботи учнів з вивчення навчальних предметів.</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5.3. Поточні результати навчальних досягнень здобувачів освіти фіксуються в класних журналах і доступні для перегляду та налізу дирекції, класними керівниками, здобувачами освіти та їх батьками.</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5.4. Підсумковий контроль в результаті навчання здобувачами освіти здійснюється у формі директорських контрольних робіт, ДПА,ЗНО.</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 xml:space="preserve">5.5. Підсистема забезпечення та моніторингу якості освітньої діяльності школи містить такі процедури: встановлення зворотного зв’язку з учасниками освітнього процесу (опитування здобувачів освіти, педагогів школи); сприяння підвищенню кваліфікації педагогічних кадрів; забезпечення доступності інформації щодо результатів діяльності школи усім зацікавленим сторонам на веб-сайті закладу школи; постійне удосконалення </w:t>
      </w:r>
      <w:r w:rsidRPr="009E27E6">
        <w:rPr>
          <w:rFonts w:ascii="Times New Roman" w:hAnsi="Times New Roman"/>
          <w:sz w:val="28"/>
          <w:szCs w:val="28"/>
          <w:lang w:eastAsia="uk-UA"/>
        </w:rPr>
        <w:lastRenderedPageBreak/>
        <w:t>інформаційної системи школи для створення ефективного інформаційного освітнього середовища; запобігання та виявлення плагіату в роботах педагогів школи та здобувачів освіти.</w:t>
      </w:r>
    </w:p>
    <w:p w:rsidR="00766AF5" w:rsidRPr="009E27E6" w:rsidRDefault="00766AF5" w:rsidP="00B62257">
      <w:pPr>
        <w:spacing w:after="0" w:line="432" w:lineRule="atLeast"/>
        <w:rPr>
          <w:rFonts w:ascii="Times New Roman" w:hAnsi="Times New Roman"/>
          <w:sz w:val="28"/>
          <w:szCs w:val="28"/>
          <w:lang w:eastAsia="uk-UA"/>
        </w:rPr>
      </w:pPr>
      <w:r w:rsidRPr="009E27E6">
        <w:rPr>
          <w:rFonts w:ascii="Times New Roman" w:hAnsi="Times New Roman"/>
          <w:b/>
          <w:bCs/>
          <w:sz w:val="28"/>
          <w:szCs w:val="28"/>
          <w:bdr w:val="none" w:sz="0" w:space="0" w:color="auto" w:frame="1"/>
          <w:lang w:eastAsia="uk-UA"/>
        </w:rPr>
        <w:t>6. Стратегічні цілі і завдання удосконалення внутрішньої системи забезпечення якості освіти в школі</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6.1. Відповідно до місії школи основними стратегічними цілями внутрішньої системи забезпечення освітою є: забезпечення якості освітньої діяльності школи шляхом дотримання норм та процедур і за підтримки всіх учасників освітньої діяльності.</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6.2. Завданнями внутрішньої системи забезпечення якості освіти є:</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 постійний моніторинг змісту освіти;</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 спостереження за реалізацією освітнього процесу;</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 моніторинг технології навчання;</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 моніторинг ресурсного потенціалу школи;</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 моніторинг управління ресурсами та процесами;</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 спостереження за станом соціально-психологічного середовища школи;</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 контроль стану прозорості освітньої діяльності та оприлюднення інформації щодо її результатів;</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 розроблення рекомендацій щодо покращення даної діяльності, участь у стратегічному плануванні.</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6.3. Здійснення постійного моніторингу змісту освіти полягає у періодичному аналізі навчальних планів, програм навчальних дисциплін на предмет їх відповідності навчальним потребам здобувачів освіти.</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6.4. Здійснення моніторингу технологій навчання полягає у визначенні ступенів відповідності методів, засобів, форм навчання, сучасним науково – педагогічним підходам та сучасній освітній парадигмі вітчизняної освіти, аналізі критеріїв оцінювання та ефективності засобів контролю навчальних досягнень учнів.</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 xml:space="preserve">6.5. Моніторинг ресурсного потенціалу школи полягає в аналізі відповідності матеріально – технічного, </w:t>
      </w:r>
      <w:proofErr w:type="spellStart"/>
      <w:r w:rsidRPr="009E27E6">
        <w:rPr>
          <w:rFonts w:ascii="Times New Roman" w:hAnsi="Times New Roman"/>
          <w:sz w:val="28"/>
          <w:szCs w:val="28"/>
          <w:lang w:eastAsia="uk-UA"/>
        </w:rPr>
        <w:t>навчально</w:t>
      </w:r>
      <w:proofErr w:type="spellEnd"/>
      <w:r w:rsidRPr="009E27E6">
        <w:rPr>
          <w:rFonts w:ascii="Times New Roman" w:hAnsi="Times New Roman"/>
          <w:sz w:val="28"/>
          <w:szCs w:val="28"/>
          <w:lang w:eastAsia="uk-UA"/>
        </w:rPr>
        <w:t xml:space="preserve"> – методичного та інформаційного ресурсів цілям заявлених освітніх програм, встановлення ефективності функціонування інформаційної системи школи.</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 xml:space="preserve">6.6. Здійснення моніторингу управління ресурсами та процесами в школі полягає у визначенні ефективності управління в навчальному процесі в </w:t>
      </w:r>
      <w:r w:rsidRPr="009E27E6">
        <w:rPr>
          <w:rFonts w:ascii="Times New Roman" w:hAnsi="Times New Roman"/>
          <w:sz w:val="28"/>
          <w:szCs w:val="28"/>
          <w:lang w:eastAsia="uk-UA"/>
        </w:rPr>
        <w:lastRenderedPageBreak/>
        <w:t>цілому та окремих його складників (планування, організація, контроль, облік).</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6.7. Спостереження за станом соціально – психологічного середовища школи полягає в діагностуванні морально – психологічного клімату в колективі.</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6.8. Обов’язковою складовою діяльністю щодо покращення якості освітньої діяльності та якості освіти є участь у стратегічному плануванні.</w:t>
      </w:r>
    </w:p>
    <w:p w:rsidR="00766AF5" w:rsidRPr="009E27E6" w:rsidRDefault="00766AF5" w:rsidP="00B62257">
      <w:pPr>
        <w:spacing w:after="0" w:line="432" w:lineRule="atLeast"/>
        <w:rPr>
          <w:rFonts w:ascii="Times New Roman" w:hAnsi="Times New Roman"/>
          <w:sz w:val="28"/>
          <w:szCs w:val="28"/>
          <w:lang w:eastAsia="uk-UA"/>
        </w:rPr>
      </w:pPr>
      <w:r w:rsidRPr="009E27E6">
        <w:rPr>
          <w:rFonts w:ascii="Times New Roman" w:hAnsi="Times New Roman"/>
          <w:b/>
          <w:bCs/>
          <w:sz w:val="28"/>
          <w:szCs w:val="28"/>
          <w:bdr w:val="none" w:sz="0" w:space="0" w:color="auto" w:frame="1"/>
          <w:lang w:eastAsia="uk-UA"/>
        </w:rPr>
        <w:t>7. Організація внутрішньої системи якості освіти в ______________________________ЗОШ І-ІІІ ступенів</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7.1. Організація внутрішньої системи забезпечення якості освіти в школі здійснюється на таких рівнях: </w:t>
      </w:r>
      <w:r w:rsidRPr="009E27E6">
        <w:rPr>
          <w:rFonts w:ascii="Times New Roman" w:hAnsi="Times New Roman"/>
          <w:b/>
          <w:bCs/>
          <w:sz w:val="28"/>
          <w:szCs w:val="28"/>
          <w:bdr w:val="none" w:sz="0" w:space="0" w:color="auto" w:frame="1"/>
          <w:lang w:eastAsia="uk-UA"/>
        </w:rPr>
        <w:t>І рівень</w:t>
      </w:r>
      <w:r w:rsidRPr="009E27E6">
        <w:rPr>
          <w:rFonts w:ascii="Times New Roman" w:hAnsi="Times New Roman"/>
          <w:sz w:val="28"/>
          <w:szCs w:val="28"/>
          <w:lang w:eastAsia="uk-UA"/>
        </w:rPr>
        <w:t> – здобувачі середньої освіти; </w:t>
      </w:r>
      <w:r w:rsidRPr="009E27E6">
        <w:rPr>
          <w:rFonts w:ascii="Times New Roman" w:hAnsi="Times New Roman"/>
          <w:b/>
          <w:bCs/>
          <w:sz w:val="28"/>
          <w:szCs w:val="28"/>
          <w:bdr w:val="none" w:sz="0" w:space="0" w:color="auto" w:frame="1"/>
          <w:lang w:eastAsia="uk-UA"/>
        </w:rPr>
        <w:t>ІІ рівень</w:t>
      </w:r>
      <w:r w:rsidRPr="009E27E6">
        <w:rPr>
          <w:rFonts w:ascii="Times New Roman" w:hAnsi="Times New Roman"/>
          <w:sz w:val="28"/>
          <w:szCs w:val="28"/>
          <w:lang w:eastAsia="uk-UA"/>
        </w:rPr>
        <w:t xml:space="preserve"> – </w:t>
      </w:r>
      <w:proofErr w:type="spellStart"/>
      <w:r w:rsidRPr="009E27E6">
        <w:rPr>
          <w:rFonts w:ascii="Times New Roman" w:hAnsi="Times New Roman"/>
          <w:sz w:val="28"/>
          <w:szCs w:val="28"/>
          <w:lang w:eastAsia="uk-UA"/>
        </w:rPr>
        <w:t>методоб’єднання</w:t>
      </w:r>
      <w:proofErr w:type="spellEnd"/>
      <w:r w:rsidRPr="009E27E6">
        <w:rPr>
          <w:rFonts w:ascii="Times New Roman" w:hAnsi="Times New Roman"/>
          <w:sz w:val="28"/>
          <w:szCs w:val="28"/>
          <w:lang w:eastAsia="uk-UA"/>
        </w:rPr>
        <w:t xml:space="preserve"> (педагогів); </w:t>
      </w:r>
      <w:r w:rsidRPr="009E27E6">
        <w:rPr>
          <w:rFonts w:ascii="Times New Roman" w:hAnsi="Times New Roman"/>
          <w:b/>
          <w:bCs/>
          <w:sz w:val="28"/>
          <w:szCs w:val="28"/>
          <w:bdr w:val="none" w:sz="0" w:space="0" w:color="auto" w:frame="1"/>
          <w:lang w:eastAsia="uk-UA"/>
        </w:rPr>
        <w:t>ІІІ рівень</w:t>
      </w:r>
      <w:r w:rsidRPr="009E27E6">
        <w:rPr>
          <w:rFonts w:ascii="Times New Roman" w:hAnsi="Times New Roman"/>
          <w:sz w:val="28"/>
          <w:szCs w:val="28"/>
          <w:lang w:eastAsia="uk-UA"/>
        </w:rPr>
        <w:t> – дирекція школи.</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7.2. </w:t>
      </w:r>
      <w:r w:rsidRPr="009E27E6">
        <w:rPr>
          <w:rFonts w:ascii="Times New Roman" w:hAnsi="Times New Roman"/>
          <w:b/>
          <w:bCs/>
          <w:sz w:val="28"/>
          <w:szCs w:val="28"/>
          <w:bdr w:val="none" w:sz="0" w:space="0" w:color="auto" w:frame="1"/>
          <w:lang w:eastAsia="uk-UA"/>
        </w:rPr>
        <w:t>На першому рівні</w:t>
      </w:r>
      <w:r w:rsidRPr="009E27E6">
        <w:rPr>
          <w:rFonts w:ascii="Times New Roman" w:hAnsi="Times New Roman"/>
          <w:sz w:val="28"/>
          <w:szCs w:val="28"/>
          <w:lang w:eastAsia="uk-UA"/>
        </w:rPr>
        <w:t> організації внутрішньої системи забезпечення якості освіти психологом та соціальним педагогом здійснюється соціологічним опитуванням здобувачів освіти щодо: якості проведення навчальних занять (уроків, практичних та лабораторних робіт), </w:t>
      </w:r>
      <w:r w:rsidRPr="009E27E6">
        <w:rPr>
          <w:rFonts w:ascii="Times New Roman" w:hAnsi="Times New Roman"/>
          <w:b/>
          <w:bCs/>
          <w:sz w:val="28"/>
          <w:szCs w:val="28"/>
          <w:bdr w:val="none" w:sz="0" w:space="0" w:color="auto" w:frame="1"/>
          <w:lang w:eastAsia="uk-UA"/>
        </w:rPr>
        <w:t>другий рівень</w:t>
      </w:r>
      <w:r w:rsidRPr="009E27E6">
        <w:rPr>
          <w:rFonts w:ascii="Times New Roman" w:hAnsi="Times New Roman"/>
          <w:sz w:val="28"/>
          <w:szCs w:val="28"/>
          <w:lang w:eastAsia="uk-UA"/>
        </w:rPr>
        <w:t> – забезпечення якості освіти визначається за такими напрямами: контроль виконання вимог та встановлених нормативів щодо якісної організації освітньої діяльності; моніторинг поточних, проміжних результатів навчання здобувачів освіти; встановлення та оцінювання рівня досягнень складових компетентностей здобувачів освіти, досягнутих на певному етапі їх навчання (чверть, семестр).</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7.3. </w:t>
      </w:r>
      <w:r w:rsidRPr="009E27E6">
        <w:rPr>
          <w:rFonts w:ascii="Times New Roman" w:hAnsi="Times New Roman"/>
          <w:b/>
          <w:bCs/>
          <w:sz w:val="28"/>
          <w:szCs w:val="28"/>
          <w:bdr w:val="none" w:sz="0" w:space="0" w:color="auto" w:frame="1"/>
          <w:lang w:eastAsia="uk-UA"/>
        </w:rPr>
        <w:t>Третій рівень</w:t>
      </w:r>
      <w:r w:rsidRPr="009E27E6">
        <w:rPr>
          <w:rFonts w:ascii="Times New Roman" w:hAnsi="Times New Roman"/>
          <w:sz w:val="28"/>
          <w:szCs w:val="28"/>
          <w:lang w:eastAsia="uk-UA"/>
        </w:rPr>
        <w:t> реалізується директором, завучами:</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 визначається якість планування, контроль рівня досягнень здобувачами освіти;</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 управління якістю (методи та види діяльності оперативного характеру, що використовуються для виконання вимог до середньої освіти та встановлених нормативів);</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 щорічне оцінювання здобувачів освіти та регулярне оприлюднення результатів таких оцінювань на офіційному веб-сайті;</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 xml:space="preserve">- забезпечення підвищення кваліфікації </w:t>
      </w:r>
      <w:proofErr w:type="spellStart"/>
      <w:r w:rsidRPr="009E27E6">
        <w:rPr>
          <w:rFonts w:ascii="Times New Roman" w:hAnsi="Times New Roman"/>
          <w:sz w:val="28"/>
          <w:szCs w:val="28"/>
          <w:lang w:eastAsia="uk-UA"/>
        </w:rPr>
        <w:t>педпрацівників</w:t>
      </w:r>
      <w:proofErr w:type="spellEnd"/>
      <w:r w:rsidRPr="009E27E6">
        <w:rPr>
          <w:rFonts w:ascii="Times New Roman" w:hAnsi="Times New Roman"/>
          <w:sz w:val="28"/>
          <w:szCs w:val="28"/>
          <w:lang w:eastAsia="uk-UA"/>
        </w:rPr>
        <w:t>;</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 забезпечення функціонування та постійне вдосконалення інформаційної системи школи;</w:t>
      </w:r>
    </w:p>
    <w:p w:rsidR="00766AF5" w:rsidRPr="009E27E6" w:rsidRDefault="00766AF5" w:rsidP="00B62257">
      <w:pPr>
        <w:spacing w:after="0" w:line="432" w:lineRule="atLeast"/>
        <w:jc w:val="both"/>
        <w:rPr>
          <w:rFonts w:ascii="Times New Roman" w:hAnsi="Times New Roman"/>
          <w:sz w:val="28"/>
          <w:szCs w:val="28"/>
          <w:lang w:eastAsia="uk-UA"/>
        </w:rPr>
      </w:pPr>
      <w:r w:rsidRPr="009E27E6">
        <w:rPr>
          <w:rFonts w:ascii="Times New Roman" w:hAnsi="Times New Roman"/>
          <w:sz w:val="28"/>
          <w:szCs w:val="28"/>
          <w:lang w:eastAsia="uk-UA"/>
        </w:rPr>
        <w:t>- забезпечення публічної інформації про освітні програми; встановлення оперативного зворотного зв’язку з випускниками школи.</w:t>
      </w:r>
    </w:p>
    <w:p w:rsidR="00766AF5" w:rsidRPr="001C0F6B" w:rsidRDefault="00766AF5" w:rsidP="00B62257">
      <w:pPr>
        <w:rPr>
          <w:sz w:val="28"/>
        </w:rPr>
      </w:pPr>
    </w:p>
    <w:p w:rsidR="00766AF5" w:rsidRDefault="00766AF5" w:rsidP="00795116">
      <w:pPr>
        <w:spacing w:after="0" w:line="240" w:lineRule="auto"/>
        <w:ind w:right="900"/>
        <w:jc w:val="both"/>
        <w:rPr>
          <w:rFonts w:ascii="Times New Roman" w:hAnsi="Times New Roman"/>
          <w:color w:val="141414"/>
          <w:sz w:val="28"/>
          <w:szCs w:val="28"/>
          <w:lang w:eastAsia="uk-UA"/>
        </w:rPr>
      </w:pPr>
    </w:p>
    <w:p w:rsidR="00766AF5" w:rsidRDefault="00766AF5" w:rsidP="00795116">
      <w:pPr>
        <w:spacing w:after="0" w:line="240" w:lineRule="auto"/>
        <w:ind w:right="900"/>
        <w:jc w:val="both"/>
        <w:rPr>
          <w:rFonts w:ascii="Times New Roman" w:hAnsi="Times New Roman"/>
          <w:color w:val="141414"/>
          <w:sz w:val="28"/>
          <w:szCs w:val="28"/>
          <w:lang w:eastAsia="uk-UA"/>
        </w:rPr>
      </w:pPr>
    </w:p>
    <w:p w:rsidR="00766AF5" w:rsidRPr="009E27E6" w:rsidRDefault="00766AF5" w:rsidP="00795116">
      <w:pPr>
        <w:spacing w:after="0" w:line="240" w:lineRule="auto"/>
        <w:ind w:right="900"/>
        <w:jc w:val="both"/>
        <w:rPr>
          <w:rFonts w:ascii="Times New Roman" w:hAnsi="Times New Roman"/>
          <w:color w:val="141414"/>
          <w:sz w:val="28"/>
          <w:szCs w:val="28"/>
          <w:lang w:eastAsia="uk-UA"/>
        </w:rPr>
      </w:pPr>
    </w:p>
    <w:p w:rsidR="00766AF5" w:rsidRPr="00795116" w:rsidRDefault="00766AF5" w:rsidP="00795116">
      <w:pPr>
        <w:spacing w:after="0" w:line="240" w:lineRule="auto"/>
        <w:jc w:val="both"/>
        <w:rPr>
          <w:rFonts w:ascii="Times New Roman" w:hAnsi="Times New Roman"/>
          <w:sz w:val="28"/>
          <w:szCs w:val="28"/>
          <w:lang w:val="ru-RU"/>
        </w:rPr>
      </w:pPr>
    </w:p>
    <w:p w:rsidR="00766AF5" w:rsidRDefault="00766AF5" w:rsidP="00795116">
      <w:pPr>
        <w:spacing w:after="0" w:line="240" w:lineRule="auto"/>
        <w:ind w:right="902"/>
        <w:jc w:val="both"/>
        <w:outlineLvl w:val="3"/>
        <w:rPr>
          <w:rFonts w:ascii="Times New Roman" w:hAnsi="Times New Roman"/>
          <w:color w:val="333333"/>
          <w:sz w:val="28"/>
          <w:szCs w:val="28"/>
          <w:lang w:eastAsia="uk-UA"/>
        </w:rPr>
      </w:pPr>
    </w:p>
    <w:p w:rsidR="00766AF5" w:rsidRDefault="00766AF5" w:rsidP="00795116">
      <w:pPr>
        <w:spacing w:after="0" w:line="240" w:lineRule="auto"/>
        <w:ind w:right="902"/>
        <w:jc w:val="both"/>
        <w:outlineLvl w:val="3"/>
        <w:rPr>
          <w:rFonts w:ascii="Times New Roman" w:hAnsi="Times New Roman"/>
          <w:color w:val="333333"/>
          <w:sz w:val="28"/>
          <w:szCs w:val="28"/>
          <w:lang w:eastAsia="uk-UA"/>
        </w:rPr>
      </w:pPr>
    </w:p>
    <w:p w:rsidR="00766AF5" w:rsidRPr="00795116" w:rsidRDefault="00766AF5" w:rsidP="00795116">
      <w:pPr>
        <w:spacing w:after="0" w:line="240" w:lineRule="auto"/>
        <w:ind w:right="902"/>
        <w:jc w:val="both"/>
        <w:outlineLvl w:val="3"/>
        <w:rPr>
          <w:rFonts w:ascii="Times New Roman" w:hAnsi="Times New Roman"/>
          <w:color w:val="333333"/>
          <w:sz w:val="28"/>
          <w:szCs w:val="28"/>
          <w:lang w:eastAsia="uk-UA"/>
        </w:rPr>
      </w:pPr>
    </w:p>
    <w:p w:rsidR="00766AF5" w:rsidRPr="00736848" w:rsidRDefault="00766AF5" w:rsidP="0014322A">
      <w:pPr>
        <w:rPr>
          <w:rFonts w:ascii="Times New Roman" w:hAnsi="Times New Roman"/>
          <w:sz w:val="28"/>
          <w:szCs w:val="28"/>
        </w:rPr>
      </w:pPr>
    </w:p>
    <w:p w:rsidR="00766AF5" w:rsidRPr="00736848" w:rsidRDefault="00766AF5" w:rsidP="00E7619D">
      <w:pPr>
        <w:autoSpaceDE w:val="0"/>
        <w:autoSpaceDN w:val="0"/>
        <w:adjustRightInd w:val="0"/>
        <w:ind w:firstLine="567"/>
        <w:rPr>
          <w:rFonts w:ascii="Times New Roman" w:hAnsi="Times New Roman"/>
          <w:b/>
          <w:sz w:val="28"/>
          <w:szCs w:val="28"/>
        </w:rPr>
      </w:pPr>
    </w:p>
    <w:p w:rsidR="00766AF5" w:rsidRPr="00736848" w:rsidRDefault="00766AF5" w:rsidP="00E7619D">
      <w:pPr>
        <w:rPr>
          <w:rFonts w:ascii="Times New Roman" w:hAnsi="Times New Roman"/>
          <w:sz w:val="28"/>
          <w:szCs w:val="28"/>
        </w:rPr>
      </w:pPr>
    </w:p>
    <w:sectPr w:rsidR="00766AF5" w:rsidRPr="00736848" w:rsidSect="00920BC0">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ProximaNova">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1BD15D70"/>
    <w:multiLevelType w:val="hybridMultilevel"/>
    <w:tmpl w:val="0A6AE42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F9F4B53"/>
    <w:multiLevelType w:val="multilevel"/>
    <w:tmpl w:val="6824BADC"/>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ascii="Times New Roman" w:hAnsi="Times New Roman" w:cs="Times New Roman" w:hint="default"/>
        <w:sz w:val="27"/>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26F24B6"/>
    <w:multiLevelType w:val="multilevel"/>
    <w:tmpl w:val="3B5C8AB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26FD7E03"/>
    <w:multiLevelType w:val="multilevel"/>
    <w:tmpl w:val="39DE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B83FE6"/>
    <w:multiLevelType w:val="hybridMultilevel"/>
    <w:tmpl w:val="230E55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C066250"/>
    <w:multiLevelType w:val="multilevel"/>
    <w:tmpl w:val="ACD0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015504"/>
    <w:multiLevelType w:val="multilevel"/>
    <w:tmpl w:val="9FD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9CC681D"/>
    <w:multiLevelType w:val="multilevel"/>
    <w:tmpl w:val="EC562DF0"/>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9FC001B"/>
    <w:multiLevelType w:val="hybridMultilevel"/>
    <w:tmpl w:val="B694E5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E124307"/>
    <w:multiLevelType w:val="hybridMultilevel"/>
    <w:tmpl w:val="C4964C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65547DD"/>
    <w:multiLevelType w:val="multilevel"/>
    <w:tmpl w:val="60DC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C94515E"/>
    <w:multiLevelType w:val="multilevel"/>
    <w:tmpl w:val="7A98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B61C93"/>
    <w:multiLevelType w:val="hybridMultilevel"/>
    <w:tmpl w:val="E2CC3D5E"/>
    <w:lvl w:ilvl="0" w:tplc="41B29DF2">
      <w:start w:val="7"/>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A5219D7"/>
    <w:multiLevelType w:val="hybridMultilevel"/>
    <w:tmpl w:val="A0904B32"/>
    <w:lvl w:ilvl="0" w:tplc="55AC2818">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0A76F4"/>
    <w:multiLevelType w:val="multilevel"/>
    <w:tmpl w:val="5B9865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74C459BE"/>
    <w:multiLevelType w:val="multilevel"/>
    <w:tmpl w:val="3ADC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BB7B2B"/>
    <w:multiLevelType w:val="hybridMultilevel"/>
    <w:tmpl w:val="E1A2B3A4"/>
    <w:lvl w:ilvl="0" w:tplc="04190001">
      <w:start w:val="1"/>
      <w:numFmt w:val="bullet"/>
      <w:lvlText w:val=""/>
      <w:lvlJc w:val="left"/>
      <w:pPr>
        <w:tabs>
          <w:tab w:val="num" w:pos="1321"/>
        </w:tabs>
        <w:ind w:left="1321" w:hanging="360"/>
      </w:pPr>
      <w:rPr>
        <w:rFonts w:ascii="Symbol" w:hAnsi="Symbol" w:hint="default"/>
      </w:rPr>
    </w:lvl>
    <w:lvl w:ilvl="1" w:tplc="04190003" w:tentative="1">
      <w:start w:val="1"/>
      <w:numFmt w:val="bullet"/>
      <w:lvlText w:val="o"/>
      <w:lvlJc w:val="left"/>
      <w:pPr>
        <w:tabs>
          <w:tab w:val="num" w:pos="2041"/>
        </w:tabs>
        <w:ind w:left="2041" w:hanging="360"/>
      </w:pPr>
      <w:rPr>
        <w:rFonts w:ascii="Courier New" w:hAnsi="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19">
    <w:nsid w:val="7FC21076"/>
    <w:multiLevelType w:val="multilevel"/>
    <w:tmpl w:val="62444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4"/>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3"/>
  </w:num>
  <w:num w:numId="11">
    <w:abstractNumId w:val="17"/>
  </w:num>
  <w:num w:numId="12">
    <w:abstractNumId w:val="5"/>
  </w:num>
  <w:num w:numId="13">
    <w:abstractNumId w:val="7"/>
  </w:num>
  <w:num w:numId="14">
    <w:abstractNumId w:val="10"/>
  </w:num>
  <w:num w:numId="15">
    <w:abstractNumId w:val="0"/>
  </w:num>
  <w:num w:numId="16">
    <w:abstractNumId w:val="1"/>
  </w:num>
  <w:num w:numId="17">
    <w:abstractNumId w:val="12"/>
  </w:num>
  <w:num w:numId="18">
    <w:abstractNumId w:val="13"/>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BAE"/>
    <w:rsid w:val="00027EE5"/>
    <w:rsid w:val="000C652B"/>
    <w:rsid w:val="001004D4"/>
    <w:rsid w:val="00113F09"/>
    <w:rsid w:val="0014201F"/>
    <w:rsid w:val="0014322A"/>
    <w:rsid w:val="001525B1"/>
    <w:rsid w:val="0018317E"/>
    <w:rsid w:val="00186FD1"/>
    <w:rsid w:val="001B7964"/>
    <w:rsid w:val="001C0F6B"/>
    <w:rsid w:val="001D2524"/>
    <w:rsid w:val="002840D3"/>
    <w:rsid w:val="002A702E"/>
    <w:rsid w:val="002B0227"/>
    <w:rsid w:val="002F2F18"/>
    <w:rsid w:val="00317471"/>
    <w:rsid w:val="0032657D"/>
    <w:rsid w:val="0033126E"/>
    <w:rsid w:val="00364D46"/>
    <w:rsid w:val="003A0BAA"/>
    <w:rsid w:val="003A7B7E"/>
    <w:rsid w:val="003D364F"/>
    <w:rsid w:val="003D4489"/>
    <w:rsid w:val="004218DC"/>
    <w:rsid w:val="00425ECC"/>
    <w:rsid w:val="00433B28"/>
    <w:rsid w:val="00474779"/>
    <w:rsid w:val="004A1B15"/>
    <w:rsid w:val="004E7F02"/>
    <w:rsid w:val="00547291"/>
    <w:rsid w:val="00555D6C"/>
    <w:rsid w:val="00570A69"/>
    <w:rsid w:val="005A5C83"/>
    <w:rsid w:val="005C1E73"/>
    <w:rsid w:val="005E619E"/>
    <w:rsid w:val="00600779"/>
    <w:rsid w:val="0067584B"/>
    <w:rsid w:val="006829F3"/>
    <w:rsid w:val="006953E8"/>
    <w:rsid w:val="006A7593"/>
    <w:rsid w:val="006C5AE2"/>
    <w:rsid w:val="006E1A40"/>
    <w:rsid w:val="006F2037"/>
    <w:rsid w:val="00711D07"/>
    <w:rsid w:val="00714273"/>
    <w:rsid w:val="00736848"/>
    <w:rsid w:val="00744527"/>
    <w:rsid w:val="00766AF5"/>
    <w:rsid w:val="007830AE"/>
    <w:rsid w:val="00795116"/>
    <w:rsid w:val="007A3BAE"/>
    <w:rsid w:val="00801ACC"/>
    <w:rsid w:val="00847300"/>
    <w:rsid w:val="00854D62"/>
    <w:rsid w:val="00865FE1"/>
    <w:rsid w:val="008731D8"/>
    <w:rsid w:val="008A05C1"/>
    <w:rsid w:val="008A4515"/>
    <w:rsid w:val="008C567B"/>
    <w:rsid w:val="008D716A"/>
    <w:rsid w:val="008F6041"/>
    <w:rsid w:val="00920BC0"/>
    <w:rsid w:val="00936DF6"/>
    <w:rsid w:val="00943E64"/>
    <w:rsid w:val="00953309"/>
    <w:rsid w:val="0095784C"/>
    <w:rsid w:val="009B0401"/>
    <w:rsid w:val="009B6DD8"/>
    <w:rsid w:val="009C05D7"/>
    <w:rsid w:val="009C56F2"/>
    <w:rsid w:val="009C5B2A"/>
    <w:rsid w:val="009E27E6"/>
    <w:rsid w:val="00A020D1"/>
    <w:rsid w:val="00A06828"/>
    <w:rsid w:val="00AA00C2"/>
    <w:rsid w:val="00AD3ABD"/>
    <w:rsid w:val="00AD4CE9"/>
    <w:rsid w:val="00B05A46"/>
    <w:rsid w:val="00B13AAD"/>
    <w:rsid w:val="00B211DC"/>
    <w:rsid w:val="00B57DE0"/>
    <w:rsid w:val="00B62257"/>
    <w:rsid w:val="00B805B9"/>
    <w:rsid w:val="00C10407"/>
    <w:rsid w:val="00C32678"/>
    <w:rsid w:val="00C57FFE"/>
    <w:rsid w:val="00C703F5"/>
    <w:rsid w:val="00CB3E3B"/>
    <w:rsid w:val="00CE6F0E"/>
    <w:rsid w:val="00CF3E93"/>
    <w:rsid w:val="00D06B58"/>
    <w:rsid w:val="00D30CD5"/>
    <w:rsid w:val="00D35B43"/>
    <w:rsid w:val="00DD5A64"/>
    <w:rsid w:val="00E019A1"/>
    <w:rsid w:val="00E22DAB"/>
    <w:rsid w:val="00E40477"/>
    <w:rsid w:val="00E46299"/>
    <w:rsid w:val="00E51D17"/>
    <w:rsid w:val="00E53F31"/>
    <w:rsid w:val="00E702FF"/>
    <w:rsid w:val="00E7619D"/>
    <w:rsid w:val="00EA6626"/>
    <w:rsid w:val="00F11819"/>
    <w:rsid w:val="00F91602"/>
    <w:rsid w:val="00FB01D2"/>
    <w:rsid w:val="00FD1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BAE"/>
    <w:pPr>
      <w:spacing w:after="200" w:line="276" w:lineRule="auto"/>
    </w:pPr>
    <w:rPr>
      <w:rFonts w:ascii="Calibri" w:hAnsi="Calibri"/>
      <w:sz w:val="22"/>
      <w:szCs w:val="22"/>
      <w:lang w:eastAsia="en-US"/>
    </w:rPr>
  </w:style>
  <w:style w:type="paragraph" w:styleId="1">
    <w:name w:val="heading 1"/>
    <w:basedOn w:val="a"/>
    <w:next w:val="a"/>
    <w:link w:val="10"/>
    <w:uiPriority w:val="99"/>
    <w:qFormat/>
    <w:rsid w:val="00AD3ABD"/>
    <w:pPr>
      <w:keepNext/>
      <w:keepLines/>
      <w:spacing w:before="480" w:after="0"/>
      <w:outlineLvl w:val="0"/>
    </w:pPr>
    <w:rPr>
      <w:rFonts w:ascii="Cambria" w:hAnsi="Cambria"/>
      <w:b/>
      <w:bCs/>
      <w:color w:val="365F91"/>
      <w:sz w:val="28"/>
      <w:szCs w:val="28"/>
      <w:lang w:val="ru-RU"/>
    </w:rPr>
  </w:style>
  <w:style w:type="paragraph" w:styleId="2">
    <w:name w:val="heading 2"/>
    <w:basedOn w:val="a"/>
    <w:next w:val="a"/>
    <w:link w:val="20"/>
    <w:uiPriority w:val="99"/>
    <w:qFormat/>
    <w:rsid w:val="00AD3ABD"/>
    <w:pPr>
      <w:keepNext/>
      <w:spacing w:before="240" w:after="60"/>
      <w:outlineLvl w:val="1"/>
    </w:pPr>
    <w:rPr>
      <w:rFonts w:ascii="Cambria" w:hAnsi="Cambria"/>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D3ABD"/>
    <w:rPr>
      <w:rFonts w:ascii="Cambria" w:hAnsi="Cambria" w:cs="Times New Roman"/>
      <w:b/>
      <w:bCs/>
      <w:color w:val="365F91"/>
      <w:sz w:val="28"/>
      <w:szCs w:val="28"/>
      <w:lang w:eastAsia="en-US"/>
    </w:rPr>
  </w:style>
  <w:style w:type="character" w:customStyle="1" w:styleId="20">
    <w:name w:val="Заголовок 2 Знак"/>
    <w:link w:val="2"/>
    <w:uiPriority w:val="99"/>
    <w:semiHidden/>
    <w:locked/>
    <w:rsid w:val="00AD3ABD"/>
    <w:rPr>
      <w:rFonts w:ascii="Cambria" w:hAnsi="Cambria" w:cs="Times New Roman"/>
      <w:b/>
      <w:bCs/>
      <w:i/>
      <w:iCs/>
      <w:sz w:val="28"/>
      <w:szCs w:val="28"/>
      <w:lang w:eastAsia="en-US"/>
    </w:rPr>
  </w:style>
  <w:style w:type="character" w:styleId="a3">
    <w:name w:val="Strong"/>
    <w:uiPriority w:val="99"/>
    <w:qFormat/>
    <w:rsid w:val="00AD3ABD"/>
    <w:rPr>
      <w:rFonts w:cs="Times New Roman"/>
      <w:b/>
      <w:bCs/>
    </w:rPr>
  </w:style>
  <w:style w:type="paragraph" w:styleId="a4">
    <w:name w:val="List Paragraph"/>
    <w:basedOn w:val="a"/>
    <w:uiPriority w:val="99"/>
    <w:qFormat/>
    <w:rsid w:val="00AD3ABD"/>
    <w:pPr>
      <w:ind w:left="720"/>
      <w:contextualSpacing/>
    </w:pPr>
  </w:style>
  <w:style w:type="paragraph" w:styleId="a5">
    <w:name w:val="Normal (Web)"/>
    <w:basedOn w:val="a"/>
    <w:uiPriority w:val="99"/>
    <w:rsid w:val="008F6041"/>
    <w:pPr>
      <w:spacing w:before="100" w:beforeAutospacing="1" w:after="100" w:afterAutospacing="1" w:line="240" w:lineRule="auto"/>
    </w:pPr>
    <w:rPr>
      <w:rFonts w:ascii="Verdana" w:hAnsi="Verdana"/>
      <w:color w:val="000000"/>
      <w:sz w:val="17"/>
      <w:szCs w:val="17"/>
      <w:lang w:val="ru-RU" w:eastAsia="ru-RU"/>
    </w:rPr>
  </w:style>
  <w:style w:type="table" w:styleId="a6">
    <w:name w:val="Table Grid"/>
    <w:basedOn w:val="a1"/>
    <w:uiPriority w:val="99"/>
    <w:rsid w:val="00E53F31"/>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link w:val="11"/>
    <w:uiPriority w:val="99"/>
    <w:locked/>
    <w:rsid w:val="000C652B"/>
    <w:rPr>
      <w:rFonts w:ascii="Century Schoolbook" w:eastAsia="Times New Roman" w:hAnsi="Century Schoolbook" w:cs="Century Schoolbook"/>
      <w:shd w:val="clear" w:color="auto" w:fill="FFFFFF"/>
    </w:rPr>
  </w:style>
  <w:style w:type="character" w:customStyle="1" w:styleId="a8">
    <w:name w:val="Основной текст + Курсив"/>
    <w:uiPriority w:val="99"/>
    <w:rsid w:val="000C652B"/>
    <w:rPr>
      <w:rFonts w:ascii="Century Schoolbook" w:eastAsia="Times New Roman" w:hAnsi="Century Schoolbook" w:cs="Century Schoolbook"/>
      <w:i/>
      <w:iCs/>
      <w:color w:val="000000"/>
      <w:spacing w:val="0"/>
      <w:w w:val="100"/>
      <w:position w:val="0"/>
      <w:shd w:val="clear" w:color="auto" w:fill="FFFFFF"/>
      <w:lang w:val="uk-UA"/>
    </w:rPr>
  </w:style>
  <w:style w:type="paragraph" w:customStyle="1" w:styleId="11">
    <w:name w:val="Основной текст1"/>
    <w:basedOn w:val="a"/>
    <w:link w:val="a7"/>
    <w:uiPriority w:val="99"/>
    <w:rsid w:val="000C652B"/>
    <w:pPr>
      <w:widowControl w:val="0"/>
      <w:shd w:val="clear" w:color="auto" w:fill="FFFFFF"/>
      <w:spacing w:after="180" w:line="240" w:lineRule="atLeast"/>
    </w:pPr>
    <w:rPr>
      <w:rFonts w:ascii="Century Schoolbook" w:hAnsi="Century Schoolbook" w:cs="Century Schoolbook"/>
      <w:sz w:val="20"/>
      <w:szCs w:val="20"/>
      <w:lang w:val="ru-RU" w:eastAsia="ru-RU"/>
    </w:rPr>
  </w:style>
  <w:style w:type="paragraph" w:styleId="a9">
    <w:name w:val="No Spacing"/>
    <w:link w:val="aa"/>
    <w:uiPriority w:val="99"/>
    <w:qFormat/>
    <w:rsid w:val="000C652B"/>
    <w:rPr>
      <w:rFonts w:ascii="Calibri" w:hAnsi="Calibri"/>
      <w:sz w:val="22"/>
      <w:szCs w:val="22"/>
      <w:lang w:val="ru-RU" w:eastAsia="ru-RU"/>
    </w:rPr>
  </w:style>
  <w:style w:type="character" w:customStyle="1" w:styleId="aa">
    <w:name w:val="Без интервала Знак"/>
    <w:link w:val="a9"/>
    <w:uiPriority w:val="99"/>
    <w:locked/>
    <w:rsid w:val="000C652B"/>
    <w:rPr>
      <w:rFonts w:ascii="Calibri" w:hAnsi="Calibri" w:cs="Times New Roman"/>
      <w:sz w:val="22"/>
      <w:szCs w:val="22"/>
      <w:lang w:val="ru-RU" w:eastAsia="ru-RU" w:bidi="ar-SA"/>
    </w:rPr>
  </w:style>
  <w:style w:type="character" w:customStyle="1" w:styleId="21">
    <w:name w:val="Основной текст (2)_"/>
    <w:link w:val="210"/>
    <w:uiPriority w:val="99"/>
    <w:locked/>
    <w:rsid w:val="00C57FFE"/>
    <w:rPr>
      <w:rFonts w:cs="Times New Roman"/>
      <w:shd w:val="clear" w:color="auto" w:fill="FFFFFF"/>
    </w:rPr>
  </w:style>
  <w:style w:type="paragraph" w:customStyle="1" w:styleId="210">
    <w:name w:val="Основной текст (2)1"/>
    <w:basedOn w:val="a"/>
    <w:link w:val="21"/>
    <w:uiPriority w:val="99"/>
    <w:rsid w:val="00C57FFE"/>
    <w:pPr>
      <w:widowControl w:val="0"/>
      <w:shd w:val="clear" w:color="auto" w:fill="FFFFFF"/>
      <w:spacing w:after="1740" w:line="245" w:lineRule="exact"/>
      <w:ind w:hanging="320"/>
    </w:pPr>
    <w:rPr>
      <w:rFonts w:ascii="Times New Roman" w:hAnsi="Times New Roman"/>
      <w:sz w:val="20"/>
      <w:szCs w:val="20"/>
      <w:lang w:val="ru-RU" w:eastAsia="ru-RU"/>
    </w:rPr>
  </w:style>
  <w:style w:type="character" w:customStyle="1" w:styleId="211">
    <w:name w:val="Основной текст (2) + Полужирный1"/>
    <w:uiPriority w:val="99"/>
    <w:rsid w:val="00C57FFE"/>
    <w:rPr>
      <w:rFonts w:ascii="Times New Roman" w:hAnsi="Times New Roman" w:cs="Times New Roman"/>
      <w:b/>
      <w:bCs/>
      <w:u w:val="none"/>
      <w:shd w:val="clear" w:color="auto" w:fill="FFFFFF"/>
    </w:rPr>
  </w:style>
  <w:style w:type="character" w:customStyle="1" w:styleId="2Exact">
    <w:name w:val="Основной текст (2) Exact"/>
    <w:uiPriority w:val="99"/>
    <w:rsid w:val="00C57FFE"/>
    <w:rPr>
      <w:rFonts w:ascii="Times New Roman" w:hAnsi="Times New Roman" w:cs="Times New Roman"/>
      <w:u w:val="none"/>
    </w:rPr>
  </w:style>
  <w:style w:type="character" w:customStyle="1" w:styleId="22">
    <w:name w:val="Основной текст (2)"/>
    <w:uiPriority w:val="99"/>
    <w:rsid w:val="00C57FFE"/>
    <w:rPr>
      <w:rFonts w:ascii="Times New Roman" w:hAnsi="Times New Roman" w:cs="Times New Roman"/>
      <w:u w:val="none"/>
      <w:shd w:val="clear" w:color="auto" w:fill="FFFFFF"/>
    </w:rPr>
  </w:style>
  <w:style w:type="character" w:customStyle="1" w:styleId="2100">
    <w:name w:val="Основной текст (2) + 10"/>
    <w:aliases w:val="5 pt,Полужирный6"/>
    <w:uiPriority w:val="99"/>
    <w:rsid w:val="00C57FFE"/>
    <w:rPr>
      <w:rFonts w:ascii="Times New Roman" w:hAnsi="Times New Roman" w:cs="Times New Roman"/>
      <w:b/>
      <w:bCs/>
      <w:sz w:val="21"/>
      <w:szCs w:val="21"/>
      <w:u w:val="none"/>
      <w:shd w:val="clear" w:color="auto" w:fill="FFFFFF"/>
    </w:rPr>
  </w:style>
  <w:style w:type="character" w:customStyle="1" w:styleId="7">
    <w:name w:val="Основной текст (7)_"/>
    <w:link w:val="71"/>
    <w:uiPriority w:val="99"/>
    <w:locked/>
    <w:rsid w:val="00C57FFE"/>
    <w:rPr>
      <w:rFonts w:cs="Times New Roman"/>
      <w:b/>
      <w:bCs/>
      <w:shd w:val="clear" w:color="auto" w:fill="FFFFFF"/>
    </w:rPr>
  </w:style>
  <w:style w:type="character" w:customStyle="1" w:styleId="70">
    <w:name w:val="Основной текст (7)"/>
    <w:basedOn w:val="7"/>
    <w:uiPriority w:val="99"/>
    <w:rsid w:val="00C57FFE"/>
    <w:rPr>
      <w:rFonts w:cs="Times New Roman"/>
      <w:b/>
      <w:bCs/>
      <w:shd w:val="clear" w:color="auto" w:fill="FFFFFF"/>
    </w:rPr>
  </w:style>
  <w:style w:type="paragraph" w:customStyle="1" w:styleId="71">
    <w:name w:val="Основной текст (7)1"/>
    <w:basedOn w:val="a"/>
    <w:link w:val="7"/>
    <w:uiPriority w:val="99"/>
    <w:rsid w:val="00C57FFE"/>
    <w:pPr>
      <w:widowControl w:val="0"/>
      <w:shd w:val="clear" w:color="auto" w:fill="FFFFFF"/>
      <w:spacing w:before="120" w:after="120" w:line="240" w:lineRule="atLeast"/>
      <w:ind w:hanging="320"/>
    </w:pPr>
    <w:rPr>
      <w:rFonts w:ascii="Times New Roman" w:hAnsi="Times New Roman"/>
      <w:b/>
      <w:bCs/>
      <w:sz w:val="20"/>
      <w:szCs w:val="20"/>
      <w:lang w:val="ru-RU" w:eastAsia="ru-RU"/>
    </w:rPr>
  </w:style>
  <w:style w:type="paragraph" w:styleId="ab">
    <w:name w:val="Balloon Text"/>
    <w:basedOn w:val="a"/>
    <w:link w:val="ac"/>
    <w:uiPriority w:val="99"/>
    <w:semiHidden/>
    <w:rsid w:val="00C57FFE"/>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57FFE"/>
    <w:rPr>
      <w:rFonts w:ascii="Tahoma" w:eastAsia="Times New Roman"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__________Microsoft_Excel4.xls"/><Relationship Id="rId18" Type="http://schemas.openxmlformats.org/officeDocument/2006/relationships/hyperlink" Target="http://nus.org.ua/view/vyprobuvannya-kreatyvnosti-ta-nerviv-na-mitsnist-yak-tse-rozpochaty-pratsyuvaty-vchytelem/" TargetMode="External"/><Relationship Id="rId3" Type="http://schemas.microsoft.com/office/2007/relationships/stylesWithEffects" Target="stylesWithEffects.xml"/><Relationship Id="rId7" Type="http://schemas.openxmlformats.org/officeDocument/2006/relationships/oleObject" Target="embeddings/__________Microsoft_Excel1.xls"/><Relationship Id="rId12" Type="http://schemas.openxmlformats.org/officeDocument/2006/relationships/image" Target="media/image4.png"/><Relationship Id="rId17" Type="http://schemas.openxmlformats.org/officeDocument/2006/relationships/hyperlink" Target="http://zakon2.rada.gov.ua/laws/show/2145-19" TargetMode="External"/><Relationship Id="rId2" Type="http://schemas.openxmlformats.org/officeDocument/2006/relationships/styles" Target="styles.xml"/><Relationship Id="rId16" Type="http://schemas.openxmlformats.org/officeDocument/2006/relationships/hyperlink" Target="http://osvita.ua/legislation/law/223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__________Microsoft_Excel3.xls"/><Relationship Id="rId5" Type="http://schemas.openxmlformats.org/officeDocument/2006/relationships/webSettings" Target="webSettings.xml"/><Relationship Id="rId15" Type="http://schemas.openxmlformats.org/officeDocument/2006/relationships/hyperlink" Target="http://osvita.ua/legislation/Ser_osv/54258/"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__________Microsoft_Excel2.xls"/><Relationship Id="rId14" Type="http://schemas.openxmlformats.org/officeDocument/2006/relationships/hyperlink" Target="http://zakon3.rada.gov.ua/laws/show/214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41</Pages>
  <Words>55991</Words>
  <Characters>31916</Characters>
  <Application>Microsoft Office Word</Application>
  <DocSecurity>0</DocSecurity>
  <Lines>265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2018-10-16T10:00:00Z</cp:lastPrinted>
  <dcterms:created xsi:type="dcterms:W3CDTF">2018-10-12T11:51:00Z</dcterms:created>
  <dcterms:modified xsi:type="dcterms:W3CDTF">2018-10-16T10:02:00Z</dcterms:modified>
</cp:coreProperties>
</file>